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685"/>
        <w:gridCol w:w="1843"/>
        <w:gridCol w:w="2697"/>
        <w:gridCol w:w="2406"/>
        <w:gridCol w:w="1496"/>
      </w:tblGrid>
      <w:tr w:rsidR="007035EA" w:rsidTr="008E4B82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597060">
              <w:rPr>
                <w:rFonts w:ascii="Times New Roman" w:hAnsi="Times New Roman" w:cs="Times New Roman"/>
                <w:b/>
                <w:sz w:val="24"/>
                <w:szCs w:val="24"/>
              </w:rPr>
              <w:t>20-24.</w:t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04.2020r.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65E5" w:rsidTr="00227D96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A65E5" w:rsidRPr="007035EA" w:rsidRDefault="006A65E5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685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843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7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6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B13B1D" w:rsidRPr="000652BE" w:rsidTr="00227D96">
        <w:trPr>
          <w:trHeight w:val="2302"/>
        </w:trPr>
        <w:tc>
          <w:tcPr>
            <w:tcW w:w="461" w:type="dxa"/>
            <w:vMerge/>
          </w:tcPr>
          <w:p w:rsidR="00B13B1D" w:rsidRPr="000652BE" w:rsidRDefault="00B13B1D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20.04.2020 (2h)</w:t>
            </w: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Średniowiecze – wprowadzenie do epoki.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Cele: poznanie cech charakteryzujących średniowiecze jako epokę literacką.</w:t>
            </w:r>
          </w:p>
        </w:tc>
        <w:tc>
          <w:tcPr>
            <w:tcW w:w="1843" w:type="dxa"/>
          </w:tcPr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Podręcznik s 206 do 211.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Opracowanie pisemne  w zeszycie przedmiotowym zagadnień: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1. Nazwa i ramy czasowe epoki.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2.  fundamenty i dziedzictwo antyku.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3. Teocentryzm.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4. Dualizm wiata i człowieka.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5.  Uniwersalizm.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6. Hierarchia.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7. Życie codzienne w średniowieczu.</w:t>
            </w:r>
          </w:p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8. Filozofia średniowiecza.</w:t>
            </w:r>
          </w:p>
        </w:tc>
        <w:tc>
          <w:tcPr>
            <w:tcW w:w="2406" w:type="dxa"/>
          </w:tcPr>
          <w:p w:rsidR="00B13B1D" w:rsidRPr="00B13B1D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496" w:type="dxa"/>
            <w:vAlign w:val="bottom"/>
          </w:tcPr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13B1D" w:rsidRPr="000652BE" w:rsidTr="00BD66E5">
        <w:trPr>
          <w:trHeight w:val="4671"/>
        </w:trPr>
        <w:tc>
          <w:tcPr>
            <w:tcW w:w="461" w:type="dxa"/>
            <w:vMerge/>
          </w:tcPr>
          <w:p w:rsidR="00B13B1D" w:rsidRPr="000652BE" w:rsidRDefault="00B13B1D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23.04.2020 (1h)</w:t>
            </w: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B13B1D" w:rsidRPr="00051E7E" w:rsidRDefault="00B13B1D" w:rsidP="00B13B1D">
            <w:pPr>
              <w:rPr>
                <w:rFonts w:cstheme="minorHAnsi"/>
                <w:b/>
                <w:sz w:val="20"/>
                <w:szCs w:val="20"/>
              </w:rPr>
            </w:pPr>
            <w:r w:rsidRPr="00051E7E">
              <w:rPr>
                <w:rFonts w:cstheme="minorHAnsi"/>
                <w:b/>
                <w:sz w:val="20"/>
                <w:szCs w:val="20"/>
              </w:rPr>
              <w:t>1.lekcja</w:t>
            </w:r>
          </w:p>
          <w:p w:rsidR="00B13B1D" w:rsidRPr="00051E7E" w:rsidRDefault="00B13B1D" w:rsidP="00B13B1D">
            <w:pPr>
              <w:rPr>
                <w:rFonts w:cstheme="minorHAnsi"/>
                <w:i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Temat: </w:t>
            </w:r>
            <w:r w:rsidRPr="00051E7E">
              <w:rPr>
                <w:rFonts w:cstheme="minorHAnsi"/>
                <w:i/>
                <w:sz w:val="20"/>
                <w:szCs w:val="20"/>
              </w:rPr>
              <w:t>Powtórzenie wiadomości –rozdz. nr 3.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- wykonam zadania powtórzeniowe: podręcznik – str.33., zeszyt ćwiczeń str. 45.;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- sprawdzę poprawność ich wykonania w dostarczonym     przez n-la kluczu;</w:t>
            </w:r>
          </w:p>
          <w:p w:rsidR="00B13B1D" w:rsidRPr="00051E7E" w:rsidRDefault="00B13B1D" w:rsidP="00B13B1D">
            <w:pPr>
              <w:rPr>
                <w:rFonts w:cstheme="minorHAnsi"/>
                <w:b/>
                <w:sz w:val="20"/>
                <w:szCs w:val="20"/>
              </w:rPr>
            </w:pPr>
            <w:r w:rsidRPr="00051E7E">
              <w:rPr>
                <w:rFonts w:cstheme="minorHAnsi"/>
                <w:b/>
                <w:sz w:val="20"/>
                <w:szCs w:val="20"/>
              </w:rPr>
              <w:t>2. lekcja</w:t>
            </w:r>
          </w:p>
          <w:p w:rsidR="00B13B1D" w:rsidRPr="00051E7E" w:rsidRDefault="00B13B1D" w:rsidP="00B13B1D">
            <w:pPr>
              <w:rPr>
                <w:rFonts w:cstheme="minorHAnsi"/>
                <w:i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Temat: : </w:t>
            </w:r>
            <w:r w:rsidRPr="00051E7E">
              <w:rPr>
                <w:rFonts w:cstheme="minorHAnsi"/>
                <w:i/>
                <w:sz w:val="20"/>
                <w:szCs w:val="20"/>
              </w:rPr>
              <w:t>Powtórzenie wiadomości – rozdz. nr 2 (cd.).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- prześlę swój test do sprawdzenia i oceny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b/>
                <w:sz w:val="20"/>
                <w:szCs w:val="20"/>
              </w:rPr>
              <w:t xml:space="preserve">Będę przyswajać słownictwo, wykonując ćwiczenia                  na platformie </w:t>
            </w:r>
            <w:proofErr w:type="spellStart"/>
            <w:r w:rsidRPr="00051E7E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051E7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697" w:type="dxa"/>
          </w:tcPr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051E7E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051E7E">
              <w:rPr>
                <w:rFonts w:cstheme="minorHAnsi"/>
                <w:sz w:val="20"/>
                <w:szCs w:val="20"/>
              </w:rPr>
              <w:t xml:space="preserve"> ;</w:t>
            </w:r>
          </w:p>
          <w:p w:rsidR="00B13B1D" w:rsidRPr="00051E7E" w:rsidRDefault="00B13B1D" w:rsidP="00B13B1D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051E7E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051E7E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051E7E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406" w:type="dxa"/>
          </w:tcPr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9" w:history="1">
              <w:r w:rsidRPr="00051E7E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051E7E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051E7E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0" w:history="1">
              <w:r w:rsidRPr="00051E7E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051E7E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B13B1D" w:rsidRPr="00051E7E" w:rsidRDefault="00B13B1D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496" w:type="dxa"/>
            <w:vAlign w:val="bottom"/>
          </w:tcPr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13B1D" w:rsidRPr="000652BE" w:rsidRDefault="00B13B1D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227D96" w:rsidRPr="000652BE" w:rsidRDefault="00227D96">
      <w:pPr>
        <w:rPr>
          <w:rFonts w:cstheme="minorHAnsi"/>
          <w:sz w:val="20"/>
          <w:szCs w:val="20"/>
        </w:rPr>
      </w:pPr>
    </w:p>
    <w:p w:rsidR="00CD2F6A" w:rsidRDefault="00CD2F6A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552"/>
        <w:gridCol w:w="2409"/>
        <w:gridCol w:w="1638"/>
      </w:tblGrid>
      <w:tr w:rsidR="005F445A" w:rsidRPr="000652BE" w:rsidTr="005F445A">
        <w:tc>
          <w:tcPr>
            <w:tcW w:w="46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5F445A" w:rsidRPr="000652BE" w:rsidRDefault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20.04.2020 (1h)</w:t>
            </w: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23.04.2020 (1h)</w:t>
            </w: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D66E5" w:rsidRPr="00BD66E5" w:rsidRDefault="00BD66E5" w:rsidP="00BD66E5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emat</w:t>
            </w: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Schritt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für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Schritt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zum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Abitur</w:t>
            </w:r>
            <w:proofErr w:type="spellEnd"/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 xml:space="preserve"> - Krok po kroku do matury (2h)</w:t>
            </w:r>
          </w:p>
          <w:p w:rsidR="00BD66E5" w:rsidRPr="00BD66E5" w:rsidRDefault="00BD66E5" w:rsidP="00BD66E5">
            <w:pPr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contextualSpacing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Times New Roman" w:hAnsi="Calibri" w:cs="Calibri"/>
                <w:sz w:val="20"/>
                <w:szCs w:val="20"/>
              </w:rPr>
              <w:t>Cel: uczeń poznaje strukturę i zakres wymagań na egzaminie maturalnym, rozwija swoje zdolności receptywne i produktywne</w:t>
            </w:r>
          </w:p>
          <w:p w:rsidR="005F445A" w:rsidRPr="000652BE" w:rsidRDefault="005F445A" w:rsidP="00597060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D66E5" w:rsidRPr="00BD66E5" w:rsidRDefault="00BD66E5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Filmy </w:t>
            </w:r>
            <w:hyperlink r:id="rId11" w:history="1">
              <w:r w:rsidRPr="00BD66E5">
                <w:rPr>
                  <w:rFonts w:ascii="Calibri" w:eastAsia="Calibri" w:hAnsi="Calibri" w:cs="Calibri"/>
                  <w:sz w:val="20"/>
                  <w:szCs w:val="20"/>
                  <w:lang w:eastAsia="pl-PL"/>
                </w:rPr>
                <w:t>https://www.youtube.com/watch?v=ePYhEQ_b8s4</w:t>
              </w:r>
            </w:hyperlink>
          </w:p>
          <w:p w:rsidR="00BD66E5" w:rsidRPr="00BD66E5" w:rsidRDefault="00F86A97" w:rsidP="00BD66E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hyperlink r:id="rId12" w:history="1">
              <w:r w:rsidR="00BD66E5" w:rsidRPr="00BD66E5">
                <w:rPr>
                  <w:rFonts w:ascii="Calibri" w:eastAsia="Calibri" w:hAnsi="Calibri" w:cs="Calibri"/>
                  <w:sz w:val="20"/>
                  <w:szCs w:val="20"/>
                  <w:lang w:eastAsia="pl-PL"/>
                </w:rPr>
                <w:t>https://deutschkunterbund.wordpress.com/2014/11/02/matura-2015-z-jezyka-niemieckiego-egzamin-ustny-zobacz-przykladowe-3-filmy-wydawnictwa-pearson-polskadaf/</w:t>
              </w:r>
            </w:hyperlink>
          </w:p>
          <w:p w:rsidR="005F445A" w:rsidRPr="000652BE" w:rsidRDefault="00BD66E5" w:rsidP="00BD66E5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https://slideplayer.pl/slide/10485426/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D66E5" w:rsidRPr="00BD66E5" w:rsidRDefault="00BD66E5" w:rsidP="00BD66E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BD66E5" w:rsidRPr="00BD66E5" w:rsidRDefault="00BD66E5" w:rsidP="00BD66E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1.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Obejrzyj filmy na </w:t>
            </w:r>
            <w:proofErr w:type="spellStart"/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i podaj części składowe pisemnego           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i ustnego egzaminu maturalnego z języka niemieckiego   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2.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czytanego 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a) zapoznaj się z tekstami na str. 56 i wykonaj zad. 1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b) wykonaj zad. 2 na str. 56 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3.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Zapisz w zeszycie tłumaczenia na język polski tytułów A-F z zad. 1 oraz zad. 2 na str. 56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4.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</w:t>
            </w:r>
          </w:p>
          <w:p w:rsidR="00BD66E5" w:rsidRPr="00BD66E5" w:rsidRDefault="00BD66E5" w:rsidP="00BD66E5">
            <w:pPr>
              <w:tabs>
                <w:tab w:val="left" w:pos="176"/>
                <w:tab w:val="left" w:pos="317"/>
              </w:tabs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a) wysłuchaj nagrania nr 44                  i wykonaj zad. 3 na str. 57</w:t>
            </w:r>
          </w:p>
          <w:p w:rsidR="005F445A" w:rsidRPr="000652BE" w:rsidRDefault="00BD66E5" w:rsidP="00BD66E5">
            <w:pPr>
              <w:tabs>
                <w:tab w:val="left" w:pos="176"/>
                <w:tab w:val="left" w:pos="317"/>
              </w:tabs>
              <w:ind w:hanging="145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  </w:t>
            </w:r>
            <w:r w:rsidRPr="00BD66E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b) wysłuchaj nagrania nr 48           i wykonaj zad. 1 na str. 62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D66E5" w:rsidRPr="00BD66E5" w:rsidRDefault="00BD66E5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BD66E5" w:rsidRPr="00BD66E5" w:rsidRDefault="00BD66E5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5F445A" w:rsidRPr="000652BE" w:rsidRDefault="00BD66E5" w:rsidP="00BD66E5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5F445A" w:rsidRPr="000652BE" w:rsidRDefault="005F445A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5F445A" w:rsidRPr="000652BE" w:rsidRDefault="005F445A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5F445A" w:rsidRPr="000652BE" w:rsidRDefault="005F445A" w:rsidP="002A179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F445A" w:rsidRPr="000652BE" w:rsidRDefault="005F445A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5F445A" w:rsidRPr="000652BE" w:rsidTr="005F445A">
        <w:trPr>
          <w:trHeight w:val="1702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F445A" w:rsidRPr="000652BE" w:rsidRDefault="005F445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Historia </w:t>
            </w:r>
            <w:r w:rsidRPr="000652BE">
              <w:rPr>
                <w:rFonts w:cstheme="minorHAnsi"/>
                <w:sz w:val="20"/>
                <w:szCs w:val="20"/>
              </w:rPr>
              <w:br/>
              <w:t>20.04.2020 (1h)</w:t>
            </w: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22.04.2020 (1h)</w:t>
            </w:r>
          </w:p>
        </w:tc>
        <w:tc>
          <w:tcPr>
            <w:tcW w:w="3260" w:type="dxa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Temat: Najazdy mongolskie</w:t>
            </w:r>
          </w:p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Cel: uczeń wymienia przyczyny </w:t>
            </w:r>
            <w:r w:rsidRPr="005F445A">
              <w:rPr>
                <w:sz w:val="20"/>
                <w:szCs w:val="20"/>
              </w:rPr>
              <w:br/>
              <w:t>i skutki podbojów mongolskich</w:t>
            </w:r>
          </w:p>
        </w:tc>
        <w:tc>
          <w:tcPr>
            <w:tcW w:w="2268" w:type="dxa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Film</w:t>
            </w:r>
          </w:p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https://youtu.be/lcGkKiLZwc0</w:t>
            </w:r>
          </w:p>
        </w:tc>
        <w:tc>
          <w:tcPr>
            <w:tcW w:w="2552" w:type="dxa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Praca z podręcznikiem, notatka w zeszycie</w:t>
            </w:r>
          </w:p>
          <w:p w:rsidR="005F445A" w:rsidRPr="005F445A" w:rsidRDefault="005F445A" w:rsidP="005F445A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Pochodzenie Mongołów</w:t>
            </w:r>
          </w:p>
          <w:p w:rsidR="005F445A" w:rsidRPr="005F445A" w:rsidRDefault="005F445A" w:rsidP="005F445A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Podboje Mongołów</w:t>
            </w:r>
          </w:p>
          <w:p w:rsidR="005F445A" w:rsidRPr="005F445A" w:rsidRDefault="005F445A" w:rsidP="005F445A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Imperium </w:t>
            </w:r>
            <w:proofErr w:type="spellStart"/>
            <w:r w:rsidRPr="005F445A">
              <w:rPr>
                <w:sz w:val="20"/>
                <w:szCs w:val="20"/>
              </w:rPr>
              <w:t>Czyngis</w:t>
            </w:r>
            <w:proofErr w:type="spellEnd"/>
            <w:r w:rsidRPr="005F445A">
              <w:rPr>
                <w:sz w:val="20"/>
                <w:szCs w:val="20"/>
              </w:rPr>
              <w:t xml:space="preserve"> – Chana</w:t>
            </w:r>
          </w:p>
          <w:p w:rsidR="005F445A" w:rsidRPr="005F445A" w:rsidRDefault="005F445A" w:rsidP="005F445A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Inwazja na Europę</w:t>
            </w:r>
          </w:p>
        </w:tc>
        <w:tc>
          <w:tcPr>
            <w:tcW w:w="2409" w:type="dxa"/>
            <w:vMerge w:val="restart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638" w:type="dxa"/>
            <w:vMerge w:val="restart"/>
          </w:tcPr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Ł. Razik</w:t>
            </w: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F445A" w:rsidRPr="000652BE" w:rsidTr="005F445A">
        <w:trPr>
          <w:trHeight w:val="238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F445A" w:rsidRPr="000652BE" w:rsidRDefault="005F445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Temat: Wieś i miasto </w:t>
            </w:r>
            <w:r>
              <w:rPr>
                <w:sz w:val="20"/>
                <w:szCs w:val="20"/>
              </w:rPr>
              <w:br/>
            </w:r>
            <w:r w:rsidRPr="005F445A">
              <w:rPr>
                <w:sz w:val="20"/>
                <w:szCs w:val="20"/>
              </w:rPr>
              <w:t>w średniowieczu</w:t>
            </w:r>
          </w:p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Cel: uczeń wyjaśnia okoliczności powstania i cechy średniowiecznego mieszczaństwa</w:t>
            </w:r>
          </w:p>
        </w:tc>
        <w:tc>
          <w:tcPr>
            <w:tcW w:w="2268" w:type="dxa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09" w:type="dxa"/>
            <w:vMerge/>
          </w:tcPr>
          <w:p w:rsidR="005F445A" w:rsidRPr="005F445A" w:rsidRDefault="005F445A" w:rsidP="005F445A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vMerge/>
          </w:tcPr>
          <w:p w:rsidR="005F445A" w:rsidRPr="000652BE" w:rsidRDefault="005F445A" w:rsidP="005F445A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5D2C4A" w:rsidRDefault="005D2C4A"/>
    <w:p w:rsidR="00EC6F0E" w:rsidRDefault="00EC6F0E"/>
    <w:p w:rsidR="00EC6F0E" w:rsidRDefault="00EC6F0E"/>
    <w:p w:rsidR="00F86A97" w:rsidRDefault="00F86A97">
      <w:bookmarkStart w:id="0" w:name="_GoBack"/>
      <w:bookmarkEnd w:id="0"/>
    </w:p>
    <w:p w:rsidR="00EC6F0E" w:rsidRDefault="00EC6F0E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552"/>
        <w:gridCol w:w="2409"/>
        <w:gridCol w:w="1638"/>
      </w:tblGrid>
      <w:tr w:rsidR="00096D1A" w:rsidRPr="000652BE" w:rsidTr="005F445A">
        <w:tc>
          <w:tcPr>
            <w:tcW w:w="461" w:type="dxa"/>
            <w:vMerge w:val="restart"/>
            <w:shd w:val="clear" w:color="auto" w:fill="D6E3BC" w:themeFill="accent3" w:themeFillTint="66"/>
          </w:tcPr>
          <w:p w:rsidR="00096D1A" w:rsidRPr="000652BE" w:rsidRDefault="00096D1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20.04.2020 (1h)</w:t>
            </w: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23.04.2020 (2h)</w:t>
            </w: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96D1A" w:rsidRPr="005D2C4A" w:rsidRDefault="00096D1A" w:rsidP="00101D33">
            <w:pPr>
              <w:rPr>
                <w:sz w:val="20"/>
                <w:szCs w:val="20"/>
              </w:rPr>
            </w:pPr>
            <w:r w:rsidRPr="005D2C4A">
              <w:rPr>
                <w:sz w:val="20"/>
                <w:szCs w:val="20"/>
              </w:rPr>
              <w:t>1, 2Powtórzenie wiadomości.</w:t>
            </w:r>
          </w:p>
          <w:p w:rsidR="00096D1A" w:rsidRDefault="00096D1A" w:rsidP="00101D33">
            <w:pPr>
              <w:rPr>
                <w:sz w:val="20"/>
                <w:szCs w:val="20"/>
              </w:rPr>
            </w:pPr>
          </w:p>
          <w:p w:rsidR="00096D1A" w:rsidRPr="005D2C4A" w:rsidRDefault="00096D1A" w:rsidP="00101D33">
            <w:pPr>
              <w:rPr>
                <w:sz w:val="20"/>
                <w:szCs w:val="20"/>
              </w:rPr>
            </w:pPr>
            <w:r w:rsidRPr="005D2C4A">
              <w:rPr>
                <w:sz w:val="20"/>
                <w:szCs w:val="20"/>
              </w:rPr>
              <w:t>3. Wykres funkcji liniowej.</w:t>
            </w:r>
          </w:p>
        </w:tc>
        <w:tc>
          <w:tcPr>
            <w:tcW w:w="2268" w:type="dxa"/>
          </w:tcPr>
          <w:p w:rsidR="00096D1A" w:rsidRPr="005D2C4A" w:rsidRDefault="00096D1A" w:rsidP="00101D3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podręcznika i odsyłają </w:t>
            </w:r>
            <w:proofErr w:type="spellStart"/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 Przygotowują się do sprawdzianu.</w:t>
            </w:r>
          </w:p>
        </w:tc>
        <w:tc>
          <w:tcPr>
            <w:tcW w:w="2552" w:type="dxa"/>
          </w:tcPr>
          <w:p w:rsidR="00096D1A" w:rsidRPr="005D2C4A" w:rsidRDefault="00096D1A" w:rsidP="00101D33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5D2C4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Uczniowie otrzymują materiały drogą elektroniczną- Office 365. Korzystają z platformy epodreczniki.pl, wideo lekcji a także podręcznika. Biorą udział w konferencji, podczas której powtarzane są informacje z całego działu.</w:t>
            </w:r>
          </w:p>
          <w:p w:rsidR="00096D1A" w:rsidRPr="005D2C4A" w:rsidRDefault="00F86A97" w:rsidP="00101D33">
            <w:pPr>
              <w:rPr>
                <w:sz w:val="20"/>
                <w:szCs w:val="20"/>
              </w:rPr>
            </w:pPr>
            <w:hyperlink r:id="rId13" w:history="1">
              <w:r w:rsidR="00096D1A" w:rsidRPr="005D2C4A">
                <w:rPr>
                  <w:rStyle w:val="Hipercze"/>
                  <w:sz w:val="20"/>
                  <w:szCs w:val="20"/>
                </w:rPr>
                <w:t>https://www.matemaks.pl/wykres-funkcji-liniowej.html</w:t>
              </w:r>
            </w:hyperlink>
          </w:p>
          <w:p w:rsidR="00096D1A" w:rsidRPr="00EC6F0E" w:rsidRDefault="00F86A97" w:rsidP="00101D33">
            <w:pPr>
              <w:rPr>
                <w:sz w:val="20"/>
                <w:szCs w:val="20"/>
              </w:rPr>
            </w:pPr>
            <w:hyperlink r:id="rId14" w:history="1">
              <w:r w:rsidR="00096D1A" w:rsidRPr="005D2C4A">
                <w:rPr>
                  <w:rStyle w:val="Hipercze"/>
                  <w:sz w:val="20"/>
                  <w:szCs w:val="20"/>
                </w:rPr>
                <w:t>https://epodreczniki.pl/a/definicja-funkcji-liniowej/Da5cnrfSV</w:t>
              </w:r>
            </w:hyperlink>
          </w:p>
        </w:tc>
        <w:tc>
          <w:tcPr>
            <w:tcW w:w="2409" w:type="dxa"/>
          </w:tcPr>
          <w:p w:rsidR="00096D1A" w:rsidRPr="005D2C4A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096D1A" w:rsidRPr="005D2C4A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096D1A" w:rsidRPr="005D2C4A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096D1A" w:rsidRPr="005D2C4A" w:rsidRDefault="00096D1A" w:rsidP="00101D3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638" w:type="dxa"/>
            <w:vAlign w:val="bottom"/>
          </w:tcPr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96D1A" w:rsidRPr="000652BE" w:rsidTr="005F445A">
        <w:tc>
          <w:tcPr>
            <w:tcW w:w="461" w:type="dxa"/>
            <w:vMerge/>
            <w:shd w:val="clear" w:color="auto" w:fill="D6E3BC" w:themeFill="accent3" w:themeFillTint="66"/>
          </w:tcPr>
          <w:p w:rsidR="00096D1A" w:rsidRPr="000652BE" w:rsidRDefault="00096D1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096D1A" w:rsidRPr="000652BE" w:rsidRDefault="00096D1A" w:rsidP="005F445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096D1A" w:rsidRPr="000652BE" w:rsidRDefault="00096D1A" w:rsidP="005F445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22.04.2020 (1h)</w:t>
            </w:r>
          </w:p>
        </w:tc>
        <w:tc>
          <w:tcPr>
            <w:tcW w:w="3260" w:type="dxa"/>
          </w:tcPr>
          <w:p w:rsidR="00096D1A" w:rsidRPr="00423D70" w:rsidRDefault="00096D1A" w:rsidP="005F4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423D70">
              <w:rPr>
                <w:sz w:val="20"/>
                <w:szCs w:val="20"/>
              </w:rPr>
              <w:t>Ruch satelitów</w:t>
            </w:r>
          </w:p>
        </w:tc>
        <w:tc>
          <w:tcPr>
            <w:tcW w:w="2268" w:type="dxa"/>
          </w:tcPr>
          <w:p w:rsidR="00096D1A" w:rsidRPr="00423D70" w:rsidRDefault="00096D1A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</w:p>
          <w:p w:rsidR="00096D1A" w:rsidRPr="00423D70" w:rsidRDefault="00096D1A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>Polecenie związane z obliczeniem zadania</w:t>
            </w:r>
          </w:p>
        </w:tc>
        <w:tc>
          <w:tcPr>
            <w:tcW w:w="2552" w:type="dxa"/>
          </w:tcPr>
          <w:p w:rsidR="00096D1A" w:rsidRPr="00423D70" w:rsidRDefault="00096D1A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>Praca z podręcznikiem</w:t>
            </w:r>
            <w:r w:rsidRPr="00423D70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423D70">
              <w:rPr>
                <w:sz w:val="20"/>
                <w:szCs w:val="20"/>
              </w:rPr>
              <w:br/>
              <w:t>linków (epodreczniki.pl)</w:t>
            </w:r>
            <w:r w:rsidRPr="00423D70"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br/>
            </w:r>
          </w:p>
        </w:tc>
        <w:tc>
          <w:tcPr>
            <w:tcW w:w="2409" w:type="dxa"/>
          </w:tcPr>
          <w:p w:rsidR="00096D1A" w:rsidRPr="00423D70" w:rsidRDefault="00096D1A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096D1A" w:rsidRPr="00423D70" w:rsidRDefault="00096D1A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638" w:type="dxa"/>
            <w:vAlign w:val="bottom"/>
          </w:tcPr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96D1A" w:rsidRPr="000652BE" w:rsidTr="00D2453D">
        <w:tc>
          <w:tcPr>
            <w:tcW w:w="461" w:type="dxa"/>
            <w:vMerge/>
            <w:shd w:val="clear" w:color="auto" w:fill="D6E3BC" w:themeFill="accent3" w:themeFillTint="66"/>
          </w:tcPr>
          <w:p w:rsidR="00096D1A" w:rsidRPr="000652BE" w:rsidRDefault="00096D1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096D1A" w:rsidRPr="000652BE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23.04.2020 (1h)</w:t>
            </w: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Temat: Oddychanie komórkowe. Oddychanie tlenowe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</w:t>
            </w:r>
            <w:r w:rsidRPr="000652BE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652BE">
              <w:rPr>
                <w:rFonts w:cstheme="minorHAnsi"/>
                <w:sz w:val="20"/>
                <w:szCs w:val="20"/>
              </w:rPr>
              <w:t>omawia przebieg oddychania tlenowego , zna substraty i produkty oddychania tlenowego</w:t>
            </w:r>
          </w:p>
        </w:tc>
        <w:tc>
          <w:tcPr>
            <w:tcW w:w="2268" w:type="dxa"/>
          </w:tcPr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Konstruuje tabele porównującą  poszczególne etapy oddychania tlenowego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Praca z podręcznikiem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Sprawdzenie poprawności wykonania tabeli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Film </w:t>
            </w:r>
            <w:proofErr w:type="spellStart"/>
            <w:r w:rsidRPr="000652BE">
              <w:rPr>
                <w:rFonts w:cstheme="minorHAnsi"/>
                <w:sz w:val="20"/>
                <w:szCs w:val="20"/>
              </w:rPr>
              <w:t>edukacyjny-Operon</w:t>
            </w:r>
            <w:proofErr w:type="spellEnd"/>
            <w:r w:rsidRPr="000652BE">
              <w:rPr>
                <w:rFonts w:cstheme="minorHAnsi"/>
                <w:sz w:val="20"/>
                <w:szCs w:val="20"/>
              </w:rPr>
              <w:t xml:space="preserve"> -Oddychanie tlenowe.</w:t>
            </w:r>
          </w:p>
        </w:tc>
        <w:tc>
          <w:tcPr>
            <w:tcW w:w="2409" w:type="dxa"/>
          </w:tcPr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 Dziennik elektroniczny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638" w:type="dxa"/>
            <w:vAlign w:val="bottom"/>
          </w:tcPr>
          <w:p w:rsidR="00096D1A" w:rsidRPr="000652BE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96D1A" w:rsidRPr="000652BE" w:rsidTr="005F445A">
        <w:tc>
          <w:tcPr>
            <w:tcW w:w="461" w:type="dxa"/>
            <w:vMerge/>
            <w:shd w:val="clear" w:color="auto" w:fill="D6E3BC" w:themeFill="accent3" w:themeFillTint="66"/>
          </w:tcPr>
          <w:p w:rsidR="00096D1A" w:rsidRPr="000652BE" w:rsidRDefault="00096D1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096D1A" w:rsidRPr="000652BE" w:rsidRDefault="00096D1A" w:rsidP="00101D3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096D1A" w:rsidRPr="000652BE" w:rsidRDefault="00096D1A" w:rsidP="00101D3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23.04.2020 (1h)</w:t>
            </w:r>
          </w:p>
        </w:tc>
        <w:tc>
          <w:tcPr>
            <w:tcW w:w="3260" w:type="dxa"/>
          </w:tcPr>
          <w:p w:rsidR="00096D1A" w:rsidRPr="005F445A" w:rsidRDefault="00096D1A" w:rsidP="00101D3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Temat: </w:t>
            </w:r>
            <w:r w:rsidRPr="005F445A">
              <w:rPr>
                <w:rFonts w:cstheme="minorHAnsi"/>
                <w:sz w:val="20"/>
                <w:szCs w:val="20"/>
              </w:rPr>
              <w:t>Rzeźbotwórcza działalność rzek.</w:t>
            </w:r>
          </w:p>
          <w:p w:rsidR="00096D1A" w:rsidRPr="005F445A" w:rsidRDefault="00096D1A" w:rsidP="00101D3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6D1A" w:rsidRPr="005F445A" w:rsidRDefault="00096D1A" w:rsidP="00101D3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096D1A" w:rsidRPr="005F445A" w:rsidRDefault="00096D1A" w:rsidP="00101D3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Praca z podręcznikiem</w:t>
            </w:r>
            <w:r w:rsidRPr="005F445A">
              <w:rPr>
                <w:rFonts w:cstheme="minorHAnsi"/>
                <w:sz w:val="20"/>
                <w:szCs w:val="20"/>
              </w:rPr>
              <w:t xml:space="preserve"> Opracuj temat z podręcznika i wpisz notatkę do zeszytu</w:t>
            </w:r>
            <w:r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F445A">
              <w:rPr>
                <w:rFonts w:cstheme="minorHAnsi"/>
                <w:sz w:val="20"/>
                <w:szCs w:val="20"/>
              </w:rPr>
              <w:t xml:space="preserve">Zadanie: Wyjaśnij i opisz dlaczego niektóre rzeki tworzą ujścia deltowe,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F445A">
              <w:rPr>
                <w:rFonts w:cstheme="minorHAnsi"/>
                <w:sz w:val="20"/>
                <w:szCs w:val="20"/>
              </w:rPr>
              <w:t xml:space="preserve">a inne ujścia lejkowate. </w:t>
            </w:r>
          </w:p>
          <w:p w:rsidR="00096D1A" w:rsidRPr="005F445A" w:rsidRDefault="00096D1A" w:rsidP="00101D3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5F445A">
              <w:rPr>
                <w:rFonts w:cstheme="minorHAnsi"/>
                <w:sz w:val="20"/>
                <w:szCs w:val="20"/>
              </w:rPr>
              <w:t>Odpowiedź na zadanie prześlij na moją pocztę do następnej lekcji.</w:t>
            </w:r>
          </w:p>
        </w:tc>
        <w:tc>
          <w:tcPr>
            <w:tcW w:w="2409" w:type="dxa"/>
          </w:tcPr>
          <w:p w:rsidR="00096D1A" w:rsidRPr="005F445A" w:rsidRDefault="00096D1A" w:rsidP="00101D3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638" w:type="dxa"/>
            <w:vAlign w:val="bottom"/>
          </w:tcPr>
          <w:p w:rsidR="00096D1A" w:rsidRPr="000652BE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101D3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096D1A" w:rsidRDefault="00096D1A"/>
    <w:p w:rsidR="00096D1A" w:rsidRDefault="00096D1A"/>
    <w:p w:rsidR="00EC6F0E" w:rsidRDefault="00EC6F0E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552"/>
        <w:gridCol w:w="2409"/>
        <w:gridCol w:w="1638"/>
      </w:tblGrid>
      <w:tr w:rsidR="005D2C4A" w:rsidRPr="000652BE" w:rsidTr="005F445A">
        <w:tc>
          <w:tcPr>
            <w:tcW w:w="461" w:type="dxa"/>
            <w:shd w:val="clear" w:color="auto" w:fill="D6E3BC" w:themeFill="accent3" w:themeFillTint="66"/>
          </w:tcPr>
          <w:p w:rsidR="005D2C4A" w:rsidRPr="000652BE" w:rsidRDefault="005D2C4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20.04.2020 (1h)</w:t>
            </w: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Pr="000652BE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Temat: Rozpuszczalność substancji.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Wykonaj notatkę do zeszytu.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1. Rozpuszczalność substancji - definicja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2. Roztwór nasycony - definicja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3. Roztwór nienasycony – definicja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4. Roztwór nienasycony - wyjaśnienie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5. Szybkość rozpuszczania się substancji – wymień trzy podstawowe czynniki.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6. Krzywe rozpuszczalności – wymień dwa wykresy krzywych rozpuszczalności.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ZADANIA DO PRZESŁANIA 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Zadanie  1 i 2 str. 215 – na przykładzie 55 na str. 215 i informacji w podręczniku na str. 201-215  rozwiąż zadania.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 - wskazówka do rozwiązywania zadań</w:t>
            </w:r>
          </w:p>
          <w:p w:rsidR="005D2C4A" w:rsidRPr="000652BE" w:rsidRDefault="00F86A97" w:rsidP="005F445A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5D2C4A" w:rsidRPr="000652B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https://www.youtube.com/watch?v=ZHWx0mkkI3w</w:t>
              </w:r>
            </w:hyperlink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To nie jest trudne. Te zagadnienia były również w szkole podstawowej.</w:t>
            </w:r>
          </w:p>
          <w:p w:rsidR="005D2C4A" w:rsidRPr="000652BE" w:rsidRDefault="005D2C4A" w:rsidP="005F445A">
            <w:pPr>
              <w:rPr>
                <w:rStyle w:val="Pogrubienie"/>
                <w:rFonts w:cstheme="minorHAnsi"/>
                <w:color w:val="252424"/>
                <w:sz w:val="20"/>
                <w:szCs w:val="20"/>
                <w:u w:val="single"/>
                <w:shd w:val="clear" w:color="auto" w:fill="FFFFFF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Rozwiązane zadania należy obowiązkowo przesyłać na platformę, jest tam możliwość </w:t>
            </w:r>
            <w:r w:rsidRPr="000652BE">
              <w:rPr>
                <w:rStyle w:val="Pogrubienie"/>
                <w:rFonts w:cstheme="minorHAnsi"/>
                <w:color w:val="252424"/>
                <w:sz w:val="20"/>
                <w:szCs w:val="20"/>
                <w:shd w:val="clear" w:color="auto" w:fill="FFFFFF"/>
              </w:rPr>
              <w:t>dodaj pracę.</w:t>
            </w:r>
          </w:p>
          <w:p w:rsidR="005D2C4A" w:rsidRPr="000652BE" w:rsidRDefault="005D2C4A" w:rsidP="005F445A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652BE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 xml:space="preserve">W dniu 20.04.2020 r. (poniedziałek) o godzinie 10.40 będzie możliwość zalogowania się, w celu spotkania się na wideo rozmowie. Podczas lekcji udostępnię kolejny, obowiązkowy test do wykonania podczas lekcji. </w:t>
            </w:r>
          </w:p>
          <w:p w:rsidR="005D2C4A" w:rsidRPr="000652BE" w:rsidRDefault="005D2C4A" w:rsidP="005F445A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0652BE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>Jestem zawsze dostępna na platformie w czasie waszej lekcji, która jest według planu.</w:t>
            </w:r>
          </w:p>
          <w:p w:rsidR="005D2C4A" w:rsidRPr="000652BE" w:rsidRDefault="005D2C4A" w:rsidP="005F445A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0652BE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 xml:space="preserve">Przypominam  o zaległym teście, tym którzy jeszcze nie rozwiązali go na platformie. Jest on obowiązkowy. </w:t>
            </w:r>
          </w:p>
          <w:p w:rsidR="005D2C4A" w:rsidRPr="000652BE" w:rsidRDefault="005D2C4A" w:rsidP="005F445A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0652BE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>Przypominam o przesłaniu obowiązkowej karty pracy. Była ona dołączona w pliku Word.</w:t>
            </w:r>
          </w:p>
          <w:p w:rsidR="005D2C4A" w:rsidRPr="000652BE" w:rsidRDefault="005D2C4A" w:rsidP="005F445A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</w:pPr>
            <w:r w:rsidRPr="000652BE">
              <w:rPr>
                <w:rFonts w:asciiTheme="minorHAnsi" w:hAnsiTheme="minorHAnsi" w:cstheme="minorHAnsi"/>
                <w:color w:val="252424"/>
                <w:sz w:val="20"/>
                <w:szCs w:val="20"/>
                <w:lang w:eastAsia="en-US"/>
              </w:rPr>
              <w:t>Termin przesłania zaległości – do 22.04.2020</w:t>
            </w:r>
          </w:p>
        </w:tc>
        <w:tc>
          <w:tcPr>
            <w:tcW w:w="2268" w:type="dxa"/>
          </w:tcPr>
          <w:p w:rsidR="005D2C4A" w:rsidRPr="000652BE" w:rsidRDefault="005D2C4A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0652BE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wskazówka do rozwiązywania zadań</w:t>
            </w:r>
          </w:p>
          <w:p w:rsidR="005D2C4A" w:rsidRPr="000652BE" w:rsidRDefault="00F86A97" w:rsidP="005F445A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5D2C4A" w:rsidRPr="000652B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https://www.youtube.com/watch?v=ZHWx0mkkI3w</w:t>
              </w:r>
            </w:hyperlink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409" w:type="dxa"/>
          </w:tcPr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5D2C4A" w:rsidRPr="000652BE" w:rsidRDefault="005D2C4A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0652BE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0652BE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638" w:type="dxa"/>
            <w:vAlign w:val="bottom"/>
          </w:tcPr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96D1A" w:rsidRDefault="00096D1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D2C4A" w:rsidRPr="000652BE" w:rsidRDefault="005D2C4A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096D1A" w:rsidRDefault="00096D1A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552"/>
        <w:gridCol w:w="2409"/>
        <w:gridCol w:w="1638"/>
      </w:tblGrid>
      <w:tr w:rsidR="00C72CE1" w:rsidRPr="000652BE" w:rsidTr="005F445A">
        <w:tc>
          <w:tcPr>
            <w:tcW w:w="461" w:type="dxa"/>
            <w:vMerge w:val="restart"/>
            <w:shd w:val="clear" w:color="auto" w:fill="D6E3BC" w:themeFill="accent3" w:themeFillTint="66"/>
          </w:tcPr>
          <w:p w:rsidR="00C72CE1" w:rsidRPr="000652BE" w:rsidRDefault="00C72CE1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22.04.2020 (1h)</w:t>
            </w: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TEMAT:    Poezja śpiewana</w:t>
            </w: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Zapisz temat.</w:t>
            </w: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Lekcja dotyczy ostatniego gatunku muzyki – poezji śpiewanej. Wyjaśnij pojęcia: poezja, śpiew, poezja śpiewana. Zapoznaj się ze stronami z podręcznika 156-160 i przy jego pomocy uzupełnij z kart pracy ćwiczenie: 2, 3 i 4. Posłuchaj i zapisz wykonawców oraz tytuły następujących utworów:</w:t>
            </w: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(linki)</w:t>
            </w: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Wrzuć tutaj zdjęcia zeszytu.</w:t>
            </w:r>
          </w:p>
        </w:tc>
        <w:tc>
          <w:tcPr>
            <w:tcW w:w="2268" w:type="dxa"/>
          </w:tcPr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Jeśli masz ochotę znajdź inny utwór niż podany na lekcji i w podręczniku, który należy do omawianego gatunku. Napisz w jaki sposób go znalazłaś/eś i co o nim sądzisz.</w:t>
            </w: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Karta pracy</w:t>
            </w:r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  <w:r w:rsidRPr="00C72CE1">
              <w:rPr>
                <w:rFonts w:cstheme="minorHAnsi"/>
                <w:sz w:val="20"/>
                <w:szCs w:val="20"/>
              </w:rPr>
              <w:t>Linki:</w:t>
            </w:r>
          </w:p>
          <w:p w:rsidR="00C72CE1" w:rsidRPr="00C72CE1" w:rsidRDefault="00F86A97" w:rsidP="00C72CE1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C72CE1" w:rsidRPr="00C72CE1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https://www.youtube.com/watch?v=gYJix_D1qjM</w:t>
              </w:r>
            </w:hyperlink>
          </w:p>
          <w:p w:rsidR="00C72CE1" w:rsidRPr="00C72CE1" w:rsidRDefault="00F86A97" w:rsidP="00C72CE1">
            <w:pPr>
              <w:rPr>
                <w:rFonts w:cstheme="minorHAnsi"/>
                <w:sz w:val="20"/>
                <w:szCs w:val="20"/>
              </w:rPr>
            </w:pPr>
            <w:hyperlink r:id="rId18" w:history="1">
              <w:r w:rsidR="00C72CE1" w:rsidRPr="00C72CE1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https://www.youtube.com/watch?v=VBDYT4wJAa4</w:t>
              </w:r>
            </w:hyperlink>
          </w:p>
          <w:p w:rsidR="00C72CE1" w:rsidRPr="00C72CE1" w:rsidRDefault="00F86A97" w:rsidP="00C72CE1">
            <w:pPr>
              <w:rPr>
                <w:rFonts w:cstheme="minorHAnsi"/>
                <w:sz w:val="20"/>
                <w:szCs w:val="20"/>
              </w:rPr>
            </w:pPr>
            <w:hyperlink r:id="rId19" w:history="1">
              <w:r w:rsidR="00C72CE1" w:rsidRPr="00C72CE1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https://www.youtube.com/watch?v=m98MBACe1xk</w:t>
              </w:r>
            </w:hyperlink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20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C72CE1" w:rsidRPr="00C72CE1" w:rsidRDefault="00C72CE1" w:rsidP="00C72CE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638" w:type="dxa"/>
            <w:vAlign w:val="bottom"/>
          </w:tcPr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72CE1" w:rsidRPr="000652BE" w:rsidTr="005F445A">
        <w:trPr>
          <w:trHeight w:val="1065"/>
        </w:trPr>
        <w:tc>
          <w:tcPr>
            <w:tcW w:w="461" w:type="dxa"/>
            <w:vMerge/>
            <w:shd w:val="clear" w:color="auto" w:fill="D6E3BC" w:themeFill="accent3" w:themeFillTint="66"/>
          </w:tcPr>
          <w:p w:rsidR="00C72CE1" w:rsidRPr="000652BE" w:rsidRDefault="00C72CE1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C72CE1" w:rsidRPr="000652BE" w:rsidRDefault="00C72CE1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C72CE1" w:rsidRPr="000652BE" w:rsidRDefault="00C72CE1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</w:tc>
        <w:tc>
          <w:tcPr>
            <w:tcW w:w="3260" w:type="dxa"/>
          </w:tcPr>
          <w:p w:rsidR="00C72CE1" w:rsidRPr="00B13B1D" w:rsidRDefault="00C72CE1" w:rsidP="00C72CE1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>Tworzymy stronę internetową</w:t>
            </w:r>
          </w:p>
          <w:p w:rsidR="00C72CE1" w:rsidRPr="00B13B1D" w:rsidRDefault="00C72CE1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2CE1" w:rsidRPr="00B13B1D" w:rsidRDefault="00C72CE1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C72CE1" w:rsidRPr="00B13B1D" w:rsidRDefault="00C72CE1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>Zapoznanie z następującymi filmami dotyczącymi tworzenia stron:</w:t>
            </w:r>
            <w:r w:rsidRPr="00B13B1D">
              <w:rPr>
                <w:rFonts w:cstheme="minorHAnsi"/>
                <w:sz w:val="20"/>
                <w:szCs w:val="20"/>
              </w:rPr>
              <w:br/>
            </w:r>
            <w:r w:rsidRPr="00B13B1D">
              <w:rPr>
                <w:rFonts w:cstheme="minorHAnsi"/>
                <w:sz w:val="20"/>
                <w:szCs w:val="20"/>
              </w:rPr>
              <w:br/>
            </w:r>
            <w:hyperlink r:id="rId21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https://www.youtube.com/watch?v=6qSEhEEqi7U</w:t>
              </w:r>
              <w:r w:rsidRPr="00B13B1D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2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https://www.youtube.com/watch?v=8-G0tvrsPVk</w:t>
              </w:r>
              <w:r w:rsidRPr="00B13B1D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3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https://www.youtube.com/watch?v=j7GDcjS2CZ4</w:t>
              </w:r>
              <w:r w:rsidRPr="00B13B1D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4">
              <w:r w:rsidRPr="00B13B1D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https://www.youtube.com/watch?v=3qZTKBbKYzo</w:t>
              </w:r>
            </w:hyperlink>
          </w:p>
        </w:tc>
        <w:tc>
          <w:tcPr>
            <w:tcW w:w="2409" w:type="dxa"/>
          </w:tcPr>
          <w:p w:rsidR="00C72CE1" w:rsidRPr="00B13B1D" w:rsidRDefault="00C72CE1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72CE1" w:rsidRPr="000652BE" w:rsidTr="005F445A">
        <w:tc>
          <w:tcPr>
            <w:tcW w:w="461" w:type="dxa"/>
            <w:vMerge/>
            <w:shd w:val="clear" w:color="auto" w:fill="D6E3BC" w:themeFill="accent3" w:themeFillTint="66"/>
          </w:tcPr>
          <w:p w:rsidR="00C72CE1" w:rsidRPr="000652BE" w:rsidRDefault="00C72CE1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21.04.2020 (1h)</w:t>
            </w: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22.04.2020 (2h)</w:t>
            </w: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72CE1" w:rsidRDefault="00C72CE1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Przepisy gry w piłkę siatkową.</w:t>
            </w:r>
          </w:p>
          <w:p w:rsidR="00C72CE1" w:rsidRDefault="00C72CE1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Historia piłki siatkowej.</w:t>
            </w:r>
          </w:p>
          <w:p w:rsidR="00C72CE1" w:rsidRDefault="00C72CE1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Największe sukcesy w historii polskiej piłki siatkowej.</w:t>
            </w:r>
          </w:p>
        </w:tc>
        <w:tc>
          <w:tcPr>
            <w:tcW w:w="2268" w:type="dxa"/>
          </w:tcPr>
          <w:p w:rsidR="00C72CE1" w:rsidRDefault="00C72CE1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Obejrzyj zaproponowane materiały i odpowiedz na pytania z testu</w:t>
            </w:r>
          </w:p>
        </w:tc>
        <w:tc>
          <w:tcPr>
            <w:tcW w:w="2552" w:type="dxa"/>
          </w:tcPr>
          <w:p w:rsidR="00C72CE1" w:rsidRDefault="00C72CE1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Prezentacja, filmy, test</w:t>
            </w:r>
          </w:p>
          <w:p w:rsidR="00C72CE1" w:rsidRDefault="00F86A97" w:rsidP="00C72CE1">
            <w:pPr>
              <w:spacing w:line="100" w:lineRule="atLeast"/>
              <w:rPr>
                <w:sz w:val="20"/>
                <w:szCs w:val="20"/>
              </w:rPr>
            </w:pPr>
            <w:hyperlink r:id="rId25">
              <w:r w:rsidR="00C72CE1">
                <w:rPr>
                  <w:rStyle w:val="czeinternetowe"/>
                  <w:sz w:val="20"/>
                  <w:szCs w:val="20"/>
                </w:rPr>
                <w:t>http://13lo.szczecin.pl/sport/biblioteczka/przepisy_ps.pdf</w:t>
              </w:r>
            </w:hyperlink>
            <w:r w:rsidR="00C72CE1">
              <w:rPr>
                <w:sz w:val="20"/>
                <w:szCs w:val="20"/>
              </w:rPr>
              <w:t xml:space="preserve"> </w:t>
            </w:r>
          </w:p>
          <w:p w:rsidR="00C72CE1" w:rsidRDefault="00C72CE1" w:rsidP="00C72CE1">
            <w:pPr>
              <w:spacing w:line="100" w:lineRule="atLeast"/>
              <w:rPr>
                <w:sz w:val="20"/>
                <w:szCs w:val="20"/>
              </w:rPr>
            </w:pPr>
          </w:p>
          <w:p w:rsidR="00C72CE1" w:rsidRDefault="00F86A97" w:rsidP="00C72CE1">
            <w:pPr>
              <w:spacing w:line="100" w:lineRule="atLeast"/>
              <w:rPr>
                <w:sz w:val="20"/>
                <w:szCs w:val="20"/>
              </w:rPr>
            </w:pPr>
            <w:hyperlink r:id="rId26">
              <w:r w:rsidR="00C72CE1">
                <w:rPr>
                  <w:rStyle w:val="czeinternetowe"/>
                  <w:sz w:val="20"/>
                  <w:szCs w:val="20"/>
                </w:rPr>
                <w:t>https://www.youtube.com/watch?v=_n6Do3FOavo</w:t>
              </w:r>
            </w:hyperlink>
            <w:r w:rsidR="00C72CE1">
              <w:rPr>
                <w:sz w:val="20"/>
                <w:szCs w:val="20"/>
              </w:rPr>
              <w:t xml:space="preserve"> </w:t>
            </w:r>
          </w:p>
          <w:p w:rsidR="00C72CE1" w:rsidRDefault="00C72CE1" w:rsidP="00C72CE1">
            <w:pPr>
              <w:spacing w:line="100" w:lineRule="atLeast"/>
              <w:rPr>
                <w:sz w:val="20"/>
                <w:szCs w:val="20"/>
              </w:rPr>
            </w:pPr>
          </w:p>
          <w:p w:rsidR="00C72CE1" w:rsidRDefault="00F86A97" w:rsidP="00C72CE1">
            <w:pPr>
              <w:spacing w:line="100" w:lineRule="atLeast"/>
              <w:rPr>
                <w:sz w:val="20"/>
                <w:szCs w:val="20"/>
              </w:rPr>
            </w:pPr>
            <w:hyperlink r:id="rId27">
              <w:r w:rsidR="00C72CE1">
                <w:rPr>
                  <w:rStyle w:val="czeinternetowe"/>
                  <w:sz w:val="20"/>
                  <w:szCs w:val="20"/>
                </w:rPr>
                <w:t>https://www.youtube.com/watch?v=C_cZwLyvwqE</w:t>
              </w:r>
            </w:hyperlink>
            <w:r w:rsidR="00C72CE1">
              <w:rPr>
                <w:sz w:val="20"/>
                <w:szCs w:val="20"/>
              </w:rPr>
              <w:t xml:space="preserve"> </w:t>
            </w:r>
          </w:p>
          <w:p w:rsidR="00C72CE1" w:rsidRDefault="00C72CE1" w:rsidP="00C72CE1">
            <w:pPr>
              <w:spacing w:line="100" w:lineRule="atLeast"/>
              <w:rPr>
                <w:sz w:val="20"/>
                <w:szCs w:val="20"/>
              </w:rPr>
            </w:pPr>
          </w:p>
          <w:p w:rsidR="00C72CE1" w:rsidRDefault="00F86A97" w:rsidP="00C72CE1">
            <w:pPr>
              <w:spacing w:line="100" w:lineRule="atLeast"/>
              <w:rPr>
                <w:rStyle w:val="czeinternetowe"/>
                <w:color w:val="00000A"/>
                <w:sz w:val="20"/>
                <w:szCs w:val="20"/>
              </w:rPr>
            </w:pPr>
            <w:hyperlink r:id="rId28">
              <w:r w:rsidR="00C72CE1">
                <w:rPr>
                  <w:rStyle w:val="czeinternetowe"/>
                  <w:color w:val="00000A"/>
                  <w:sz w:val="20"/>
                  <w:szCs w:val="20"/>
                </w:rPr>
                <w:t>https://www.youtube.com/watch?v=sKWozSAqMpw</w:t>
              </w:r>
            </w:hyperlink>
          </w:p>
        </w:tc>
        <w:tc>
          <w:tcPr>
            <w:tcW w:w="2409" w:type="dxa"/>
          </w:tcPr>
          <w:p w:rsidR="00C72CE1" w:rsidRDefault="00C72CE1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72CE1" w:rsidRPr="000652BE" w:rsidRDefault="00C72CE1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C72CE1" w:rsidRDefault="00C72CE1"/>
    <w:p w:rsidR="00C72CE1" w:rsidRDefault="00C72CE1"/>
    <w:p w:rsidR="00C72CE1" w:rsidRDefault="00C72CE1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552"/>
        <w:gridCol w:w="2409"/>
        <w:gridCol w:w="1638"/>
      </w:tblGrid>
      <w:tr w:rsidR="00EC6F0E" w:rsidRPr="000652BE" w:rsidTr="00BD66E5">
        <w:tc>
          <w:tcPr>
            <w:tcW w:w="461" w:type="dxa"/>
            <w:vMerge w:val="restart"/>
            <w:shd w:val="clear" w:color="auto" w:fill="D6E3BC" w:themeFill="accent3" w:themeFillTint="66"/>
          </w:tcPr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Temat: Obrażenia kości i stawów.</w:t>
            </w: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Rozbudować zadany test do 20 zdań.</w:t>
            </w: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prezentacja multimedialna przesłana przez nauczyciela oraz udostępnione filmiki:</w:t>
            </w: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F86A97" w:rsidP="007A33E0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="00EC6F0E" w:rsidRPr="000652B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https://www.youtube.com/watch?v=RxZ_FOin9gY</w:t>
              </w:r>
            </w:hyperlink>
          </w:p>
          <w:p w:rsidR="00EC6F0E" w:rsidRPr="000652BE" w:rsidRDefault="00EC6F0E" w:rsidP="007A33E0">
            <w:pPr>
              <w:tabs>
                <w:tab w:val="left" w:pos="1740"/>
              </w:tabs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ab/>
            </w:r>
          </w:p>
          <w:p w:rsidR="00EC6F0E" w:rsidRPr="000652BE" w:rsidRDefault="00F86A97" w:rsidP="007A33E0">
            <w:pPr>
              <w:rPr>
                <w:rFonts w:cstheme="minorHAnsi"/>
                <w:sz w:val="20"/>
                <w:szCs w:val="20"/>
              </w:rPr>
            </w:pPr>
            <w:hyperlink r:id="rId30" w:history="1">
              <w:r w:rsidR="00EC6F0E" w:rsidRPr="000652B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https://www.youtube.com/watch?v=ZdFV6RFlJxE</w:t>
              </w:r>
            </w:hyperlink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F86A97" w:rsidP="007A33E0">
            <w:pPr>
              <w:rPr>
                <w:rFonts w:cstheme="minorHAnsi"/>
                <w:sz w:val="20"/>
                <w:szCs w:val="20"/>
              </w:rPr>
            </w:pPr>
            <w:hyperlink r:id="rId31" w:history="1">
              <w:r w:rsidR="00EC6F0E" w:rsidRPr="000652B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https://www.youtube.com/watch?v=PTPXeWe0Y0w</w:t>
              </w:r>
            </w:hyperlink>
          </w:p>
        </w:tc>
        <w:tc>
          <w:tcPr>
            <w:tcW w:w="2409" w:type="dxa"/>
          </w:tcPr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mail: </w:t>
            </w:r>
            <w:hyperlink r:id="rId32" w:history="1">
              <w:r w:rsidRPr="000652BE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</w:p>
          <w:p w:rsidR="00EC6F0E" w:rsidRPr="000652BE" w:rsidRDefault="00EC6F0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638" w:type="dxa"/>
            <w:vAlign w:val="bottom"/>
          </w:tcPr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F659D5">
        <w:trPr>
          <w:trHeight w:val="62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  <w:vAlign w:val="bottom"/>
          </w:tcPr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Maszyny rolnicze   21.04.2020r (1h)</w:t>
            </w:r>
          </w:p>
          <w:p w:rsidR="00EC6F0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24.04.2020r (1h)</w:t>
            </w: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Pr="00F659D5" w:rsidRDefault="00EC6F0E" w:rsidP="004C466E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  <w:r w:rsidRPr="00F659D5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 xml:space="preserve">Temat: Powtórzenie wiadomości </w:t>
            </w:r>
            <w:r w:rsidRPr="00F659D5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br/>
              <w:t>i sprawdzian wiadomości</w:t>
            </w:r>
          </w:p>
          <w:p w:rsidR="00EC6F0E" w:rsidRPr="00F659D5" w:rsidRDefault="00EC6F0E" w:rsidP="004C466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EC6F0E" w:rsidRDefault="00EC6F0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C6F0E" w:rsidRDefault="00EC6F0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C6F0E" w:rsidRPr="00F659D5" w:rsidRDefault="00EC6F0E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C6F0E" w:rsidRPr="00F659D5" w:rsidRDefault="00EC6F0E" w:rsidP="004C466E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  <w:r w:rsidRPr="00F659D5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>Sprawdzian wiadomości</w:t>
            </w:r>
          </w:p>
          <w:p w:rsidR="00EC6F0E" w:rsidRPr="00F659D5" w:rsidRDefault="00EC6F0E" w:rsidP="004C466E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  <w:r w:rsidRPr="00F659D5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>- test</w:t>
            </w:r>
          </w:p>
          <w:p w:rsidR="00EC6F0E" w:rsidRPr="00F659D5" w:rsidRDefault="00EC6F0E" w:rsidP="00F659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EC6F0E" w:rsidRPr="00E80CDA" w:rsidRDefault="00EC6F0E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Merge w:val="restart"/>
            <w:vAlign w:val="bottom"/>
          </w:tcPr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F659D5">
        <w:trPr>
          <w:trHeight w:val="1803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  <w:vAlign w:val="bottom"/>
          </w:tcPr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Pr="00F659D5" w:rsidRDefault="00EC6F0E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659D5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>Temat: </w:t>
            </w:r>
            <w:r w:rsidRPr="00F659D5">
              <w:rPr>
                <w:rFonts w:cstheme="minorHAnsi"/>
                <w:color w:val="000000"/>
                <w:sz w:val="20"/>
                <w:szCs w:val="20"/>
              </w:rPr>
              <w:t>Wymagania agrotechniczne i podział maszyn do nawożenia mineralnego</w:t>
            </w:r>
          </w:p>
          <w:p w:rsidR="00EC6F0E" w:rsidRPr="00F659D5" w:rsidRDefault="00EC6F0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659D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Uczeń:</w:t>
            </w:r>
          </w:p>
          <w:p w:rsidR="00EC6F0E" w:rsidRPr="00F659D5" w:rsidRDefault="00EC6F0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659D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omawia wymagania agrotechniczne stawiane maszynom do nawożenia</w:t>
            </w:r>
          </w:p>
          <w:p w:rsidR="00EC6F0E" w:rsidRPr="00F659D5" w:rsidRDefault="00EC6F0E" w:rsidP="004C466E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  <w:r w:rsidRPr="00F659D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zna podział powyższych maszyn</w:t>
            </w:r>
          </w:p>
        </w:tc>
        <w:tc>
          <w:tcPr>
            <w:tcW w:w="2268" w:type="dxa"/>
          </w:tcPr>
          <w:p w:rsidR="00EC6F0E" w:rsidRPr="00F659D5" w:rsidRDefault="00F86A97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hyperlink r:id="rId33" w:tgtFrame="_blank" w:history="1">
              <w:r w:rsidR="00EC6F0E" w:rsidRPr="00F659D5">
                <w:rPr>
                  <w:rFonts w:eastAsia="Times New Roman" w:cstheme="minorHAnsi"/>
                  <w:color w:val="3C61AA"/>
                  <w:sz w:val="20"/>
                  <w:szCs w:val="20"/>
                  <w:u w:val="single"/>
                  <w:lang w:eastAsia="pl-PL"/>
                </w:rPr>
                <w:t>https://www.korbanek.pl/producent/sulky/rozsiewacze-nawozow</w:t>
              </w:r>
            </w:hyperlink>
          </w:p>
          <w:p w:rsidR="00EC6F0E" w:rsidRDefault="00EC6F0E" w:rsidP="004C466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EC6F0E" w:rsidRPr="00F659D5" w:rsidRDefault="00EC6F0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659D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Uczniowie otrzymują materiał na podstawie: „Maszyny rolnicze” Czesław Waszkiewicz, Józef Kuczewski</w:t>
            </w:r>
          </w:p>
          <w:p w:rsidR="00EC6F0E" w:rsidRPr="00F659D5" w:rsidRDefault="00EC6F0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EC6F0E" w:rsidRPr="00F659D5" w:rsidRDefault="00EC6F0E" w:rsidP="00F659D5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EC6F0E" w:rsidRPr="00E80CDA" w:rsidRDefault="00EC6F0E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8" w:type="dxa"/>
            <w:vMerge/>
            <w:vAlign w:val="bottom"/>
          </w:tcPr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BD66E5"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Podstawy rolnictwa 21.04.2020 (1h)</w:t>
            </w: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Pr="00E80CDA" w:rsidRDefault="00EC6F0E" w:rsidP="006451C7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  <w:r w:rsidRPr="00E80CDA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>Temat:  Zabiegi uprawowe, pielęgnacyjne zbiór i konserwacja pasz na użytkach zielonych (2)</w:t>
            </w:r>
          </w:p>
          <w:p w:rsidR="00EC6F0E" w:rsidRPr="00E80CDA" w:rsidRDefault="00EC6F0E" w:rsidP="00E80CDA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  <w:p w:rsidR="00EC6F0E" w:rsidRPr="00E80CDA" w:rsidRDefault="00EC6F0E" w:rsidP="00E80CD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80CD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Uczeń:</w:t>
            </w:r>
          </w:p>
          <w:p w:rsidR="00EC6F0E" w:rsidRPr="00E80CDA" w:rsidRDefault="00EC6F0E" w:rsidP="00E80CD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80CD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zna sposoby zbioru i konserwacji pasz z użytków zielonych</w:t>
            </w:r>
          </w:p>
          <w:p w:rsidR="00EC6F0E" w:rsidRPr="00E80CDA" w:rsidRDefault="00EC6F0E" w:rsidP="00E80CD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80CD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-definiuje siano, susz i kiszonki , omawia sposoby ich przyrządzania</w:t>
            </w:r>
          </w:p>
          <w:p w:rsidR="00EC6F0E" w:rsidRPr="00E80CDA" w:rsidRDefault="00EC6F0E" w:rsidP="006451C7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80CD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-omawia proces suszenia, zna przyrządy do suszenia.</w:t>
            </w:r>
          </w:p>
        </w:tc>
        <w:tc>
          <w:tcPr>
            <w:tcW w:w="2268" w:type="dxa"/>
          </w:tcPr>
          <w:p w:rsidR="00EC6F0E" w:rsidRPr="00E80CDA" w:rsidRDefault="00EC6F0E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C6F0E" w:rsidRPr="00E80CDA" w:rsidRDefault="00EC6F0E" w:rsidP="006451C7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color w:val="000000"/>
                <w:sz w:val="20"/>
                <w:szCs w:val="20"/>
              </w:rPr>
              <w:t>Uczniowie otrzymują materiał na podstawie „Podstawy rolnictwa” Agnieszka Ciesielska, Hanna Niemczyk …</w:t>
            </w:r>
          </w:p>
        </w:tc>
        <w:tc>
          <w:tcPr>
            <w:tcW w:w="2409" w:type="dxa"/>
          </w:tcPr>
          <w:p w:rsidR="00EC6F0E" w:rsidRPr="00E80CDA" w:rsidRDefault="00EC6F0E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80CDA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E80CDA" w:rsidRDefault="00EC6F0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BD66E5"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22.04.2020 (2h)</w:t>
            </w:r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Pr="005A3BC3" w:rsidRDefault="00EC6F0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Temat: </w:t>
            </w:r>
            <w:r w:rsidRPr="005A3BC3">
              <w:rPr>
                <w:sz w:val="20"/>
                <w:szCs w:val="20"/>
              </w:rPr>
              <w:t>Zasilanie silnika powietrzem.</w:t>
            </w:r>
          </w:p>
          <w:p w:rsidR="00EC6F0E" w:rsidRPr="005A3BC3" w:rsidRDefault="00EC6F0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Temat: </w:t>
            </w:r>
            <w:r w:rsidRPr="005A3BC3">
              <w:rPr>
                <w:sz w:val="20"/>
                <w:szCs w:val="20"/>
              </w:rPr>
              <w:t>Rodzaje zasilania silników ZI.</w:t>
            </w:r>
          </w:p>
        </w:tc>
        <w:tc>
          <w:tcPr>
            <w:tcW w:w="2268" w:type="dxa"/>
          </w:tcPr>
          <w:p w:rsidR="00EC6F0E" w:rsidRPr="005A3BC3" w:rsidRDefault="00EC6F0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 xml:space="preserve">Materiały do  podanych tematów, w formie krótkiej notatki. </w:t>
            </w:r>
          </w:p>
        </w:tc>
        <w:tc>
          <w:tcPr>
            <w:tcW w:w="2552" w:type="dxa"/>
          </w:tcPr>
          <w:p w:rsidR="00EC6F0E" w:rsidRPr="005A3BC3" w:rsidRDefault="00EC6F0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Tematyka podana na stronie:www.office.com,</w:t>
            </w:r>
          </w:p>
        </w:tc>
        <w:tc>
          <w:tcPr>
            <w:tcW w:w="2409" w:type="dxa"/>
          </w:tcPr>
          <w:p w:rsidR="00EC6F0E" w:rsidRPr="005A3BC3" w:rsidRDefault="00EC6F0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 xml:space="preserve">Strona: </w:t>
            </w:r>
            <w:hyperlink r:id="rId34" w:history="1">
              <w:r w:rsidRPr="005A3BC3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5A3BC3">
              <w:rPr>
                <w:sz w:val="20"/>
                <w:szCs w:val="20"/>
              </w:rPr>
              <w:t>,</w:t>
            </w:r>
          </w:p>
          <w:p w:rsidR="00EC6F0E" w:rsidRPr="005A3BC3" w:rsidRDefault="00EC6F0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dziennik elektroniczny, poczta służbowa, wiadomości sms.</w:t>
            </w:r>
          </w:p>
        </w:tc>
        <w:tc>
          <w:tcPr>
            <w:tcW w:w="1638" w:type="dxa"/>
            <w:vAlign w:val="bottom"/>
          </w:tcPr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BD66E5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Pr="006858E7" w:rsidRDefault="00EC6F0E">
            <w:pPr>
              <w:rPr>
                <w:rFonts w:cs="Times New Roman"/>
                <w:sz w:val="20"/>
                <w:szCs w:val="20"/>
              </w:rPr>
            </w:pPr>
            <w:r w:rsidRPr="006858E7">
              <w:rPr>
                <w:sz w:val="20"/>
                <w:szCs w:val="20"/>
              </w:rPr>
              <w:t>Temat: Sprawdzian wiadomości – test pisemny.</w:t>
            </w:r>
          </w:p>
        </w:tc>
        <w:tc>
          <w:tcPr>
            <w:tcW w:w="2268" w:type="dxa"/>
          </w:tcPr>
          <w:p w:rsidR="00EC6F0E" w:rsidRPr="006858E7" w:rsidRDefault="00EC6F0E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EC6F0E" w:rsidRPr="006858E7" w:rsidRDefault="00EC6F0E">
            <w:pPr>
              <w:rPr>
                <w:rFonts w:cs="Times New Roman"/>
                <w:b/>
                <w:sz w:val="20"/>
                <w:szCs w:val="20"/>
              </w:rPr>
            </w:pPr>
            <w:r w:rsidRPr="006858E7">
              <w:rPr>
                <w:sz w:val="20"/>
                <w:szCs w:val="20"/>
              </w:rPr>
              <w:t xml:space="preserve">Uczniowie otrzymują </w:t>
            </w:r>
            <w:r>
              <w:rPr>
                <w:sz w:val="20"/>
                <w:szCs w:val="20"/>
              </w:rPr>
              <w:br/>
            </w:r>
            <w:r w:rsidRPr="006858E7">
              <w:rPr>
                <w:sz w:val="20"/>
                <w:szCs w:val="20"/>
              </w:rPr>
              <w:t xml:space="preserve">w formacie PDF pytania testowe, W tabeli wpisują prawidłowe odpowiedzi i przesyłają  na adres służbowy. Do rozwiązania testu muszą skorzystać z przesłanych materiałów. </w:t>
            </w:r>
          </w:p>
        </w:tc>
        <w:tc>
          <w:tcPr>
            <w:tcW w:w="2409" w:type="dxa"/>
          </w:tcPr>
          <w:p w:rsidR="00EC6F0E" w:rsidRPr="006858E7" w:rsidRDefault="00EC6F0E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Platforma Office 365 </w:t>
            </w:r>
            <w:r w:rsidRPr="006858E7">
              <w:rPr>
                <w:sz w:val="20"/>
                <w:szCs w:val="20"/>
              </w:rPr>
              <w:t>poczta służbowa</w:t>
            </w:r>
            <w:r w:rsidRPr="006858E7">
              <w:rPr>
                <w:sz w:val="20"/>
                <w:szCs w:val="20"/>
              </w:rPr>
              <w:tab/>
            </w:r>
          </w:p>
        </w:tc>
        <w:tc>
          <w:tcPr>
            <w:tcW w:w="1638" w:type="dxa"/>
            <w:vAlign w:val="bottom"/>
          </w:tcPr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BD66E5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664BF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EC6F0E" w:rsidRPr="00DB180B" w:rsidRDefault="00EC6F0E" w:rsidP="00664BFC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Rysunek techniczny</w:t>
            </w:r>
          </w:p>
          <w:p w:rsidR="00EC6F0E" w:rsidRPr="00DB180B" w:rsidRDefault="00EC6F0E" w:rsidP="00664BFC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20.04.2020 (1h) </w:t>
            </w:r>
          </w:p>
        </w:tc>
        <w:tc>
          <w:tcPr>
            <w:tcW w:w="3260" w:type="dxa"/>
          </w:tcPr>
          <w:p w:rsidR="00EC6F0E" w:rsidRDefault="00EC6F0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Temat: Rysunki schematyczne.</w:t>
            </w:r>
            <w:r>
              <w:rPr>
                <w:rFonts w:cstheme="minorHAnsi"/>
                <w:color w:val="000000"/>
                <w:sz w:val="20"/>
                <w:szCs w:val="20"/>
              </w:rPr>
              <w:br/>
            </w:r>
          </w:p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Na podstawie przesłanych materiałów sporządzają notatkę.</w:t>
            </w:r>
          </w:p>
        </w:tc>
        <w:tc>
          <w:tcPr>
            <w:tcW w:w="2552" w:type="dxa"/>
          </w:tcPr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</w:t>
            </w:r>
            <w:r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2409" w:type="dxa"/>
          </w:tcPr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Office 365, e-dziennik</w:t>
            </w:r>
          </w:p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638" w:type="dxa"/>
          </w:tcPr>
          <w:p w:rsidR="00EC6F0E" w:rsidRPr="000652BE" w:rsidRDefault="00EC6F0E" w:rsidP="00664BFC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R. Biernacki </w:t>
            </w:r>
          </w:p>
        </w:tc>
      </w:tr>
      <w:tr w:rsidR="00EC6F0E" w:rsidRPr="000652BE" w:rsidTr="00BD66E5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DB180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21.04.2020 (4h)</w:t>
            </w:r>
          </w:p>
        </w:tc>
        <w:tc>
          <w:tcPr>
            <w:tcW w:w="3260" w:type="dxa"/>
          </w:tcPr>
          <w:p w:rsidR="00EC6F0E" w:rsidRPr="00DB180B" w:rsidRDefault="00EC6F0E" w:rsidP="00DB18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DB180B">
              <w:rPr>
                <w:rFonts w:cstheme="minorHAnsi"/>
                <w:sz w:val="20"/>
                <w:szCs w:val="20"/>
              </w:rPr>
              <w:t>Dobór narzędzi i parametry skrawaniem</w:t>
            </w:r>
          </w:p>
        </w:tc>
        <w:tc>
          <w:tcPr>
            <w:tcW w:w="2268" w:type="dxa"/>
          </w:tcPr>
          <w:p w:rsidR="00EC6F0E" w:rsidRPr="00DB180B" w:rsidRDefault="00EC6F0E" w:rsidP="00DB180B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Zapoznać się </w:t>
            </w:r>
            <w:r w:rsidRPr="00DB180B">
              <w:rPr>
                <w:rFonts w:cstheme="minorHAnsi"/>
                <w:sz w:val="20"/>
                <w:szCs w:val="20"/>
              </w:rPr>
              <w:br/>
              <w:t>z notatkami dotyczące podanego tematu oraz zadanie do wykonania</w:t>
            </w:r>
          </w:p>
        </w:tc>
        <w:tc>
          <w:tcPr>
            <w:tcW w:w="2552" w:type="dxa"/>
          </w:tcPr>
          <w:p w:rsidR="00EC6F0E" w:rsidRPr="00DB180B" w:rsidRDefault="00EC6F0E" w:rsidP="00DB180B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409" w:type="dxa"/>
          </w:tcPr>
          <w:p w:rsidR="00EC6F0E" w:rsidRPr="00DB180B" w:rsidRDefault="00EC6F0E" w:rsidP="00DB180B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DB180B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BD66E5">
        <w:trPr>
          <w:trHeight w:val="1107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DB180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21.04.2020 (1h)</w:t>
            </w: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24.04.2020 (1h)</w:t>
            </w: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C6F0E" w:rsidRDefault="00EC6F0E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1.Temat: „Źródło łaski i miłosierdzia – tydzień miłosierdzia w Kościele katolickim”.</w:t>
            </w:r>
          </w:p>
          <w:p w:rsidR="00EC6F0E" w:rsidRPr="001310C1" w:rsidRDefault="00EC6F0E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Temat: „Kościół wobec społecznych wyzwań XIX Europy”</w:t>
            </w:r>
          </w:p>
        </w:tc>
        <w:tc>
          <w:tcPr>
            <w:tcW w:w="2268" w:type="dxa"/>
          </w:tcPr>
          <w:p w:rsidR="00EC6F0E" w:rsidRPr="001310C1" w:rsidRDefault="00EC6F0E" w:rsidP="002110C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C6F0E" w:rsidRPr="004B309B" w:rsidRDefault="00EC6F0E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Analiza tekstu i filmiku:</w:t>
            </w:r>
          </w:p>
          <w:p w:rsidR="00EC6F0E" w:rsidRPr="004B309B" w:rsidRDefault="00F86A97" w:rsidP="002110C1">
            <w:pPr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EC6F0E" w:rsidRPr="004B309B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https://www.youtube.com/watch?v=OvRgQollxEo</w:t>
              </w:r>
            </w:hyperlink>
          </w:p>
          <w:p w:rsidR="00EC6F0E" w:rsidRPr="004B309B" w:rsidRDefault="00EC6F0E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 xml:space="preserve">Wnikliwa analiza prezentacji: </w:t>
            </w:r>
          </w:p>
          <w:p w:rsidR="00EC6F0E" w:rsidRPr="004B309B" w:rsidRDefault="00F86A97" w:rsidP="002110C1">
            <w:pPr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EC6F0E" w:rsidRPr="004B309B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https://slideplayer.pl/slide/1275258/</w:t>
              </w:r>
            </w:hyperlink>
          </w:p>
          <w:p w:rsidR="00EC6F0E" w:rsidRPr="004B309B" w:rsidRDefault="00EC6F0E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Czytanie i interpretacja tekstu.</w:t>
            </w:r>
          </w:p>
          <w:p w:rsidR="00EC6F0E" w:rsidRPr="004B309B" w:rsidRDefault="00EC6F0E" w:rsidP="002110C1">
            <w:pPr>
              <w:rPr>
                <w:rFonts w:ascii="Times New Roman" w:hAnsi="Times New Roman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Analiza prezentacji:</w:t>
            </w:r>
          </w:p>
          <w:p w:rsidR="00EC6F0E" w:rsidRPr="004B309B" w:rsidRDefault="00F86A97" w:rsidP="002110C1">
            <w:pPr>
              <w:rPr>
                <w:rFonts w:ascii="Times New Roman" w:hAnsi="Times New Roman"/>
                <w:sz w:val="20"/>
                <w:szCs w:val="20"/>
              </w:rPr>
            </w:pPr>
            <w:hyperlink r:id="rId37" w:history="1">
              <w:r w:rsidR="00EC6F0E" w:rsidRPr="004B309B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https://prezi.com/18xxc_mhhrp4/koscio-wobec-spoecznych-wyzwan-dziewietnastowiecznej-europ/</w:t>
              </w:r>
            </w:hyperlink>
          </w:p>
          <w:p w:rsidR="00EC6F0E" w:rsidRPr="00B1190B" w:rsidRDefault="00EC6F0E" w:rsidP="002110C1">
            <w:pPr>
              <w:rPr>
                <w:rFonts w:cs="Calibri"/>
                <w:sz w:val="20"/>
                <w:szCs w:val="20"/>
              </w:rPr>
            </w:pPr>
            <w:r w:rsidRPr="004B309B">
              <w:rPr>
                <w:rFonts w:ascii="Times New Roman" w:hAnsi="Times New Roman"/>
                <w:sz w:val="20"/>
                <w:szCs w:val="20"/>
              </w:rPr>
              <w:t>tworzenie tekstu własnego.</w:t>
            </w:r>
          </w:p>
        </w:tc>
        <w:tc>
          <w:tcPr>
            <w:tcW w:w="2409" w:type="dxa"/>
          </w:tcPr>
          <w:p w:rsidR="00EC6F0E" w:rsidRPr="001310C1" w:rsidRDefault="00EC6F0E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638" w:type="dxa"/>
            <w:vAlign w:val="bottom"/>
          </w:tcPr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C6F0E" w:rsidRPr="000652BE" w:rsidTr="00EC6F0E">
        <w:trPr>
          <w:trHeight w:val="2689"/>
        </w:trPr>
        <w:tc>
          <w:tcPr>
            <w:tcW w:w="461" w:type="dxa"/>
            <w:vMerge/>
            <w:shd w:val="clear" w:color="auto" w:fill="D6E3BC" w:themeFill="accent3" w:themeFillTint="66"/>
          </w:tcPr>
          <w:p w:rsidR="00EC6F0E" w:rsidRPr="000652BE" w:rsidRDefault="00EC6F0E" w:rsidP="00DB180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EC6F0E" w:rsidRPr="00DB180B" w:rsidRDefault="00EC6F0E" w:rsidP="00DB180B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Zajęcia </w:t>
            </w:r>
            <w:r w:rsidRPr="00DB180B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EC6F0E" w:rsidRPr="00DB180B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23.04.2020 (1h)</w:t>
            </w:r>
          </w:p>
        </w:tc>
        <w:tc>
          <w:tcPr>
            <w:tcW w:w="3260" w:type="dxa"/>
          </w:tcPr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>
              <w:rPr>
                <w:rFonts w:cstheme="minorHAnsi"/>
                <w:sz w:val="20"/>
                <w:szCs w:val="20"/>
                <w:lang w:eastAsia="pl-PL"/>
              </w:rPr>
              <w:t>Uzależnienie od Internetu.</w:t>
            </w:r>
          </w:p>
        </w:tc>
        <w:tc>
          <w:tcPr>
            <w:tcW w:w="2268" w:type="dxa"/>
          </w:tcPr>
          <w:p w:rsidR="00EC6F0E" w:rsidRPr="00EC6F0E" w:rsidRDefault="00EC6F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C6F0E" w:rsidRPr="00EC6F0E" w:rsidRDefault="00EC6F0E">
            <w:pPr>
              <w:rPr>
                <w:rFonts w:cstheme="minorHAnsi"/>
                <w:sz w:val="20"/>
                <w:szCs w:val="20"/>
              </w:rPr>
            </w:pPr>
            <w:r w:rsidRPr="00EC6F0E">
              <w:rPr>
                <w:rFonts w:cstheme="minorHAnsi"/>
                <w:sz w:val="20"/>
                <w:szCs w:val="20"/>
              </w:rPr>
              <w:t>Obejrzyj filmy:</w:t>
            </w:r>
          </w:p>
          <w:p w:rsidR="00EC6F0E" w:rsidRPr="00EC6F0E" w:rsidRDefault="00F86A97">
            <w:pPr>
              <w:rPr>
                <w:sz w:val="20"/>
                <w:szCs w:val="20"/>
              </w:rPr>
            </w:pPr>
            <w:hyperlink r:id="rId38" w:history="1">
              <w:r w:rsidR="00EC6F0E" w:rsidRPr="00EC6F0E">
                <w:rPr>
                  <w:rStyle w:val="Hipercze"/>
                  <w:sz w:val="20"/>
                  <w:szCs w:val="20"/>
                </w:rPr>
                <w:t>https://www.youtube.com/watch?v=jdF1oBMUUeQ</w:t>
              </w:r>
            </w:hyperlink>
          </w:p>
          <w:p w:rsidR="00EC6F0E" w:rsidRPr="00EC6F0E" w:rsidRDefault="00EC6F0E">
            <w:pPr>
              <w:rPr>
                <w:sz w:val="20"/>
                <w:szCs w:val="20"/>
              </w:rPr>
            </w:pPr>
          </w:p>
          <w:p w:rsidR="00EC6F0E" w:rsidRPr="00EC6F0E" w:rsidRDefault="00F86A97">
            <w:pPr>
              <w:rPr>
                <w:sz w:val="20"/>
                <w:szCs w:val="20"/>
              </w:rPr>
            </w:pPr>
            <w:hyperlink r:id="rId39" w:history="1">
              <w:r w:rsidR="00EC6F0E" w:rsidRPr="00EC6F0E">
                <w:rPr>
                  <w:rStyle w:val="Hipercze"/>
                  <w:sz w:val="20"/>
                  <w:szCs w:val="20"/>
                </w:rPr>
                <w:t>https://www.youtube.com/watch?v=ZgwoPqHKQvI</w:t>
              </w:r>
            </w:hyperlink>
          </w:p>
          <w:p w:rsidR="00EC6F0E" w:rsidRPr="00EC6F0E" w:rsidRDefault="00EC6F0E">
            <w:pPr>
              <w:rPr>
                <w:rFonts w:cstheme="minorHAnsi"/>
                <w:sz w:val="20"/>
                <w:szCs w:val="20"/>
              </w:rPr>
            </w:pPr>
          </w:p>
          <w:p w:rsidR="00EC6F0E" w:rsidRPr="00EC6F0E" w:rsidRDefault="00EC6F0E">
            <w:pPr>
              <w:rPr>
                <w:rFonts w:cstheme="minorHAnsi"/>
                <w:sz w:val="20"/>
                <w:szCs w:val="20"/>
              </w:rPr>
            </w:pPr>
            <w:r w:rsidRPr="00EC6F0E">
              <w:rPr>
                <w:rFonts w:cstheme="minorHAnsi"/>
                <w:sz w:val="20"/>
                <w:szCs w:val="20"/>
              </w:rPr>
              <w:t xml:space="preserve">Odpowiedz TAK/NIE na dołączone w Word pytania </w:t>
            </w:r>
            <w:r w:rsidRPr="00EC6F0E">
              <w:rPr>
                <w:rFonts w:cstheme="minorHAnsi"/>
                <w:sz w:val="20"/>
                <w:szCs w:val="20"/>
              </w:rPr>
              <w:br/>
              <w:t>i odeślij jako załącznik do zadania do 30.04.</w:t>
            </w:r>
          </w:p>
        </w:tc>
        <w:tc>
          <w:tcPr>
            <w:tcW w:w="2409" w:type="dxa"/>
            <w:vAlign w:val="bottom"/>
          </w:tcPr>
          <w:p w:rsidR="00EC6F0E" w:rsidRDefault="00EC6F0E">
            <w:pPr>
              <w:rPr>
                <w:rStyle w:val="Hipercze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>
              <w:rPr>
                <w:rFonts w:cstheme="minorHAnsi"/>
                <w:sz w:val="20"/>
                <w:szCs w:val="20"/>
              </w:rPr>
              <w:br/>
            </w:r>
            <w:hyperlink r:id="rId40" w:history="1">
              <w:r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EC6F0E" w:rsidRDefault="00EC6F0E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EC6F0E" w:rsidRDefault="00EC6F0E"/>
          <w:p w:rsidR="00EC6F0E" w:rsidRDefault="00EC6F0E"/>
          <w:p w:rsidR="00EC6F0E" w:rsidRDefault="00EC6F0E"/>
          <w:p w:rsidR="00EC6F0E" w:rsidRDefault="00EC6F0E"/>
          <w:p w:rsidR="00EC6F0E" w:rsidRDefault="00EC6F0E"/>
          <w:p w:rsidR="00EC6F0E" w:rsidRDefault="00EC6F0E"/>
          <w:p w:rsidR="00EC6F0E" w:rsidRDefault="00EC6F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8" w:type="dxa"/>
            <w:vAlign w:val="bottom"/>
          </w:tcPr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Default="00EC6F0E" w:rsidP="00DB180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C6F0E" w:rsidRPr="000652BE" w:rsidRDefault="00EC6F0E" w:rsidP="00DB180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BD7E74" w:rsidRDefault="00970705" w:rsidP="00726609">
      <w:pPr>
        <w:rPr>
          <w:rFonts w:cstheme="minorHAnsi"/>
          <w:b/>
        </w:rPr>
      </w:pPr>
    </w:p>
    <w:sectPr w:rsidR="00970705" w:rsidRPr="00BD7E74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6783F"/>
    <w:multiLevelType w:val="hybridMultilevel"/>
    <w:tmpl w:val="2D4E5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80B3C"/>
    <w:multiLevelType w:val="hybridMultilevel"/>
    <w:tmpl w:val="75A26684"/>
    <w:lvl w:ilvl="0" w:tplc="B3FA0740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477CA"/>
    <w:rsid w:val="00051E7E"/>
    <w:rsid w:val="000553EC"/>
    <w:rsid w:val="000652BE"/>
    <w:rsid w:val="000714AC"/>
    <w:rsid w:val="00093C5B"/>
    <w:rsid w:val="00096D1A"/>
    <w:rsid w:val="000A4C72"/>
    <w:rsid w:val="000B18F1"/>
    <w:rsid w:val="000C7FF1"/>
    <w:rsid w:val="000E22E7"/>
    <w:rsid w:val="00133763"/>
    <w:rsid w:val="001750D9"/>
    <w:rsid w:val="00177AFE"/>
    <w:rsid w:val="00197856"/>
    <w:rsid w:val="001A3430"/>
    <w:rsid w:val="001A3529"/>
    <w:rsid w:val="001D4364"/>
    <w:rsid w:val="002126E6"/>
    <w:rsid w:val="00220417"/>
    <w:rsid w:val="00227D96"/>
    <w:rsid w:val="002356FC"/>
    <w:rsid w:val="00254144"/>
    <w:rsid w:val="002C13E0"/>
    <w:rsid w:val="002E2D54"/>
    <w:rsid w:val="002F322C"/>
    <w:rsid w:val="0037020C"/>
    <w:rsid w:val="003716E4"/>
    <w:rsid w:val="00396AD0"/>
    <w:rsid w:val="003D0784"/>
    <w:rsid w:val="00423D70"/>
    <w:rsid w:val="00443035"/>
    <w:rsid w:val="00446BE5"/>
    <w:rsid w:val="004E39E9"/>
    <w:rsid w:val="0055670E"/>
    <w:rsid w:val="00566312"/>
    <w:rsid w:val="00574590"/>
    <w:rsid w:val="00597060"/>
    <w:rsid w:val="005A3BC3"/>
    <w:rsid w:val="005D2C4A"/>
    <w:rsid w:val="005E6110"/>
    <w:rsid w:val="005F445A"/>
    <w:rsid w:val="006123B7"/>
    <w:rsid w:val="0061278C"/>
    <w:rsid w:val="006451C7"/>
    <w:rsid w:val="00646B21"/>
    <w:rsid w:val="00650DBA"/>
    <w:rsid w:val="00664BFC"/>
    <w:rsid w:val="00672A5C"/>
    <w:rsid w:val="006858E7"/>
    <w:rsid w:val="00692DFC"/>
    <w:rsid w:val="006A65E5"/>
    <w:rsid w:val="006D5BCE"/>
    <w:rsid w:val="006E4C81"/>
    <w:rsid w:val="007035EA"/>
    <w:rsid w:val="007164BA"/>
    <w:rsid w:val="00726609"/>
    <w:rsid w:val="007315B6"/>
    <w:rsid w:val="00834BFF"/>
    <w:rsid w:val="00857F62"/>
    <w:rsid w:val="0086442D"/>
    <w:rsid w:val="00872FE5"/>
    <w:rsid w:val="008D3FE6"/>
    <w:rsid w:val="008E4B82"/>
    <w:rsid w:val="009020B7"/>
    <w:rsid w:val="00927D78"/>
    <w:rsid w:val="00970705"/>
    <w:rsid w:val="00991298"/>
    <w:rsid w:val="009A5B74"/>
    <w:rsid w:val="00A81F3D"/>
    <w:rsid w:val="00AC0139"/>
    <w:rsid w:val="00B02D4E"/>
    <w:rsid w:val="00B13B1D"/>
    <w:rsid w:val="00B31057"/>
    <w:rsid w:val="00B74B55"/>
    <w:rsid w:val="00BC767B"/>
    <w:rsid w:val="00BD6198"/>
    <w:rsid w:val="00BD66E5"/>
    <w:rsid w:val="00BD7E74"/>
    <w:rsid w:val="00BF3FBC"/>
    <w:rsid w:val="00C72CE1"/>
    <w:rsid w:val="00CA4BBB"/>
    <w:rsid w:val="00CB20FE"/>
    <w:rsid w:val="00CC5474"/>
    <w:rsid w:val="00CD2F6A"/>
    <w:rsid w:val="00CD38F1"/>
    <w:rsid w:val="00D222A5"/>
    <w:rsid w:val="00D3493D"/>
    <w:rsid w:val="00DB1564"/>
    <w:rsid w:val="00DB180B"/>
    <w:rsid w:val="00DB511D"/>
    <w:rsid w:val="00DD0CBB"/>
    <w:rsid w:val="00E61D6B"/>
    <w:rsid w:val="00E77F72"/>
    <w:rsid w:val="00E80CDA"/>
    <w:rsid w:val="00E93F81"/>
    <w:rsid w:val="00EC6F0E"/>
    <w:rsid w:val="00ED641D"/>
    <w:rsid w:val="00ED7E43"/>
    <w:rsid w:val="00F659D5"/>
    <w:rsid w:val="00F86A97"/>
    <w:rsid w:val="00F944C7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matemaks.pl/wykres-funkcji-liniowej.html" TargetMode="External"/><Relationship Id="rId18" Type="http://schemas.openxmlformats.org/officeDocument/2006/relationships/hyperlink" Target="https://www.youtube.com/watch?v=VBDYT4wJAa4" TargetMode="External"/><Relationship Id="rId26" Type="http://schemas.openxmlformats.org/officeDocument/2006/relationships/hyperlink" Target="https://www.youtube.com/watch?v=_n6Do3FOavo" TargetMode="External"/><Relationship Id="rId39" Type="http://schemas.openxmlformats.org/officeDocument/2006/relationships/hyperlink" Target="https://www.youtube.com/watch?v=ZgwoPqHKQvI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6qSEhEEqi7U" TargetMode="External"/><Relationship Id="rId34" Type="http://schemas.openxmlformats.org/officeDocument/2006/relationships/hyperlink" Target="http://www.office.com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deutschkunterbund.wordpress.com/2014/11/02/matura-2015-z-jezyka-niemieckiego-egzamin-ustny-zobacz-przykladowe-3-filmy-wydawnictwa-pearson-polskadaf/" TargetMode="External"/><Relationship Id="rId17" Type="http://schemas.openxmlformats.org/officeDocument/2006/relationships/hyperlink" Target="https://www.youtube.com/watch?v=gYJix_D1qjM" TargetMode="External"/><Relationship Id="rId25" Type="http://schemas.openxmlformats.org/officeDocument/2006/relationships/hyperlink" Target="http://13lo.szczecin.pl/sport/biblioteczka/przepisy_ps.pdf" TargetMode="External"/><Relationship Id="rId33" Type="http://schemas.openxmlformats.org/officeDocument/2006/relationships/hyperlink" Target="https://www.korbanek.pl/producent/sulky/rozsiewacze-nawozow" TargetMode="External"/><Relationship Id="rId38" Type="http://schemas.openxmlformats.org/officeDocument/2006/relationships/hyperlink" Target="https://www.youtube.com/watch?v=jdF1oBMUUe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HWx0mkkI3w" TargetMode="External"/><Relationship Id="rId20" Type="http://schemas.openxmlformats.org/officeDocument/2006/relationships/hyperlink" Target="mailto:saxofonistka@op.pl" TargetMode="External"/><Relationship Id="rId29" Type="http://schemas.openxmlformats.org/officeDocument/2006/relationships/hyperlink" Target="https://www.youtube.com/watch?v=RxZ_FOin9gY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ePYhEQ_b8s4" TargetMode="External"/><Relationship Id="rId24" Type="http://schemas.openxmlformats.org/officeDocument/2006/relationships/hyperlink" Target="https://www.youtube.com/watch?v=3qZTKBbKYzo" TargetMode="External"/><Relationship Id="rId32" Type="http://schemas.openxmlformats.org/officeDocument/2006/relationships/hyperlink" Target="mailto:niemieckimarszew@interia.pl" TargetMode="External"/><Relationship Id="rId37" Type="http://schemas.openxmlformats.org/officeDocument/2006/relationships/hyperlink" Target="https://prezi.com/18xxc_mhhrp4/koscio-wobec-spoecznych-wyzwan-dziewietnastowiecznej-europ/" TargetMode="External"/><Relationship Id="rId40" Type="http://schemas.openxmlformats.org/officeDocument/2006/relationships/hyperlink" Target="mailto:p.czajka@marszew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ZHWx0mkkI3w" TargetMode="External"/><Relationship Id="rId23" Type="http://schemas.openxmlformats.org/officeDocument/2006/relationships/hyperlink" Target="https://www.youtube.com/watch?v=j7GDcjS2CZ4" TargetMode="External"/><Relationship Id="rId28" Type="http://schemas.openxmlformats.org/officeDocument/2006/relationships/hyperlink" Target="https://www.youtube.com/watch?v=sKWozSAqMpw" TargetMode="External"/><Relationship Id="rId36" Type="http://schemas.openxmlformats.org/officeDocument/2006/relationships/hyperlink" Target="https://slideplayer.pl/slide/1275258/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m98MBACe1xk" TargetMode="External"/><Relationship Id="rId31" Type="http://schemas.openxmlformats.org/officeDocument/2006/relationships/hyperlink" Target="https://www.youtube.com/watch?v=PTPXeWe0Y0w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epodreczniki.pl/a/definicja-funkcji-liniowej/Da5cnrfSV" TargetMode="External"/><Relationship Id="rId22" Type="http://schemas.openxmlformats.org/officeDocument/2006/relationships/hyperlink" Target="https://www.youtube.com/watch?v=8-G0tvrsPVk" TargetMode="External"/><Relationship Id="rId27" Type="http://schemas.openxmlformats.org/officeDocument/2006/relationships/hyperlink" Target="https://www.youtube.com/watch?v=C_cZwLyvwqE" TargetMode="External"/><Relationship Id="rId30" Type="http://schemas.openxmlformats.org/officeDocument/2006/relationships/hyperlink" Target="https://www.youtube.com/watch?v=ZdFV6RFlJxE" TargetMode="External"/><Relationship Id="rId35" Type="http://schemas.openxmlformats.org/officeDocument/2006/relationships/hyperlink" Target="https://www.youtube.com/watch?v=OvRgQollxE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C3D4-246D-4EAD-A466-7DCFEED8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7</Pages>
  <Words>2143</Words>
  <Characters>12860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97</cp:revision>
  <dcterms:created xsi:type="dcterms:W3CDTF">2020-03-24T07:55:00Z</dcterms:created>
  <dcterms:modified xsi:type="dcterms:W3CDTF">2020-04-20T14:05:00Z</dcterms:modified>
</cp:coreProperties>
</file>