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2A" w:rsidRDefault="00406336" w:rsidP="008F122A">
      <w:r>
        <w:t>KLASA IV BTR wychowawca</w:t>
      </w:r>
      <w:r w:rsidR="00121168">
        <w:t xml:space="preserve"> Dariusz Adamczak    20.04-23</w:t>
      </w:r>
      <w:r w:rsidR="004C3F99">
        <w:t>.04</w:t>
      </w:r>
      <w:r w:rsidR="008F122A">
        <w:t>.2020</w:t>
      </w:r>
    </w:p>
    <w:tbl>
      <w:tblPr>
        <w:tblStyle w:val="Tabela-Siatka"/>
        <w:tblW w:w="0" w:type="auto"/>
        <w:tblLayout w:type="fixed"/>
        <w:tblLook w:val="04A0"/>
      </w:tblPr>
      <w:tblGrid>
        <w:gridCol w:w="1654"/>
        <w:gridCol w:w="2707"/>
        <w:gridCol w:w="3118"/>
        <w:gridCol w:w="4559"/>
        <w:gridCol w:w="1945"/>
        <w:gridCol w:w="1631"/>
      </w:tblGrid>
      <w:tr w:rsidR="00B371E2" w:rsidTr="002D3A43">
        <w:tc>
          <w:tcPr>
            <w:tcW w:w="1654" w:type="dxa"/>
          </w:tcPr>
          <w:p w:rsidR="00B371E2" w:rsidRDefault="00B371E2" w:rsidP="00B371E2">
            <w:pPr>
              <w:spacing w:after="0" w:line="240" w:lineRule="auto"/>
              <w:jc w:val="center"/>
            </w:pPr>
            <w:r>
              <w:t>Przedmiot</w:t>
            </w:r>
          </w:p>
          <w:p w:rsidR="00B371E2" w:rsidRDefault="00B371E2" w:rsidP="00B371E2">
            <w:pPr>
              <w:spacing w:after="0" w:line="240" w:lineRule="auto"/>
              <w:jc w:val="center"/>
            </w:pPr>
            <w:r>
              <w:t>data</w:t>
            </w:r>
          </w:p>
        </w:tc>
        <w:tc>
          <w:tcPr>
            <w:tcW w:w="2707" w:type="dxa"/>
          </w:tcPr>
          <w:p w:rsidR="00B371E2" w:rsidRDefault="00B371E2" w:rsidP="00B371E2">
            <w:pPr>
              <w:jc w:val="center"/>
            </w:pPr>
            <w:r>
              <w:t>Temat</w:t>
            </w:r>
          </w:p>
        </w:tc>
        <w:tc>
          <w:tcPr>
            <w:tcW w:w="3118" w:type="dxa"/>
          </w:tcPr>
          <w:p w:rsidR="00B371E2" w:rsidRDefault="00B371E2" w:rsidP="00B371E2">
            <w:pPr>
              <w:jc w:val="center"/>
            </w:pPr>
            <w:r>
              <w:t>Zadania dodatkowe i rozszerzające</w:t>
            </w:r>
          </w:p>
        </w:tc>
        <w:tc>
          <w:tcPr>
            <w:tcW w:w="4559" w:type="dxa"/>
          </w:tcPr>
          <w:p w:rsidR="00B371E2" w:rsidRDefault="00B371E2" w:rsidP="00B371E2">
            <w:pPr>
              <w:jc w:val="center"/>
            </w:pPr>
            <w:r w:rsidRPr="0086298A">
              <w:rPr>
                <w:rFonts w:ascii="Times New Roman" w:hAnsi="Times New Roman" w:cs="Times New Roman"/>
              </w:rPr>
              <w:t>metody pracy, formy realizacji, propozycje od nauczyciela, linki</w:t>
            </w:r>
          </w:p>
        </w:tc>
        <w:tc>
          <w:tcPr>
            <w:tcW w:w="1945" w:type="dxa"/>
          </w:tcPr>
          <w:p w:rsidR="00B371E2" w:rsidRDefault="00B371E2" w:rsidP="00B371E2">
            <w:pPr>
              <w:jc w:val="center"/>
            </w:pPr>
            <w:r>
              <w:t>Kontakt z nauczycielem</w:t>
            </w:r>
          </w:p>
        </w:tc>
        <w:tc>
          <w:tcPr>
            <w:tcW w:w="1631" w:type="dxa"/>
          </w:tcPr>
          <w:p w:rsidR="00B371E2" w:rsidRDefault="00B371E2" w:rsidP="00B371E2">
            <w:pPr>
              <w:jc w:val="center"/>
            </w:pPr>
            <w:r>
              <w:t>Imię i nazwisko nauczyciela</w:t>
            </w:r>
          </w:p>
        </w:tc>
      </w:tr>
      <w:tr w:rsidR="002F484F" w:rsidTr="002D3A43">
        <w:tc>
          <w:tcPr>
            <w:tcW w:w="1654" w:type="dxa"/>
          </w:tcPr>
          <w:p w:rsidR="002F484F" w:rsidRDefault="002F484F" w:rsidP="002F484F">
            <w:r>
              <w:t>j.  polski</w:t>
            </w:r>
          </w:p>
          <w:p w:rsidR="002F484F" w:rsidRDefault="00D24E25" w:rsidP="002F484F">
            <w:r>
              <w:t>20</w:t>
            </w:r>
            <w:r w:rsidR="00BA679A">
              <w:t>.04</w:t>
            </w:r>
            <w:r>
              <w:t>.2020</w:t>
            </w:r>
          </w:p>
          <w:p w:rsidR="002F484F" w:rsidRDefault="002F484F" w:rsidP="002F484F"/>
          <w:p w:rsidR="00BA679A" w:rsidRDefault="00BA679A" w:rsidP="00BA679A"/>
          <w:p w:rsidR="009E3CD0" w:rsidRDefault="009E3CD0" w:rsidP="00BA679A"/>
          <w:p w:rsidR="00BA679A" w:rsidRDefault="00D24E25" w:rsidP="00BA679A">
            <w:r>
              <w:t>22</w:t>
            </w:r>
            <w:r w:rsidR="00BA679A">
              <w:t>.04</w:t>
            </w:r>
            <w:r>
              <w:t>.2020</w:t>
            </w:r>
          </w:p>
          <w:p w:rsidR="002F484F" w:rsidRDefault="00BA679A" w:rsidP="00BA679A">
            <w:r>
              <w:t>Lekcja dwugodzinna</w:t>
            </w:r>
          </w:p>
          <w:p w:rsidR="009E3CD0" w:rsidRDefault="009E3CD0" w:rsidP="00BA679A"/>
          <w:p w:rsidR="009E3CD0" w:rsidRDefault="009E3CD0" w:rsidP="00BA679A"/>
          <w:p w:rsidR="009E3CD0" w:rsidRDefault="009E3CD0" w:rsidP="00BA679A">
            <w:r>
              <w:t>23.04.2020</w:t>
            </w:r>
          </w:p>
          <w:p w:rsidR="002F484F" w:rsidRDefault="002F484F" w:rsidP="00BA679A"/>
        </w:tc>
        <w:tc>
          <w:tcPr>
            <w:tcW w:w="2707" w:type="dxa"/>
          </w:tcPr>
          <w:p w:rsidR="002F484F" w:rsidRDefault="002F484F" w:rsidP="002F48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24E25" w:rsidRDefault="00D24E25" w:rsidP="009E3CD0">
            <w:pPr>
              <w:contextualSpacing/>
            </w:pPr>
            <w:r>
              <w:t xml:space="preserve">Białoszewski  i duch eksperymentu – </w:t>
            </w:r>
            <w:r w:rsidRPr="009E3CD0">
              <w:rPr>
                <w:b/>
                <w:bCs/>
                <w:i/>
                <w:iCs/>
              </w:rPr>
              <w:t>Szare eminencje zachwytu</w:t>
            </w:r>
          </w:p>
          <w:p w:rsidR="009E3CD0" w:rsidRDefault="009E3CD0" w:rsidP="009E3CD0">
            <w:pPr>
              <w:pStyle w:val="Akapitzlist"/>
              <w:ind w:left="720"/>
              <w:contextualSpacing/>
            </w:pPr>
          </w:p>
          <w:p w:rsidR="009E3CD0" w:rsidRDefault="009E3CD0" w:rsidP="009E3CD0">
            <w:pPr>
              <w:pStyle w:val="Akapitzlist"/>
              <w:ind w:left="720"/>
              <w:contextualSpacing/>
            </w:pPr>
          </w:p>
          <w:p w:rsidR="00D24E25" w:rsidRDefault="00D24E25" w:rsidP="00D24E25">
            <w:pPr>
              <w:pStyle w:val="Akapitzlist"/>
              <w:numPr>
                <w:ilvl w:val="0"/>
                <w:numId w:val="20"/>
              </w:numPr>
              <w:contextualSpacing/>
            </w:pPr>
            <w:r>
              <w:t>Poezja, która ocala. Powojenny klasycyzm.</w:t>
            </w:r>
          </w:p>
          <w:p w:rsidR="00D24E25" w:rsidRDefault="00D24E25" w:rsidP="00D24E25">
            <w:r>
              <w:t xml:space="preserve">Herbert Apollo i </w:t>
            </w:r>
            <w:proofErr w:type="spellStart"/>
            <w:r>
              <w:t>Marsjasz</w:t>
            </w:r>
            <w:proofErr w:type="spellEnd"/>
            <w:r>
              <w:t>.</w:t>
            </w:r>
          </w:p>
          <w:p w:rsidR="00BA679A" w:rsidRDefault="009E3CD0" w:rsidP="009E3CD0">
            <w:r>
              <w:t xml:space="preserve">2. </w:t>
            </w:r>
            <w:r w:rsidR="00D24E25">
              <w:t>W świecie poezji Wisławy Szymborskiej</w:t>
            </w:r>
          </w:p>
          <w:p w:rsidR="005B20AC" w:rsidRDefault="009E3CD0" w:rsidP="009E3CD0">
            <w:r>
              <w:rPr>
                <w:b/>
                <w:bCs/>
                <w:i/>
                <w:iCs/>
              </w:rPr>
              <w:t xml:space="preserve">. </w:t>
            </w:r>
            <w:r>
              <w:t>Suma lekcji w kl. IV – homilia Jana Pawła II z czerwca 1979 roku.</w:t>
            </w:r>
          </w:p>
        </w:tc>
        <w:tc>
          <w:tcPr>
            <w:tcW w:w="3118" w:type="dxa"/>
          </w:tcPr>
          <w:p w:rsidR="002F484F" w:rsidRDefault="002F484F" w:rsidP="002F484F"/>
          <w:p w:rsidR="002F484F" w:rsidRDefault="002F484F" w:rsidP="002F484F">
            <w:r>
              <w:t>-</w:t>
            </w:r>
          </w:p>
          <w:p w:rsidR="00BA679A" w:rsidRDefault="00BA679A" w:rsidP="002F484F"/>
          <w:p w:rsidR="002F484F" w:rsidRDefault="002F484F" w:rsidP="002F484F">
            <w:r>
              <w:t>-</w:t>
            </w:r>
          </w:p>
          <w:p w:rsidR="002F484F" w:rsidRDefault="002F484F" w:rsidP="002F484F"/>
          <w:p w:rsidR="002F484F" w:rsidRDefault="002F484F" w:rsidP="002F484F"/>
          <w:p w:rsidR="002F484F" w:rsidRDefault="002F484F" w:rsidP="002F484F"/>
          <w:p w:rsidR="00C12501" w:rsidRDefault="00C12501" w:rsidP="002F484F"/>
          <w:p w:rsidR="002F484F" w:rsidRDefault="002F484F" w:rsidP="002F484F"/>
        </w:tc>
        <w:tc>
          <w:tcPr>
            <w:tcW w:w="4559" w:type="dxa"/>
          </w:tcPr>
          <w:p w:rsidR="002F484F" w:rsidRDefault="002F484F" w:rsidP="002F484F"/>
          <w:p w:rsidR="009E3CD0" w:rsidRDefault="009E3CD0" w:rsidP="009E3CD0">
            <w:r>
              <w:t>Przesłanie uczniom konkretyzacji zadań, określenie sposobu działań analitycznych z tematem. indywidualne rozmowy e-milowe</w:t>
            </w:r>
            <w:hyperlink r:id="rId5" w:history="1">
              <w:r w:rsidRPr="009E3CD0">
                <w:rPr>
                  <w:color w:val="0000FF"/>
                  <w:u w:val="single"/>
                </w:rPr>
                <w:t>http://www.wyczytaj.pl/wiersze/miron-bialoszewski/szare-eminencje-zachwytu</w:t>
              </w:r>
            </w:hyperlink>
          </w:p>
          <w:p w:rsidR="009E3CD0" w:rsidRDefault="009E3CD0" w:rsidP="009E3CD0">
            <w:r>
              <w:t>Przesłanie uczniom konkretyzacji zadań, określenie sposobu działań analitycznych z lekturą, indywidualne rozmowy e-milowe</w:t>
            </w:r>
          </w:p>
          <w:p w:rsidR="009E3CD0" w:rsidRDefault="009E3CD0" w:rsidP="009E3CD0">
            <w:r>
              <w:t xml:space="preserve">Wiersz: </w:t>
            </w:r>
            <w:hyperlink r:id="rId6" w:history="1">
              <w:r>
                <w:rPr>
                  <w:rStyle w:val="Hipercze"/>
                </w:rPr>
                <w:t>https://www.milosz.pl/przeczytaj/poezja/25/ktory-skrzywdziles</w:t>
              </w:r>
            </w:hyperlink>
          </w:p>
          <w:p w:rsidR="00446664" w:rsidRDefault="00843B15" w:rsidP="002F484F">
            <w:hyperlink r:id="rId7" w:history="1">
              <w:r w:rsidR="009E3CD0" w:rsidRPr="00136B9A">
                <w:rPr>
                  <w:color w:val="0000FF"/>
                  <w:u w:val="single"/>
                </w:rPr>
                <w:t>http://www.um.warszawa.pl/aktualnosci/papieska-homilia-wyg-oszona-na-pl-zwyci-stwa-w-1979-roku?page=0,0</w:t>
              </w:r>
            </w:hyperlink>
          </w:p>
        </w:tc>
        <w:tc>
          <w:tcPr>
            <w:tcW w:w="1945" w:type="dxa"/>
          </w:tcPr>
          <w:p w:rsidR="002F484F" w:rsidRDefault="002F484F" w:rsidP="002F484F"/>
          <w:p w:rsidR="002F484F" w:rsidRDefault="002F484F" w:rsidP="002F484F">
            <w:r>
              <w:t xml:space="preserve">e- dziennik, poczta </w:t>
            </w:r>
            <w:proofErr w:type="spellStart"/>
            <w:r>
              <w:t>elektronicza</w:t>
            </w:r>
            <w:proofErr w:type="spellEnd"/>
          </w:p>
          <w:p w:rsidR="002F484F" w:rsidRDefault="002F484F" w:rsidP="002F484F">
            <w:r>
              <w:t>TEAMS</w:t>
            </w:r>
          </w:p>
        </w:tc>
        <w:tc>
          <w:tcPr>
            <w:tcW w:w="1631" w:type="dxa"/>
          </w:tcPr>
          <w:p w:rsidR="002F484F" w:rsidRDefault="002F484F" w:rsidP="002F484F"/>
          <w:p w:rsidR="002F484F" w:rsidRDefault="002F484F" w:rsidP="002F484F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2F484F" w:rsidRPr="002E5046" w:rsidTr="002D3A43">
        <w:tc>
          <w:tcPr>
            <w:tcW w:w="1654" w:type="dxa"/>
          </w:tcPr>
          <w:p w:rsidR="002F484F" w:rsidRDefault="007E0A5E" w:rsidP="002F484F">
            <w:r>
              <w:t>j. angielski</w:t>
            </w:r>
          </w:p>
          <w:p w:rsidR="00583612" w:rsidRDefault="00096205" w:rsidP="002F48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20.04-22.04.2020</w:t>
            </w:r>
          </w:p>
          <w:p w:rsidR="00E50DE1" w:rsidRDefault="00E50DE1" w:rsidP="002F484F">
            <w:pPr>
              <w:rPr>
                <w:rFonts w:ascii="Times New Roman" w:hAnsi="Times New Roman" w:cs="Times New Roman"/>
              </w:rPr>
            </w:pPr>
          </w:p>
          <w:p w:rsidR="00E50DE1" w:rsidRDefault="00E50DE1" w:rsidP="002F484F">
            <w:pPr>
              <w:rPr>
                <w:rFonts w:ascii="Times New Roman" w:hAnsi="Times New Roman" w:cs="Times New Roman"/>
              </w:rPr>
            </w:pPr>
          </w:p>
          <w:p w:rsidR="00E50DE1" w:rsidRDefault="00E50DE1" w:rsidP="002F484F">
            <w:pPr>
              <w:rPr>
                <w:rFonts w:ascii="Times New Roman" w:hAnsi="Times New Roman" w:cs="Times New Roman"/>
              </w:rPr>
            </w:pPr>
          </w:p>
          <w:p w:rsidR="00E50DE1" w:rsidRDefault="00096205" w:rsidP="002F484F">
            <w:r>
              <w:rPr>
                <w:rFonts w:ascii="Times New Roman" w:hAnsi="Times New Roman" w:cs="Times New Roman"/>
              </w:rPr>
              <w:t>23</w:t>
            </w:r>
            <w:r w:rsidR="00E50DE1" w:rsidRPr="00E4165C">
              <w:rPr>
                <w:rFonts w:ascii="Times New Roman" w:hAnsi="Times New Roman" w:cs="Times New Roman"/>
              </w:rPr>
              <w:t>.04.20</w:t>
            </w:r>
          </w:p>
        </w:tc>
        <w:tc>
          <w:tcPr>
            <w:tcW w:w="2707" w:type="dxa"/>
          </w:tcPr>
          <w:p w:rsidR="00943559" w:rsidRDefault="00943559" w:rsidP="006B0CF2">
            <w:pPr>
              <w:rPr>
                <w:rFonts w:ascii="Times New Roman" w:hAnsi="Times New Roman" w:cs="Times New Roman"/>
                <w:iCs/>
              </w:rPr>
            </w:pPr>
          </w:p>
          <w:p w:rsidR="0003291B" w:rsidRDefault="0003291B" w:rsidP="0003291B">
            <w:pPr>
              <w:rPr>
                <w:rFonts w:ascii="Times New Roman" w:hAnsi="Times New Roman" w:cs="Times New Roman"/>
                <w:i/>
                <w:iCs/>
              </w:rPr>
            </w:pPr>
            <w:r w:rsidRPr="00A74F19">
              <w:rPr>
                <w:rFonts w:ascii="Times New Roman" w:hAnsi="Times New Roman" w:cs="Times New Roman"/>
              </w:rPr>
              <w:t xml:space="preserve">Temat: </w:t>
            </w:r>
            <w:r>
              <w:t xml:space="preserve"> </w:t>
            </w:r>
            <w:r w:rsidRPr="003230A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Świat przyrody.</w:t>
            </w:r>
          </w:p>
          <w:p w:rsidR="0003291B" w:rsidRDefault="0003291B" w:rsidP="0003291B">
            <w:pPr>
              <w:rPr>
                <w:rFonts w:ascii="Times New Roman" w:hAnsi="Times New Roman" w:cs="Times New Roman"/>
              </w:rPr>
            </w:pPr>
            <w:r w:rsidRPr="00A74F19">
              <w:rPr>
                <w:rFonts w:ascii="Times New Roman" w:hAnsi="Times New Roman" w:cs="Times New Roman"/>
              </w:rPr>
              <w:t xml:space="preserve">Cel: uczeń </w:t>
            </w:r>
            <w:r>
              <w:rPr>
                <w:rFonts w:ascii="Times New Roman" w:hAnsi="Times New Roman" w:cs="Times New Roman"/>
              </w:rPr>
              <w:t>poszerza znajomość słownictwa z zakresu świata przyrody</w:t>
            </w:r>
          </w:p>
          <w:p w:rsidR="0003291B" w:rsidRDefault="0003291B" w:rsidP="0003291B">
            <w:pPr>
              <w:rPr>
                <w:rFonts w:ascii="Times New Roman" w:hAnsi="Times New Roman" w:cs="Times New Roman"/>
              </w:rPr>
            </w:pPr>
          </w:p>
          <w:p w:rsidR="0003291B" w:rsidRPr="003230AA" w:rsidRDefault="0003291B" w:rsidP="0003291B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Temat: </w:t>
            </w:r>
            <w:r w:rsidRPr="003230A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Ćwiczenia z tekstem pisanym</w:t>
            </w:r>
          </w:p>
          <w:p w:rsidR="0003291B" w:rsidRPr="0003291B" w:rsidRDefault="0003291B" w:rsidP="0003291B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Cel: </w:t>
            </w:r>
            <w:r>
              <w:t xml:space="preserve"> </w:t>
            </w:r>
            <w:r w:rsidRPr="003230AA">
              <w:rPr>
                <w:rFonts w:ascii="Times New Roman" w:hAnsi="Times New Roman" w:cs="Times New Roman"/>
              </w:rPr>
              <w:t xml:space="preserve"> uczeń potrafi </w:t>
            </w:r>
            <w:r>
              <w:rPr>
                <w:rFonts w:ascii="Times New Roman" w:hAnsi="Times New Roman" w:cs="Times New Roman"/>
              </w:rPr>
              <w:t>wyszukać szczegółowe informacje z tekstu</w:t>
            </w:r>
          </w:p>
        </w:tc>
        <w:tc>
          <w:tcPr>
            <w:tcW w:w="3118" w:type="dxa"/>
          </w:tcPr>
          <w:p w:rsidR="002F484F" w:rsidRDefault="002F484F" w:rsidP="002F484F"/>
          <w:p w:rsidR="00C50008" w:rsidRDefault="00096205" w:rsidP="002F484F">
            <w:r w:rsidRPr="00A03261">
              <w:rPr>
                <w:rFonts w:ascii="Times New Roman" w:hAnsi="Times New Roman" w:cs="Times New Roman"/>
              </w:rPr>
              <w:t>Wykonanie testu na sprawdzenie słownictwa na Quizlet.com (link przekazany uczniom)</w:t>
            </w:r>
          </w:p>
          <w:p w:rsidR="006B0CF2" w:rsidRDefault="006B0CF2" w:rsidP="002F484F"/>
          <w:p w:rsidR="006B0CF2" w:rsidRDefault="006B0CF2" w:rsidP="002F484F"/>
          <w:p w:rsidR="006B0CF2" w:rsidRDefault="006B0CF2" w:rsidP="002F484F"/>
          <w:p w:rsidR="006B0CF2" w:rsidRDefault="006B0CF2" w:rsidP="002F484F"/>
          <w:p w:rsidR="006B0CF2" w:rsidRDefault="006B0CF2" w:rsidP="00096205"/>
        </w:tc>
        <w:tc>
          <w:tcPr>
            <w:tcW w:w="4559" w:type="dxa"/>
          </w:tcPr>
          <w:p w:rsidR="006B0CF2" w:rsidRDefault="006B0CF2" w:rsidP="006B0CF2">
            <w:pPr>
              <w:rPr>
                <w:rFonts w:ascii="Times New Roman" w:hAnsi="Times New Roman" w:cs="Times New Roman"/>
              </w:rPr>
            </w:pPr>
          </w:p>
          <w:p w:rsidR="008A1551" w:rsidRPr="00A03261" w:rsidRDefault="008A1551" w:rsidP="008A1551">
            <w:pPr>
              <w:rPr>
                <w:rFonts w:ascii="Times New Roman" w:hAnsi="Times New Roman" w:cs="Times New Roman"/>
              </w:rPr>
            </w:pPr>
            <w:r w:rsidRPr="00A03261">
              <w:rPr>
                <w:rFonts w:ascii="Times New Roman" w:hAnsi="Times New Roman" w:cs="Times New Roman"/>
              </w:rPr>
              <w:t xml:space="preserve">Ćwiczenia ze słownictwem z rozdziału </w:t>
            </w:r>
            <w:r>
              <w:rPr>
                <w:rFonts w:ascii="Times New Roman" w:hAnsi="Times New Roman" w:cs="Times New Roman"/>
              </w:rPr>
              <w:t>13</w:t>
            </w:r>
            <w:r w:rsidRPr="00A03261">
              <w:rPr>
                <w:rFonts w:ascii="Times New Roman" w:hAnsi="Times New Roman" w:cs="Times New Roman"/>
              </w:rPr>
              <w:t xml:space="preserve"> z podręcznika na Quizlet.com (link z ćwiczeniami przekazany uczniom)</w:t>
            </w:r>
          </w:p>
          <w:p w:rsidR="008A1551" w:rsidRDefault="008A1551" w:rsidP="006B0CF2">
            <w:pPr>
              <w:rPr>
                <w:rFonts w:ascii="Times New Roman" w:hAnsi="Times New Roman" w:cs="Times New Roman"/>
              </w:rPr>
            </w:pPr>
          </w:p>
          <w:p w:rsidR="008A1551" w:rsidRDefault="008A1551" w:rsidP="006B0CF2">
            <w:pPr>
              <w:rPr>
                <w:rFonts w:ascii="Times New Roman" w:hAnsi="Times New Roman" w:cs="Times New Roman"/>
              </w:rPr>
            </w:pPr>
          </w:p>
          <w:p w:rsidR="008A1551" w:rsidRPr="00A74F19" w:rsidRDefault="008A1551" w:rsidP="006B0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Uczeń dopasowuje tytuły do akapitów, uzupełnia wyrażenia poprawnym przyimkiem</w:t>
            </w:r>
            <w:r w:rsidRPr="003230AA">
              <w:rPr>
                <w:rFonts w:ascii="Times New Roman" w:hAnsi="Times New Roman" w:cs="Times New Roman"/>
              </w:rPr>
              <w:t xml:space="preserve"> – praca z podręcznikiem</w:t>
            </w:r>
          </w:p>
          <w:p w:rsidR="006B0CF2" w:rsidRDefault="006B0CF2" w:rsidP="006B0CF2">
            <w:pPr>
              <w:tabs>
                <w:tab w:val="left" w:pos="264"/>
              </w:tabs>
            </w:pPr>
          </w:p>
        </w:tc>
        <w:tc>
          <w:tcPr>
            <w:tcW w:w="1945" w:type="dxa"/>
          </w:tcPr>
          <w:p w:rsidR="00583612" w:rsidRPr="008A1551" w:rsidRDefault="002E5046" w:rsidP="00C50008">
            <w:pPr>
              <w:rPr>
                <w:rFonts w:ascii="Times New Roman" w:hAnsi="Times New Roman" w:cs="Times New Roman"/>
                <w:lang w:val="en-US"/>
              </w:rPr>
            </w:pPr>
            <w:r w:rsidRPr="005966A7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grupa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Facebookowa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 English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Corna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Messenger,email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 m.kuzmik@marszew.pl, 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platforma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 Microsoft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Teams</w:t>
            </w:r>
            <w:r w:rsidR="00583612" w:rsidRPr="005966A7">
              <w:rPr>
                <w:rFonts w:ascii="Times New Roman" w:hAnsi="Times New Roman" w:cs="Times New Roman"/>
                <w:lang w:val="en-US"/>
              </w:rPr>
              <w:t>e-dziennik</w:t>
            </w:r>
            <w:proofErr w:type="spellEnd"/>
            <w:r w:rsidR="00583612" w:rsidRPr="005966A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="00583612" w:rsidRPr="005966A7">
              <w:rPr>
                <w:rFonts w:ascii="Times New Roman" w:hAnsi="Times New Roman" w:cs="Times New Roman"/>
                <w:lang w:val="en-US"/>
              </w:rPr>
              <w:t>grupa</w:t>
            </w:r>
            <w:proofErr w:type="spellEnd"/>
            <w:r w:rsidR="00583612" w:rsidRPr="005966A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583612" w:rsidRPr="005966A7">
              <w:rPr>
                <w:rFonts w:ascii="Times New Roman" w:hAnsi="Times New Roman" w:cs="Times New Roman"/>
                <w:lang w:val="en-US"/>
              </w:rPr>
              <w:t>Facebookowa</w:t>
            </w:r>
            <w:proofErr w:type="spellEnd"/>
            <w:r w:rsidR="00583612" w:rsidRPr="005966A7">
              <w:rPr>
                <w:rFonts w:ascii="Times New Roman" w:hAnsi="Times New Roman" w:cs="Times New Roman"/>
                <w:lang w:val="en-US"/>
              </w:rPr>
              <w:t xml:space="preserve"> English </w:t>
            </w:r>
            <w:proofErr w:type="spellStart"/>
            <w:r w:rsidR="00583612" w:rsidRPr="005966A7">
              <w:rPr>
                <w:rFonts w:ascii="Times New Roman" w:hAnsi="Times New Roman" w:cs="Times New Roman"/>
                <w:lang w:val="en-US"/>
              </w:rPr>
              <w:t>Corna</w:t>
            </w:r>
            <w:proofErr w:type="spellEnd"/>
            <w:r w:rsidR="00583612" w:rsidRPr="005966A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="00583612" w:rsidRPr="005966A7">
              <w:rPr>
                <w:rFonts w:ascii="Times New Roman" w:hAnsi="Times New Roman" w:cs="Times New Roman"/>
                <w:lang w:val="en-US"/>
              </w:rPr>
              <w:t>Messenger,email</w:t>
            </w:r>
            <w:proofErr w:type="spellEnd"/>
            <w:r w:rsidR="00583612" w:rsidRPr="005966A7">
              <w:rPr>
                <w:rFonts w:ascii="Times New Roman" w:hAnsi="Times New Roman" w:cs="Times New Roman"/>
                <w:lang w:val="en-US"/>
              </w:rPr>
              <w:t xml:space="preserve"> m.kuzmik@marszew.pl,  </w:t>
            </w:r>
            <w:proofErr w:type="spellStart"/>
            <w:r w:rsidR="00583612" w:rsidRPr="005966A7">
              <w:rPr>
                <w:rFonts w:ascii="Times New Roman" w:hAnsi="Times New Roman" w:cs="Times New Roman"/>
                <w:lang w:val="en-US"/>
              </w:rPr>
              <w:t>platforma</w:t>
            </w:r>
            <w:proofErr w:type="spellEnd"/>
            <w:r w:rsidR="00583612" w:rsidRPr="005966A7">
              <w:rPr>
                <w:rFonts w:ascii="Times New Roman" w:hAnsi="Times New Roman" w:cs="Times New Roman"/>
                <w:lang w:val="en-US"/>
              </w:rPr>
              <w:t xml:space="preserve"> Microsoft Teams</w:t>
            </w:r>
          </w:p>
        </w:tc>
        <w:tc>
          <w:tcPr>
            <w:tcW w:w="1631" w:type="dxa"/>
          </w:tcPr>
          <w:p w:rsidR="002F484F" w:rsidRDefault="002F484F" w:rsidP="002F484F">
            <w:pPr>
              <w:rPr>
                <w:lang w:val="en-US"/>
              </w:rPr>
            </w:pPr>
          </w:p>
          <w:p w:rsidR="002E5046" w:rsidRPr="002E5046" w:rsidRDefault="002E5046" w:rsidP="002F484F">
            <w:pPr>
              <w:rPr>
                <w:lang w:val="en-US"/>
              </w:rPr>
            </w:pPr>
            <w:r w:rsidRPr="005966A7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150172" w:rsidTr="002D3A43">
        <w:tc>
          <w:tcPr>
            <w:tcW w:w="1654" w:type="dxa"/>
          </w:tcPr>
          <w:p w:rsidR="00150172" w:rsidRDefault="00150172" w:rsidP="002F484F">
            <w:proofErr w:type="spellStart"/>
            <w:r>
              <w:lastRenderedPageBreak/>
              <w:t>j.niemiecki</w:t>
            </w:r>
            <w:proofErr w:type="spellEnd"/>
          </w:p>
        </w:tc>
        <w:tc>
          <w:tcPr>
            <w:tcW w:w="2707" w:type="dxa"/>
          </w:tcPr>
          <w:p w:rsidR="00CB0650" w:rsidRPr="00EA3DB8" w:rsidRDefault="00CB0650" w:rsidP="00CB0650">
            <w:pPr>
              <w:spacing w:after="0" w:line="240" w:lineRule="auto"/>
            </w:pPr>
            <w:r w:rsidRPr="00EA3DB8">
              <w:t xml:space="preserve">lekcja 1 </w:t>
            </w:r>
          </w:p>
          <w:p w:rsidR="00CB0650" w:rsidRPr="00EA3DB8" w:rsidRDefault="00CB0650" w:rsidP="00CB0650">
            <w:pPr>
              <w:spacing w:after="0" w:line="240" w:lineRule="auto"/>
            </w:pPr>
            <w:r w:rsidRPr="00EA3DB8">
              <w:t xml:space="preserve">Temat: </w:t>
            </w:r>
            <w:proofErr w:type="spellStart"/>
            <w:r w:rsidRPr="00EA3DB8">
              <w:t>Wiederholung</w:t>
            </w:r>
            <w:proofErr w:type="spellEnd"/>
            <w:r w:rsidRPr="00EA3DB8">
              <w:t xml:space="preserve"> – </w:t>
            </w:r>
            <w:proofErr w:type="spellStart"/>
            <w:r w:rsidRPr="00EA3DB8">
              <w:t>Einkaufen</w:t>
            </w:r>
            <w:proofErr w:type="spellEnd"/>
            <w:r w:rsidRPr="00EA3DB8">
              <w:t>.</w:t>
            </w:r>
          </w:p>
          <w:p w:rsidR="00CB0650" w:rsidRPr="00EA3DB8" w:rsidRDefault="00CB0650" w:rsidP="00CB0650">
            <w:pPr>
              <w:spacing w:after="0" w:line="240" w:lineRule="auto"/>
            </w:pPr>
            <w:r w:rsidRPr="00EA3DB8">
              <w:t>Wykonać wszystkie zadania (Ucz się/ Fiszki/Pisanie/</w:t>
            </w:r>
          </w:p>
          <w:p w:rsidR="00CB0650" w:rsidRPr="00EA3DB8" w:rsidRDefault="00CB0650" w:rsidP="00CB0650">
            <w:pPr>
              <w:spacing w:after="0" w:line="240" w:lineRule="auto"/>
            </w:pPr>
            <w:r w:rsidRPr="00EA3DB8">
              <w:t xml:space="preserve">Dopasowania/ Test   na platformie </w:t>
            </w:r>
            <w:proofErr w:type="spellStart"/>
            <w:r w:rsidRPr="00EA3DB8">
              <w:t>Quizlet</w:t>
            </w:r>
            <w:proofErr w:type="spellEnd"/>
            <w:r w:rsidRPr="00EA3DB8">
              <w:t xml:space="preserve"> z zakresu </w:t>
            </w:r>
            <w:proofErr w:type="spellStart"/>
            <w:r w:rsidRPr="00EA3DB8">
              <w:t>Einkaufen</w:t>
            </w:r>
            <w:proofErr w:type="spellEnd"/>
          </w:p>
          <w:p w:rsidR="00CB0650" w:rsidRPr="00EA3DB8" w:rsidRDefault="00CB0650" w:rsidP="00CB0650">
            <w:pPr>
              <w:spacing w:after="0" w:line="240" w:lineRule="auto"/>
            </w:pPr>
          </w:p>
          <w:p w:rsidR="00CB0650" w:rsidRPr="00EA3DB8" w:rsidRDefault="00CB0650" w:rsidP="00CB0650">
            <w:pPr>
              <w:spacing w:after="0" w:line="240" w:lineRule="auto"/>
            </w:pPr>
            <w:r w:rsidRPr="00EA3DB8">
              <w:t>lekcja 2</w:t>
            </w:r>
          </w:p>
          <w:p w:rsidR="00CB0650" w:rsidRPr="00EA3DB8" w:rsidRDefault="00CB0650" w:rsidP="00CB0650">
            <w:pPr>
              <w:spacing w:after="0" w:line="240" w:lineRule="auto"/>
            </w:pPr>
            <w:r w:rsidRPr="00EA3DB8">
              <w:t xml:space="preserve">Temat: </w:t>
            </w:r>
            <w:proofErr w:type="spellStart"/>
            <w:r w:rsidRPr="00EA3DB8">
              <w:t>Wiedeholung</w:t>
            </w:r>
            <w:proofErr w:type="spellEnd"/>
            <w:r w:rsidRPr="00EA3DB8">
              <w:t xml:space="preserve"> – </w:t>
            </w:r>
            <w:proofErr w:type="spellStart"/>
            <w:r w:rsidRPr="00EA3DB8">
              <w:t>Gesundheit</w:t>
            </w:r>
            <w:proofErr w:type="spellEnd"/>
            <w:r w:rsidRPr="00EA3DB8">
              <w:t>.</w:t>
            </w:r>
          </w:p>
          <w:p w:rsidR="00CB0650" w:rsidRPr="00EA3DB8" w:rsidRDefault="00CB0650" w:rsidP="00CB0650">
            <w:pPr>
              <w:spacing w:after="0" w:line="240" w:lineRule="auto"/>
            </w:pPr>
            <w:r w:rsidRPr="00EA3DB8">
              <w:t>Wykonać wszystkie zadania (Ucz się/ Fiszki/Pisanie/</w:t>
            </w:r>
          </w:p>
          <w:p w:rsidR="00150172" w:rsidRPr="00CC1765" w:rsidRDefault="00CB0650" w:rsidP="00CB0650">
            <w:pPr>
              <w:spacing w:after="0" w:line="240" w:lineRule="auto"/>
            </w:pPr>
            <w:r w:rsidRPr="00EA3DB8">
              <w:t xml:space="preserve">Dopasowania/ Test   na platformie </w:t>
            </w:r>
            <w:proofErr w:type="spellStart"/>
            <w:r w:rsidRPr="00EA3DB8">
              <w:t>Quizlet</w:t>
            </w:r>
            <w:proofErr w:type="spellEnd"/>
            <w:r w:rsidRPr="00EA3DB8">
              <w:t xml:space="preserve"> z zakresu </w:t>
            </w:r>
            <w:proofErr w:type="spellStart"/>
            <w:r w:rsidRPr="00EA3DB8">
              <w:t>Gesundheit</w:t>
            </w:r>
            <w:proofErr w:type="spellEnd"/>
          </w:p>
          <w:p w:rsidR="00150172" w:rsidRPr="00C532B5" w:rsidRDefault="00150172" w:rsidP="001A4A20">
            <w:pPr>
              <w:spacing w:after="0" w:line="240" w:lineRule="auto"/>
            </w:pPr>
          </w:p>
        </w:tc>
        <w:tc>
          <w:tcPr>
            <w:tcW w:w="3118" w:type="dxa"/>
          </w:tcPr>
          <w:p w:rsidR="00CB0650" w:rsidRPr="00EA3DB8" w:rsidRDefault="00CB0650" w:rsidP="00CB0650">
            <w:pPr>
              <w:spacing w:after="0" w:line="240" w:lineRule="auto"/>
            </w:pPr>
            <w:r w:rsidRPr="00EA3DB8">
              <w:t>Odpowiedzieć na pytania w wersji rozwiniętej:</w:t>
            </w:r>
          </w:p>
          <w:p w:rsidR="00CB0650" w:rsidRPr="00CB0650" w:rsidRDefault="00CB0650" w:rsidP="00CB0650">
            <w:pPr>
              <w:spacing w:after="0" w:line="240" w:lineRule="auto"/>
              <w:rPr>
                <w:lang w:val="en-US"/>
              </w:rPr>
            </w:pPr>
            <w:r w:rsidRPr="00CB0650">
              <w:rPr>
                <w:lang w:val="en-US"/>
              </w:rPr>
              <w:t xml:space="preserve">1. </w:t>
            </w:r>
            <w:proofErr w:type="spellStart"/>
            <w:r w:rsidRPr="00CB0650">
              <w:rPr>
                <w:lang w:val="en-US"/>
              </w:rPr>
              <w:t>Kaufen</w:t>
            </w:r>
            <w:proofErr w:type="spellEnd"/>
            <w:r w:rsidRPr="00CB0650">
              <w:rPr>
                <w:lang w:val="en-US"/>
              </w:rPr>
              <w:t xml:space="preserve"> </w:t>
            </w:r>
            <w:proofErr w:type="spellStart"/>
            <w:r w:rsidRPr="00CB0650">
              <w:rPr>
                <w:lang w:val="en-US"/>
              </w:rPr>
              <w:t>Sie</w:t>
            </w:r>
            <w:proofErr w:type="spellEnd"/>
            <w:r w:rsidRPr="00CB0650">
              <w:rPr>
                <w:lang w:val="en-US"/>
              </w:rPr>
              <w:t xml:space="preserve"> </w:t>
            </w:r>
            <w:proofErr w:type="spellStart"/>
            <w:r w:rsidRPr="00CB0650">
              <w:rPr>
                <w:lang w:val="en-US"/>
              </w:rPr>
              <w:t>auch</w:t>
            </w:r>
            <w:proofErr w:type="spellEnd"/>
            <w:r w:rsidRPr="00CB0650">
              <w:rPr>
                <w:lang w:val="en-US"/>
              </w:rPr>
              <w:t xml:space="preserve"> on-line? </w:t>
            </w:r>
            <w:proofErr w:type="spellStart"/>
            <w:r w:rsidRPr="00CB0650">
              <w:rPr>
                <w:lang w:val="en-US"/>
              </w:rPr>
              <w:t>Warum</w:t>
            </w:r>
            <w:proofErr w:type="spellEnd"/>
            <w:r w:rsidRPr="00CB0650">
              <w:rPr>
                <w:lang w:val="en-US"/>
              </w:rPr>
              <w:t xml:space="preserve">? </w:t>
            </w:r>
            <w:proofErr w:type="spellStart"/>
            <w:r w:rsidRPr="00CB0650">
              <w:rPr>
                <w:lang w:val="en-US"/>
              </w:rPr>
              <w:t>Warum</w:t>
            </w:r>
            <w:proofErr w:type="spellEnd"/>
            <w:r w:rsidRPr="00CB0650">
              <w:rPr>
                <w:lang w:val="en-US"/>
              </w:rPr>
              <w:t xml:space="preserve"> </w:t>
            </w:r>
            <w:proofErr w:type="spellStart"/>
            <w:r w:rsidRPr="00CB0650">
              <w:rPr>
                <w:lang w:val="en-US"/>
              </w:rPr>
              <w:t>nicht</w:t>
            </w:r>
            <w:proofErr w:type="spellEnd"/>
            <w:r w:rsidRPr="00CB0650">
              <w:rPr>
                <w:lang w:val="en-US"/>
              </w:rPr>
              <w:t>?</w:t>
            </w:r>
          </w:p>
          <w:p w:rsidR="00CB0650" w:rsidRPr="00CB0650" w:rsidRDefault="00CB0650" w:rsidP="00CB0650">
            <w:pPr>
              <w:spacing w:after="0" w:line="240" w:lineRule="auto"/>
              <w:rPr>
                <w:lang w:val="en-US"/>
              </w:rPr>
            </w:pPr>
            <w:r w:rsidRPr="00CB0650">
              <w:rPr>
                <w:lang w:val="en-US"/>
              </w:rPr>
              <w:t xml:space="preserve">2. </w:t>
            </w:r>
            <w:proofErr w:type="spellStart"/>
            <w:r w:rsidRPr="00CB0650">
              <w:rPr>
                <w:lang w:val="en-US"/>
              </w:rPr>
              <w:t>Erz</w:t>
            </w:r>
            <w:r w:rsidRPr="00CB0650">
              <w:rPr>
                <w:rFonts w:cs="Calibri"/>
                <w:lang w:val="en-US"/>
              </w:rPr>
              <w:t>ä</w:t>
            </w:r>
            <w:r w:rsidRPr="00CB0650">
              <w:rPr>
                <w:lang w:val="en-US"/>
              </w:rPr>
              <w:t>hlen</w:t>
            </w:r>
            <w:proofErr w:type="spellEnd"/>
            <w:r w:rsidRPr="00CB0650">
              <w:rPr>
                <w:lang w:val="en-US"/>
              </w:rPr>
              <w:t xml:space="preserve"> </w:t>
            </w:r>
            <w:proofErr w:type="spellStart"/>
            <w:r w:rsidRPr="00CB0650">
              <w:rPr>
                <w:lang w:val="en-US"/>
              </w:rPr>
              <w:t>Sie</w:t>
            </w:r>
            <w:proofErr w:type="spellEnd"/>
            <w:r w:rsidRPr="00CB0650">
              <w:rPr>
                <w:lang w:val="en-US"/>
              </w:rPr>
              <w:t xml:space="preserve"> von </w:t>
            </w:r>
            <w:proofErr w:type="spellStart"/>
            <w:r w:rsidRPr="00CB0650">
              <w:rPr>
                <w:lang w:val="en-US"/>
              </w:rPr>
              <w:t>Ihrem</w:t>
            </w:r>
            <w:proofErr w:type="spellEnd"/>
            <w:r w:rsidRPr="00CB0650">
              <w:rPr>
                <w:lang w:val="en-US"/>
              </w:rPr>
              <w:t xml:space="preserve"> </w:t>
            </w:r>
            <w:proofErr w:type="spellStart"/>
            <w:r w:rsidRPr="00CB0650">
              <w:rPr>
                <w:lang w:val="en-US"/>
              </w:rPr>
              <w:t>letzten</w:t>
            </w:r>
            <w:proofErr w:type="spellEnd"/>
            <w:r w:rsidRPr="00CB0650">
              <w:rPr>
                <w:lang w:val="en-US"/>
              </w:rPr>
              <w:t xml:space="preserve"> </w:t>
            </w:r>
            <w:proofErr w:type="spellStart"/>
            <w:r w:rsidRPr="00CB0650">
              <w:rPr>
                <w:lang w:val="en-US"/>
              </w:rPr>
              <w:t>Einkaufsbummel</w:t>
            </w:r>
            <w:proofErr w:type="spellEnd"/>
            <w:r w:rsidRPr="00CB0650">
              <w:rPr>
                <w:lang w:val="en-US"/>
              </w:rPr>
              <w:t>.</w:t>
            </w:r>
          </w:p>
          <w:p w:rsidR="00CB0650" w:rsidRPr="00EA3DB8" w:rsidRDefault="00CB0650" w:rsidP="00CB0650">
            <w:pPr>
              <w:spacing w:after="0" w:line="240" w:lineRule="auto"/>
            </w:pPr>
            <w:r w:rsidRPr="00EA3DB8">
              <w:t>wysłać do nauczyciela</w:t>
            </w:r>
          </w:p>
          <w:p w:rsidR="00CB0650" w:rsidRPr="00EA3DB8" w:rsidRDefault="00CB0650" w:rsidP="00CB0650">
            <w:pPr>
              <w:spacing w:after="0" w:line="240" w:lineRule="auto"/>
            </w:pPr>
          </w:p>
          <w:p w:rsidR="00CB0650" w:rsidRPr="00EA3DB8" w:rsidRDefault="00CB0650" w:rsidP="00CB0650">
            <w:pPr>
              <w:spacing w:after="0" w:line="240" w:lineRule="auto"/>
            </w:pPr>
          </w:p>
          <w:p w:rsidR="00CB0650" w:rsidRPr="00EA3DB8" w:rsidRDefault="00CB0650" w:rsidP="00CB0650">
            <w:pPr>
              <w:spacing w:after="0" w:line="240" w:lineRule="auto"/>
            </w:pPr>
            <w:r w:rsidRPr="00EA3DB8">
              <w:t>Odpowiedzieć na pytania w wersji rozwiniętej:</w:t>
            </w:r>
          </w:p>
          <w:p w:rsidR="00CB0650" w:rsidRPr="00CB0650" w:rsidRDefault="00CB0650" w:rsidP="00CB0650">
            <w:pPr>
              <w:spacing w:after="0" w:line="240" w:lineRule="auto"/>
              <w:rPr>
                <w:lang w:val="en-US"/>
              </w:rPr>
            </w:pPr>
            <w:r w:rsidRPr="00CB0650">
              <w:rPr>
                <w:lang w:val="en-US"/>
              </w:rPr>
              <w:t xml:space="preserve">1. Was </w:t>
            </w:r>
            <w:proofErr w:type="spellStart"/>
            <w:r w:rsidRPr="00CB0650">
              <w:rPr>
                <w:lang w:val="en-US"/>
              </w:rPr>
              <w:t>machen</w:t>
            </w:r>
            <w:proofErr w:type="spellEnd"/>
            <w:r w:rsidRPr="00CB0650">
              <w:rPr>
                <w:lang w:val="en-US"/>
              </w:rPr>
              <w:t xml:space="preserve"> </w:t>
            </w:r>
            <w:proofErr w:type="spellStart"/>
            <w:r w:rsidRPr="00CB0650">
              <w:rPr>
                <w:lang w:val="en-US"/>
              </w:rPr>
              <w:t>Sie</w:t>
            </w:r>
            <w:proofErr w:type="spellEnd"/>
            <w:r w:rsidRPr="00CB0650">
              <w:rPr>
                <w:lang w:val="en-US"/>
              </w:rPr>
              <w:t xml:space="preserve">, </w:t>
            </w:r>
            <w:proofErr w:type="spellStart"/>
            <w:r w:rsidRPr="00CB0650">
              <w:rPr>
                <w:lang w:val="en-US"/>
              </w:rPr>
              <w:t>wenn</w:t>
            </w:r>
            <w:proofErr w:type="spellEnd"/>
            <w:r w:rsidRPr="00CB0650">
              <w:rPr>
                <w:lang w:val="en-US"/>
              </w:rPr>
              <w:t xml:space="preserve"> </w:t>
            </w:r>
            <w:proofErr w:type="spellStart"/>
            <w:r w:rsidRPr="00CB0650">
              <w:rPr>
                <w:lang w:val="en-US"/>
              </w:rPr>
              <w:t>Sie</w:t>
            </w:r>
            <w:proofErr w:type="spellEnd"/>
            <w:r w:rsidRPr="00CB0650">
              <w:rPr>
                <w:lang w:val="en-US"/>
              </w:rPr>
              <w:t xml:space="preserve"> </w:t>
            </w:r>
            <w:proofErr w:type="spellStart"/>
            <w:r w:rsidRPr="00CB0650">
              <w:rPr>
                <w:lang w:val="en-US"/>
              </w:rPr>
              <w:t>eine</w:t>
            </w:r>
            <w:proofErr w:type="spellEnd"/>
            <w:r w:rsidRPr="00CB0650">
              <w:rPr>
                <w:lang w:val="en-US"/>
              </w:rPr>
              <w:t xml:space="preserve"> Grippe </w:t>
            </w:r>
            <w:proofErr w:type="spellStart"/>
            <w:r w:rsidRPr="00CB0650">
              <w:rPr>
                <w:lang w:val="en-US"/>
              </w:rPr>
              <w:t>haben</w:t>
            </w:r>
            <w:proofErr w:type="spellEnd"/>
            <w:r w:rsidRPr="00CB0650">
              <w:rPr>
                <w:lang w:val="en-US"/>
              </w:rPr>
              <w:t>?</w:t>
            </w:r>
          </w:p>
          <w:p w:rsidR="00CB0650" w:rsidRPr="00EA3DB8" w:rsidRDefault="00CB0650" w:rsidP="00CB0650">
            <w:pPr>
              <w:spacing w:after="0" w:line="240" w:lineRule="auto"/>
            </w:pPr>
            <w:r w:rsidRPr="00EA3DB8">
              <w:t xml:space="preserve">2.  </w:t>
            </w:r>
            <w:proofErr w:type="spellStart"/>
            <w:r w:rsidRPr="00EA3DB8">
              <w:t>Leben</w:t>
            </w:r>
            <w:proofErr w:type="spellEnd"/>
            <w:r w:rsidRPr="00EA3DB8">
              <w:t xml:space="preserve"> Sie </w:t>
            </w:r>
            <w:proofErr w:type="spellStart"/>
            <w:r w:rsidRPr="00EA3DB8">
              <w:t>gesund</w:t>
            </w:r>
            <w:proofErr w:type="spellEnd"/>
            <w:r w:rsidRPr="00EA3DB8">
              <w:t>? Wie?</w:t>
            </w:r>
          </w:p>
          <w:p w:rsidR="00150172" w:rsidRPr="00CC1765" w:rsidRDefault="00CB0650" w:rsidP="00CB0650">
            <w:pPr>
              <w:spacing w:after="0" w:line="240" w:lineRule="auto"/>
            </w:pPr>
            <w:r w:rsidRPr="00EA3DB8">
              <w:t>wysłać do nauczyciela</w:t>
            </w:r>
          </w:p>
        </w:tc>
        <w:tc>
          <w:tcPr>
            <w:tcW w:w="4559" w:type="dxa"/>
          </w:tcPr>
          <w:p w:rsidR="00CB0650" w:rsidRPr="00EA3DB8" w:rsidRDefault="00CB0650" w:rsidP="00CB0650">
            <w:pPr>
              <w:spacing w:after="0" w:line="240" w:lineRule="auto"/>
            </w:pPr>
            <w:r w:rsidRPr="00EA3DB8">
              <w:t>podręcznik szkolny</w:t>
            </w:r>
          </w:p>
          <w:p w:rsidR="00CB0650" w:rsidRPr="00EA3DB8" w:rsidRDefault="00CB0650" w:rsidP="00CB0650">
            <w:pPr>
              <w:spacing w:after="0" w:line="240" w:lineRule="auto"/>
            </w:pPr>
            <w:r w:rsidRPr="00EA3DB8">
              <w:t xml:space="preserve">wykorzystanie platformy </w:t>
            </w:r>
            <w:hyperlink r:id="rId8" w:history="1">
              <w:r w:rsidRPr="00EA3DB8">
                <w:rPr>
                  <w:rStyle w:val="Hipercze"/>
                </w:rPr>
                <w:t>https://quizlet.com</w:t>
              </w:r>
            </w:hyperlink>
          </w:p>
          <w:p w:rsidR="00CB0650" w:rsidRPr="00EA3DB8" w:rsidRDefault="00CB0650" w:rsidP="00CB0650">
            <w:pPr>
              <w:spacing w:after="0" w:line="240" w:lineRule="auto"/>
            </w:pPr>
          </w:p>
          <w:p w:rsidR="00CB0650" w:rsidRPr="00EA3DB8" w:rsidRDefault="00CB0650" w:rsidP="00CB0650">
            <w:pPr>
              <w:spacing w:after="0" w:line="240" w:lineRule="auto"/>
              <w:rPr>
                <w:rStyle w:val="classpageheaderjoinlink-link"/>
              </w:rPr>
            </w:pPr>
            <w:r w:rsidRPr="00EA3DB8">
              <w:rPr>
                <w:rStyle w:val="classpageheaderjoinlink-link"/>
              </w:rPr>
              <w:t xml:space="preserve">link do folderu MATURA - </w:t>
            </w:r>
            <w:proofErr w:type="spellStart"/>
            <w:r w:rsidRPr="00EA3DB8">
              <w:rPr>
                <w:rStyle w:val="classpageheaderjoinlink-link"/>
              </w:rPr>
              <w:t>Einkaufen</w:t>
            </w:r>
            <w:proofErr w:type="spellEnd"/>
          </w:p>
          <w:p w:rsidR="00CB0650" w:rsidRPr="00EA3DB8" w:rsidRDefault="00843B15" w:rsidP="00CB0650">
            <w:pPr>
              <w:spacing w:after="0" w:line="240" w:lineRule="auto"/>
            </w:pPr>
            <w:hyperlink r:id="rId9" w:history="1">
              <w:r w:rsidR="00CB0650" w:rsidRPr="00EA3DB8">
                <w:rPr>
                  <w:rStyle w:val="Hipercze"/>
                </w:rPr>
                <w:t>https://quizlet.com/_64bw97?x=1jqt&amp;i=1stws7</w:t>
              </w:r>
            </w:hyperlink>
          </w:p>
          <w:p w:rsidR="00CB0650" w:rsidRPr="00EA3DB8" w:rsidRDefault="00CB0650" w:rsidP="00CB0650">
            <w:pPr>
              <w:spacing w:after="0" w:line="240" w:lineRule="auto"/>
            </w:pPr>
          </w:p>
          <w:p w:rsidR="00CB0650" w:rsidRPr="00EA3DB8" w:rsidRDefault="00CB0650" w:rsidP="00CB0650">
            <w:pPr>
              <w:spacing w:after="0" w:line="240" w:lineRule="auto"/>
            </w:pPr>
          </w:p>
          <w:p w:rsidR="00CB0650" w:rsidRPr="00EA3DB8" w:rsidRDefault="00CB0650" w:rsidP="00CB0650">
            <w:pPr>
              <w:spacing w:after="0" w:line="240" w:lineRule="auto"/>
            </w:pPr>
          </w:p>
          <w:p w:rsidR="00CB0650" w:rsidRPr="00EA3DB8" w:rsidRDefault="00CB0650" w:rsidP="00CB0650">
            <w:pPr>
              <w:spacing w:after="0" w:line="240" w:lineRule="auto"/>
            </w:pPr>
          </w:p>
          <w:p w:rsidR="00CB0650" w:rsidRPr="00096205" w:rsidRDefault="00CB0650" w:rsidP="00CB0650">
            <w:pPr>
              <w:spacing w:after="0" w:line="240" w:lineRule="auto"/>
            </w:pPr>
            <w:r w:rsidRPr="00096205">
              <w:t xml:space="preserve">link do folderu MATURA - </w:t>
            </w:r>
            <w:proofErr w:type="spellStart"/>
            <w:r w:rsidRPr="00096205">
              <w:t>Gesundheit</w:t>
            </w:r>
            <w:proofErr w:type="spellEnd"/>
          </w:p>
          <w:p w:rsidR="00CB0650" w:rsidRPr="00EA3DB8" w:rsidRDefault="00843B15" w:rsidP="00CB0650">
            <w:pPr>
              <w:spacing w:after="0" w:line="240" w:lineRule="auto"/>
            </w:pPr>
            <w:hyperlink r:id="rId10" w:history="1">
              <w:r w:rsidR="00CB0650" w:rsidRPr="00EA3DB8">
                <w:rPr>
                  <w:rStyle w:val="Hipercze"/>
                </w:rPr>
                <w:t>https://quizlet.com/_5vdv61?x=1jqt&amp;i=1stws7</w:t>
              </w:r>
            </w:hyperlink>
          </w:p>
          <w:p w:rsidR="00150172" w:rsidRPr="00CB0650" w:rsidRDefault="00150172" w:rsidP="00BA679A">
            <w:pPr>
              <w:spacing w:after="0" w:line="240" w:lineRule="auto"/>
            </w:pPr>
          </w:p>
        </w:tc>
        <w:tc>
          <w:tcPr>
            <w:tcW w:w="1945" w:type="dxa"/>
          </w:tcPr>
          <w:p w:rsidR="00150172" w:rsidRPr="002472AA" w:rsidRDefault="00150172" w:rsidP="00207D65">
            <w:pPr>
              <w:spacing w:after="0" w:line="240" w:lineRule="auto"/>
            </w:pPr>
            <w:r w:rsidRPr="002472AA">
              <w:t>- platforma office365</w:t>
            </w:r>
          </w:p>
          <w:p w:rsidR="00150172" w:rsidRPr="002472AA" w:rsidRDefault="00150172" w:rsidP="00207D65">
            <w:pPr>
              <w:spacing w:after="0" w:line="240" w:lineRule="auto"/>
            </w:pPr>
          </w:p>
          <w:p w:rsidR="00150172" w:rsidRDefault="00150172" w:rsidP="00207D65">
            <w:pPr>
              <w:spacing w:after="0" w:line="240" w:lineRule="auto"/>
            </w:pPr>
            <w:r w:rsidRPr="002472AA">
              <w:t>- dziennik elektroniczny</w:t>
            </w:r>
          </w:p>
          <w:p w:rsidR="00150172" w:rsidRPr="002472AA" w:rsidRDefault="00150172" w:rsidP="00207D65">
            <w:pPr>
              <w:spacing w:after="0" w:line="240" w:lineRule="auto"/>
            </w:pPr>
          </w:p>
          <w:p w:rsidR="00150172" w:rsidRPr="002472AA" w:rsidRDefault="00150172" w:rsidP="00207D65">
            <w:pPr>
              <w:spacing w:after="0" w:line="240" w:lineRule="auto"/>
            </w:pPr>
            <w:r w:rsidRPr="002472AA">
              <w:t xml:space="preserve">- mail: </w:t>
            </w:r>
            <w:hyperlink r:id="rId11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150172" w:rsidRPr="002472AA" w:rsidRDefault="00150172" w:rsidP="00207D65">
            <w:pPr>
              <w:spacing w:after="0" w:line="240" w:lineRule="auto"/>
            </w:pPr>
          </w:p>
          <w:p w:rsidR="00150172" w:rsidRPr="002472AA" w:rsidRDefault="00150172" w:rsidP="00207D65">
            <w:pPr>
              <w:spacing w:after="0" w:line="240" w:lineRule="auto"/>
            </w:pPr>
            <w:r w:rsidRPr="002472AA">
              <w:t>- Messenger</w:t>
            </w:r>
          </w:p>
          <w:p w:rsidR="00150172" w:rsidRPr="00C532B5" w:rsidRDefault="00150172" w:rsidP="00207D65">
            <w:pPr>
              <w:spacing w:after="0" w:line="240" w:lineRule="auto"/>
            </w:pPr>
          </w:p>
        </w:tc>
        <w:tc>
          <w:tcPr>
            <w:tcW w:w="1631" w:type="dxa"/>
          </w:tcPr>
          <w:p w:rsidR="00150172" w:rsidRDefault="00150172" w:rsidP="002F484F">
            <w:r w:rsidRPr="00C532B5">
              <w:t>Agnieszka Osuch</w:t>
            </w:r>
          </w:p>
        </w:tc>
      </w:tr>
      <w:tr w:rsidR="00150172" w:rsidTr="00CA1ED7">
        <w:trPr>
          <w:trHeight w:val="4559"/>
        </w:trPr>
        <w:tc>
          <w:tcPr>
            <w:tcW w:w="1654" w:type="dxa"/>
          </w:tcPr>
          <w:p w:rsidR="00150172" w:rsidRDefault="00150172" w:rsidP="002F484F">
            <w:r>
              <w:t>fizyka</w:t>
            </w:r>
          </w:p>
          <w:p w:rsidR="00150172" w:rsidRDefault="002F38C6" w:rsidP="002F484F">
            <w:r>
              <w:t>21</w:t>
            </w:r>
            <w:r w:rsidR="00DB77E3">
              <w:t>.04.2020</w:t>
            </w:r>
          </w:p>
          <w:p w:rsidR="002F38C6" w:rsidRDefault="002F38C6" w:rsidP="002F484F"/>
          <w:p w:rsidR="002F38C6" w:rsidRDefault="002F38C6" w:rsidP="002F484F"/>
          <w:p w:rsidR="002F38C6" w:rsidRDefault="002F38C6" w:rsidP="002F484F">
            <w:r>
              <w:t>22.04.2020</w:t>
            </w:r>
          </w:p>
          <w:p w:rsidR="00150172" w:rsidRDefault="00150172" w:rsidP="002F484F"/>
          <w:p w:rsidR="00150172" w:rsidRDefault="00150172" w:rsidP="002F484F"/>
          <w:p w:rsidR="00150172" w:rsidRDefault="00150172" w:rsidP="002F484F"/>
          <w:p w:rsidR="00150172" w:rsidRDefault="00150172" w:rsidP="002F484F"/>
          <w:p w:rsidR="00150172" w:rsidRDefault="00150172" w:rsidP="002F484F"/>
        </w:tc>
        <w:tc>
          <w:tcPr>
            <w:tcW w:w="2707" w:type="dxa"/>
          </w:tcPr>
          <w:p w:rsidR="00150172" w:rsidRDefault="00150172" w:rsidP="002F484F"/>
          <w:p w:rsidR="002F38C6" w:rsidRDefault="002F38C6" w:rsidP="002F38C6">
            <w:pPr>
              <w:rPr>
                <w:b/>
              </w:rPr>
            </w:pPr>
            <w:r>
              <w:rPr>
                <w:b/>
              </w:rPr>
              <w:t>1.Budowa i ewolucja Wszechświata</w:t>
            </w:r>
          </w:p>
          <w:p w:rsidR="002F38C6" w:rsidRDefault="002F38C6" w:rsidP="002F38C6">
            <w:pPr>
              <w:rPr>
                <w:b/>
              </w:rPr>
            </w:pPr>
            <w:r>
              <w:rPr>
                <w:b/>
              </w:rPr>
              <w:t xml:space="preserve">2.Prawo </w:t>
            </w:r>
            <w:proofErr w:type="spellStart"/>
            <w:r>
              <w:rPr>
                <w:b/>
              </w:rPr>
              <w:t>Hubble’a</w:t>
            </w:r>
            <w:proofErr w:type="spellEnd"/>
          </w:p>
          <w:p w:rsidR="0027381A" w:rsidRDefault="0027381A" w:rsidP="002F38C6">
            <w:pPr>
              <w:rPr>
                <w:b/>
              </w:rPr>
            </w:pPr>
          </w:p>
          <w:p w:rsidR="0027381A" w:rsidRDefault="0027381A" w:rsidP="0027381A">
            <w:pPr>
              <w:rPr>
                <w:b/>
              </w:rPr>
            </w:pPr>
            <w:r>
              <w:rPr>
                <w:b/>
              </w:rPr>
              <w:t>1.Obserwatoria astronomiczne na świecie</w:t>
            </w:r>
          </w:p>
          <w:p w:rsidR="0027381A" w:rsidRDefault="0027381A" w:rsidP="0027381A">
            <w:pPr>
              <w:rPr>
                <w:b/>
              </w:rPr>
            </w:pPr>
          </w:p>
          <w:p w:rsidR="0027381A" w:rsidRDefault="0027381A" w:rsidP="0027381A">
            <w:pPr>
              <w:rPr>
                <w:b/>
              </w:rPr>
            </w:pPr>
            <w:r>
              <w:rPr>
                <w:b/>
              </w:rPr>
              <w:t>2.Teoria Wielkiego Wybuchu</w:t>
            </w:r>
          </w:p>
          <w:p w:rsidR="00150172" w:rsidRDefault="00150172" w:rsidP="002F38C6"/>
        </w:tc>
        <w:tc>
          <w:tcPr>
            <w:tcW w:w="3118" w:type="dxa"/>
          </w:tcPr>
          <w:p w:rsidR="00150172" w:rsidRDefault="00150172" w:rsidP="002F484F">
            <w:pPr>
              <w:rPr>
                <w:b/>
              </w:rPr>
            </w:pPr>
          </w:p>
          <w:p w:rsidR="002F38C6" w:rsidRDefault="002F38C6" w:rsidP="002F38C6">
            <w:pPr>
              <w:rPr>
                <w:b/>
              </w:rPr>
            </w:pPr>
            <w:proofErr w:type="spellStart"/>
            <w:r>
              <w:rPr>
                <w:b/>
              </w:rPr>
              <w:t>Epodrecznik</w:t>
            </w:r>
            <w:proofErr w:type="spellEnd"/>
            <w:r>
              <w:rPr>
                <w:b/>
              </w:rPr>
              <w:t xml:space="preserve"> oraz prezentacje uczniowskie</w:t>
            </w:r>
          </w:p>
          <w:p w:rsidR="002F38C6" w:rsidRDefault="002F38C6" w:rsidP="002F484F">
            <w:pPr>
              <w:rPr>
                <w:b/>
              </w:rPr>
            </w:pPr>
          </w:p>
          <w:p w:rsidR="0027381A" w:rsidRDefault="0027381A" w:rsidP="002F484F">
            <w:pPr>
              <w:rPr>
                <w:b/>
              </w:rPr>
            </w:pPr>
          </w:p>
          <w:p w:rsidR="0027381A" w:rsidRPr="00DB77E3" w:rsidRDefault="0027381A" w:rsidP="002F484F">
            <w:pPr>
              <w:rPr>
                <w:b/>
              </w:rPr>
            </w:pPr>
            <w:proofErr w:type="spellStart"/>
            <w:r>
              <w:rPr>
                <w:b/>
              </w:rPr>
              <w:t>Epodrecznik</w:t>
            </w:r>
            <w:proofErr w:type="spellEnd"/>
            <w:r>
              <w:rPr>
                <w:b/>
              </w:rPr>
              <w:t xml:space="preserve"> oraz prezentacje uczniowskie</w:t>
            </w:r>
          </w:p>
        </w:tc>
        <w:tc>
          <w:tcPr>
            <w:tcW w:w="4559" w:type="dxa"/>
          </w:tcPr>
          <w:p w:rsidR="00150172" w:rsidRDefault="00150172" w:rsidP="002F484F"/>
          <w:p w:rsidR="00150172" w:rsidRDefault="002F38C6" w:rsidP="00415CE2">
            <w:pPr>
              <w:rPr>
                <w:b/>
              </w:rPr>
            </w:pPr>
            <w:r>
              <w:rPr>
                <w:b/>
              </w:rPr>
              <w:t>Praca z podręcznikiem</w:t>
            </w:r>
            <w:r>
              <w:rPr>
                <w:b/>
              </w:rPr>
              <w:br/>
              <w:t>Wyszukiwanie informacji w sieci</w:t>
            </w:r>
          </w:p>
          <w:p w:rsidR="0027381A" w:rsidRDefault="0027381A" w:rsidP="00415CE2">
            <w:pPr>
              <w:rPr>
                <w:b/>
              </w:rPr>
            </w:pPr>
          </w:p>
          <w:p w:rsidR="0027381A" w:rsidRDefault="0027381A" w:rsidP="00415CE2">
            <w:pPr>
              <w:rPr>
                <w:b/>
              </w:rPr>
            </w:pPr>
          </w:p>
          <w:p w:rsidR="0027381A" w:rsidRDefault="0027381A" w:rsidP="0027381A">
            <w:pPr>
              <w:rPr>
                <w:b/>
              </w:rPr>
            </w:pPr>
            <w:r>
              <w:rPr>
                <w:b/>
              </w:rPr>
              <w:t>Praca z podręcznikiem</w:t>
            </w:r>
            <w:r>
              <w:rPr>
                <w:b/>
              </w:rPr>
              <w:br/>
              <w:t>Wyszukiwanie informacji w sieci</w:t>
            </w:r>
            <w:r>
              <w:rPr>
                <w:b/>
              </w:rPr>
              <w:br/>
              <w:t>Strona Centrum Nauki Kopernik</w:t>
            </w:r>
          </w:p>
          <w:p w:rsidR="0027381A" w:rsidRDefault="0027381A" w:rsidP="00415CE2">
            <w:pPr>
              <w:rPr>
                <w:b/>
              </w:rPr>
            </w:pPr>
          </w:p>
          <w:p w:rsidR="00150172" w:rsidRDefault="00150172" w:rsidP="002F484F"/>
        </w:tc>
        <w:tc>
          <w:tcPr>
            <w:tcW w:w="1945" w:type="dxa"/>
          </w:tcPr>
          <w:p w:rsidR="00150172" w:rsidRDefault="00150172" w:rsidP="002F484F"/>
          <w:p w:rsidR="00150172" w:rsidRDefault="00150172" w:rsidP="00415CE2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150172" w:rsidRDefault="00150172" w:rsidP="00415CE2"/>
        </w:tc>
        <w:tc>
          <w:tcPr>
            <w:tcW w:w="1631" w:type="dxa"/>
          </w:tcPr>
          <w:p w:rsidR="00150172" w:rsidRDefault="00150172" w:rsidP="002F484F"/>
          <w:p w:rsidR="00150172" w:rsidRDefault="00150172" w:rsidP="00AE54BE">
            <w:r>
              <w:t xml:space="preserve">A. </w:t>
            </w:r>
            <w:proofErr w:type="spellStart"/>
            <w:r>
              <w:t>Trubaj</w:t>
            </w:r>
            <w:proofErr w:type="spellEnd"/>
          </w:p>
        </w:tc>
      </w:tr>
      <w:tr w:rsidR="00150172" w:rsidTr="002D3A43">
        <w:tc>
          <w:tcPr>
            <w:tcW w:w="1654" w:type="dxa"/>
          </w:tcPr>
          <w:p w:rsidR="00150172" w:rsidRDefault="00150172" w:rsidP="002F484F">
            <w:r>
              <w:t>Matematyka</w:t>
            </w:r>
          </w:p>
          <w:p w:rsidR="00150172" w:rsidRDefault="000035EF" w:rsidP="002F484F">
            <w:r>
              <w:t xml:space="preserve">20.04 – </w:t>
            </w:r>
            <w:r>
              <w:lastRenderedPageBreak/>
              <w:t>23</w:t>
            </w:r>
            <w:r w:rsidR="00677F72">
              <w:t>.04.2020</w:t>
            </w:r>
          </w:p>
          <w:p w:rsidR="000035EF" w:rsidRDefault="000035EF" w:rsidP="002F484F">
            <w:r>
              <w:t>3 godz.</w:t>
            </w:r>
          </w:p>
        </w:tc>
        <w:tc>
          <w:tcPr>
            <w:tcW w:w="2707" w:type="dxa"/>
          </w:tcPr>
          <w:p w:rsidR="000035EF" w:rsidRDefault="000035EF" w:rsidP="000035EF">
            <w:r>
              <w:lastRenderedPageBreak/>
              <w:t xml:space="preserve">Temat: Rozwiązywanie zadań maturalnych. </w:t>
            </w:r>
          </w:p>
          <w:p w:rsidR="00150172" w:rsidRDefault="00150172" w:rsidP="000035EF"/>
        </w:tc>
        <w:tc>
          <w:tcPr>
            <w:tcW w:w="3118" w:type="dxa"/>
          </w:tcPr>
          <w:p w:rsidR="00677F72" w:rsidRDefault="00677F72" w:rsidP="00677F72">
            <w:r>
              <w:lastRenderedPageBreak/>
              <w:t>- do rozwiązania arkusz maturalny</w:t>
            </w:r>
          </w:p>
          <w:p w:rsidR="00150172" w:rsidRDefault="00150172" w:rsidP="003D109E"/>
        </w:tc>
        <w:tc>
          <w:tcPr>
            <w:tcW w:w="4559" w:type="dxa"/>
          </w:tcPr>
          <w:p w:rsidR="00150172" w:rsidRPr="00677F72" w:rsidRDefault="00677F72" w:rsidP="00677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lastRenderedPageBreak/>
              <w:t xml:space="preserve">Opublikowanie zadań na grupie Messenger   konsultacje z nauczycielem kolegami i koleżanką. Przedstawianie przez wybrane osoby </w:t>
            </w:r>
            <w:r>
              <w:lastRenderedPageBreak/>
              <w:t xml:space="preserve">czasami chętne metody rozwiązania zadania. </w:t>
            </w:r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Rozwiązanie zadań i przesłanie ich w postaci zdjęcia zeszytu lub pliku </w:t>
            </w:r>
            <w:proofErr w:type="spellStart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945" w:type="dxa"/>
          </w:tcPr>
          <w:p w:rsidR="00150172" w:rsidRDefault="00150172" w:rsidP="005009C2">
            <w:r>
              <w:lastRenderedPageBreak/>
              <w:t>e-dziennik</w:t>
            </w:r>
          </w:p>
          <w:p w:rsidR="00150172" w:rsidRDefault="00150172" w:rsidP="005009C2">
            <w:r>
              <w:t xml:space="preserve">służbowa poczta </w:t>
            </w:r>
            <w:r>
              <w:lastRenderedPageBreak/>
              <w:t>elektroniczna</w:t>
            </w:r>
          </w:p>
          <w:p w:rsidR="00150172" w:rsidRDefault="00150172" w:rsidP="005009C2">
            <w:proofErr w:type="spellStart"/>
            <w:r>
              <w:t>messenger</w:t>
            </w:r>
            <w:proofErr w:type="spellEnd"/>
          </w:p>
        </w:tc>
        <w:tc>
          <w:tcPr>
            <w:tcW w:w="1631" w:type="dxa"/>
          </w:tcPr>
          <w:p w:rsidR="00150172" w:rsidRDefault="00150172" w:rsidP="005009C2">
            <w:pPr>
              <w:jc w:val="both"/>
            </w:pPr>
            <w:r w:rsidRPr="005009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I.</w:t>
            </w:r>
            <w:r>
              <w:t xml:space="preserve"> </w:t>
            </w:r>
            <w:proofErr w:type="spellStart"/>
            <w:r>
              <w:t>Kuberka</w:t>
            </w:r>
            <w:proofErr w:type="spellEnd"/>
          </w:p>
        </w:tc>
      </w:tr>
      <w:tr w:rsidR="00150172" w:rsidTr="002D3A43">
        <w:tc>
          <w:tcPr>
            <w:tcW w:w="1654" w:type="dxa"/>
          </w:tcPr>
          <w:p w:rsidR="00150172" w:rsidRDefault="00150172" w:rsidP="002F484F">
            <w:proofErr w:type="spellStart"/>
            <w:r>
              <w:lastRenderedPageBreak/>
              <w:t>wych</w:t>
            </w:r>
            <w:proofErr w:type="spellEnd"/>
            <w:r>
              <w:t>. Fizyczne</w:t>
            </w:r>
          </w:p>
          <w:p w:rsidR="00150172" w:rsidRDefault="00150172" w:rsidP="002F484F"/>
        </w:tc>
        <w:tc>
          <w:tcPr>
            <w:tcW w:w="2707" w:type="dxa"/>
          </w:tcPr>
          <w:p w:rsidR="00F764A0" w:rsidRDefault="00F764A0" w:rsidP="00F764A0">
            <w:r>
              <w:t>Zapotrzebowanie energetyczne organizmu.</w:t>
            </w:r>
          </w:p>
          <w:p w:rsidR="00F764A0" w:rsidRDefault="00F764A0" w:rsidP="00F764A0">
            <w:r>
              <w:t>Trening obwodowy bez obciążenia.</w:t>
            </w:r>
          </w:p>
          <w:p w:rsidR="00150172" w:rsidRDefault="00F764A0" w:rsidP="00F764A0">
            <w:r>
              <w:t>Zaburzenia stanu zdrowia-otyłość, nadwaga.</w:t>
            </w:r>
          </w:p>
        </w:tc>
        <w:tc>
          <w:tcPr>
            <w:tcW w:w="3118" w:type="dxa"/>
          </w:tcPr>
          <w:p w:rsidR="00150172" w:rsidRDefault="00F764A0" w:rsidP="00F764A0">
            <w:r>
              <w:t>Zapoznaj się</w:t>
            </w:r>
          </w:p>
        </w:tc>
        <w:tc>
          <w:tcPr>
            <w:tcW w:w="4559" w:type="dxa"/>
          </w:tcPr>
          <w:p w:rsidR="00F764A0" w:rsidRDefault="00F764A0" w:rsidP="00F764A0">
            <w:r>
              <w:t>Prezentacja, artykuły.</w:t>
            </w:r>
          </w:p>
          <w:p w:rsidR="00150172" w:rsidRDefault="00F764A0" w:rsidP="00F764A0">
            <w:r>
              <w:t>Filmy instruktażowe propozycją ćwiczeń</w:t>
            </w:r>
          </w:p>
        </w:tc>
        <w:tc>
          <w:tcPr>
            <w:tcW w:w="1945" w:type="dxa"/>
          </w:tcPr>
          <w:p w:rsidR="00150172" w:rsidRDefault="00150172" w:rsidP="002F484F">
            <w:r>
              <w:t>e- dziennik</w:t>
            </w:r>
          </w:p>
        </w:tc>
        <w:tc>
          <w:tcPr>
            <w:tcW w:w="1631" w:type="dxa"/>
          </w:tcPr>
          <w:p w:rsidR="00150172" w:rsidRDefault="00150172" w:rsidP="009678CB">
            <w:r>
              <w:t xml:space="preserve">A. </w:t>
            </w:r>
            <w:proofErr w:type="spellStart"/>
            <w:r>
              <w:t>Darowna</w:t>
            </w:r>
            <w:proofErr w:type="spellEnd"/>
          </w:p>
        </w:tc>
      </w:tr>
      <w:tr w:rsidR="00150172" w:rsidTr="002D3A43">
        <w:tc>
          <w:tcPr>
            <w:tcW w:w="1654" w:type="dxa"/>
          </w:tcPr>
          <w:p w:rsidR="00150172" w:rsidRDefault="00150172" w:rsidP="002F484F">
            <w:r>
              <w:t>religia</w:t>
            </w:r>
          </w:p>
        </w:tc>
        <w:tc>
          <w:tcPr>
            <w:tcW w:w="2707" w:type="dxa"/>
          </w:tcPr>
          <w:p w:rsidR="00150172" w:rsidRDefault="00150172" w:rsidP="002F484F">
            <w:r>
              <w:t>Brak danych</w:t>
            </w:r>
          </w:p>
        </w:tc>
        <w:tc>
          <w:tcPr>
            <w:tcW w:w="3118" w:type="dxa"/>
          </w:tcPr>
          <w:p w:rsidR="00150172" w:rsidRDefault="00150172" w:rsidP="002F484F"/>
        </w:tc>
        <w:tc>
          <w:tcPr>
            <w:tcW w:w="4559" w:type="dxa"/>
          </w:tcPr>
          <w:p w:rsidR="00150172" w:rsidRDefault="00150172" w:rsidP="002F484F"/>
        </w:tc>
        <w:tc>
          <w:tcPr>
            <w:tcW w:w="1945" w:type="dxa"/>
          </w:tcPr>
          <w:p w:rsidR="00150172" w:rsidRDefault="00150172" w:rsidP="002F484F"/>
        </w:tc>
        <w:tc>
          <w:tcPr>
            <w:tcW w:w="1631" w:type="dxa"/>
          </w:tcPr>
          <w:p w:rsidR="00150172" w:rsidRDefault="00150172" w:rsidP="002F484F"/>
        </w:tc>
      </w:tr>
      <w:tr w:rsidR="00150172" w:rsidTr="00D07A91">
        <w:trPr>
          <w:trHeight w:val="990"/>
        </w:trPr>
        <w:tc>
          <w:tcPr>
            <w:tcW w:w="1654" w:type="dxa"/>
          </w:tcPr>
          <w:p w:rsidR="00150172" w:rsidRDefault="00150172" w:rsidP="002F484F">
            <w:r>
              <w:t>historia i społeczeństwo</w:t>
            </w:r>
          </w:p>
          <w:p w:rsidR="00150172" w:rsidRDefault="008C4CCE" w:rsidP="002F484F">
            <w:r>
              <w:t>22</w:t>
            </w:r>
            <w:r w:rsidR="00150172">
              <w:t>.04.2020</w:t>
            </w:r>
          </w:p>
          <w:p w:rsidR="00150172" w:rsidRDefault="00150172" w:rsidP="002F484F"/>
          <w:p w:rsidR="00C00F33" w:rsidRDefault="00C00F33" w:rsidP="002F484F"/>
          <w:p w:rsidR="00150172" w:rsidRDefault="008C4CCE" w:rsidP="002F484F">
            <w:r>
              <w:t>22</w:t>
            </w:r>
            <w:r w:rsidR="00150172">
              <w:t>.04.2020</w:t>
            </w:r>
          </w:p>
        </w:tc>
        <w:tc>
          <w:tcPr>
            <w:tcW w:w="2707" w:type="dxa"/>
          </w:tcPr>
          <w:p w:rsidR="00150172" w:rsidRDefault="00150172" w:rsidP="002F484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8C4CCE" w:rsidRDefault="008C4CCE" w:rsidP="002F484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150172" w:rsidRDefault="008C4CCE" w:rsidP="002F484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t>Temat: film dokumentalny na temat PRL u</w:t>
            </w:r>
          </w:p>
          <w:p w:rsidR="00C00F33" w:rsidRDefault="00C00F33" w:rsidP="00C00F33">
            <w:pPr>
              <w:spacing w:line="240" w:lineRule="auto"/>
            </w:pPr>
          </w:p>
          <w:p w:rsidR="00C00F33" w:rsidRDefault="008C4CCE" w:rsidP="00C00F33">
            <w:pPr>
              <w:spacing w:line="240" w:lineRule="auto"/>
            </w:pPr>
            <w:r>
              <w:t>Temat:  dokumentalny na temat PRL u</w:t>
            </w:r>
          </w:p>
        </w:tc>
        <w:tc>
          <w:tcPr>
            <w:tcW w:w="3118" w:type="dxa"/>
          </w:tcPr>
          <w:p w:rsidR="00150172" w:rsidRDefault="00150172" w:rsidP="002F484F"/>
          <w:p w:rsidR="00150172" w:rsidRDefault="00150172" w:rsidP="002F484F"/>
          <w:p w:rsidR="008C4CCE" w:rsidRDefault="00843B15" w:rsidP="002F484F">
            <w:hyperlink r:id="rId12" w:history="1">
              <w:r w:rsidR="008C4CCE" w:rsidRPr="006D4C67">
                <w:rPr>
                  <w:rStyle w:val="Hipercze"/>
                </w:rPr>
                <w:t>https://youtu.be/530R_DEG6FM</w:t>
              </w:r>
            </w:hyperlink>
          </w:p>
          <w:p w:rsidR="008C4CCE" w:rsidRDefault="008C4CCE" w:rsidP="002F484F"/>
          <w:p w:rsidR="008C4CCE" w:rsidRDefault="00843B15" w:rsidP="008C4CCE">
            <w:pPr>
              <w:spacing w:line="240" w:lineRule="auto"/>
            </w:pPr>
            <w:hyperlink r:id="rId13" w:history="1">
              <w:r w:rsidR="008C4CCE" w:rsidRPr="00020D85">
                <w:rPr>
                  <w:rStyle w:val="Hipercze"/>
                </w:rPr>
                <w:t>https://youtu.be/R7fn_jOzzfY</w:t>
              </w:r>
            </w:hyperlink>
          </w:p>
          <w:p w:rsidR="008C4CCE" w:rsidRDefault="00843B15" w:rsidP="008C4CCE">
            <w:pPr>
              <w:spacing w:line="240" w:lineRule="auto"/>
            </w:pPr>
            <w:hyperlink r:id="rId14" w:history="1">
              <w:r w:rsidR="008C4CCE" w:rsidRPr="00020D85">
                <w:rPr>
                  <w:rStyle w:val="Hipercze"/>
                </w:rPr>
                <w:t>https://youtu.be/q_SLYeptNGo</w:t>
              </w:r>
            </w:hyperlink>
          </w:p>
          <w:p w:rsidR="00150172" w:rsidRDefault="00150172" w:rsidP="00D35E34"/>
        </w:tc>
        <w:tc>
          <w:tcPr>
            <w:tcW w:w="4559" w:type="dxa"/>
          </w:tcPr>
          <w:p w:rsidR="00150172" w:rsidRDefault="00150172" w:rsidP="00D35E34">
            <w:pPr>
              <w:contextualSpacing/>
            </w:pPr>
          </w:p>
          <w:p w:rsidR="00150172" w:rsidRDefault="00150172" w:rsidP="00D35E34">
            <w:pPr>
              <w:contextualSpacing/>
            </w:pPr>
          </w:p>
          <w:p w:rsidR="008C4CCE" w:rsidRDefault="008C4CCE" w:rsidP="00C00F33">
            <w:pPr>
              <w:contextualSpacing/>
            </w:pPr>
          </w:p>
          <w:p w:rsidR="00C00F33" w:rsidRDefault="008C4CCE" w:rsidP="00C00F33">
            <w:pPr>
              <w:contextualSpacing/>
            </w:pPr>
            <w:r>
              <w:t>Film do obejrzenia</w:t>
            </w:r>
          </w:p>
          <w:p w:rsidR="008C4CCE" w:rsidRDefault="008C4CCE" w:rsidP="00C00F33">
            <w:pPr>
              <w:contextualSpacing/>
            </w:pPr>
          </w:p>
          <w:p w:rsidR="008C4CCE" w:rsidRDefault="008C4CCE" w:rsidP="00C00F33">
            <w:pPr>
              <w:contextualSpacing/>
            </w:pPr>
          </w:p>
          <w:p w:rsidR="008C4CCE" w:rsidRDefault="008C4CCE" w:rsidP="00C00F33">
            <w:pPr>
              <w:contextualSpacing/>
            </w:pPr>
          </w:p>
          <w:p w:rsidR="008C4CCE" w:rsidRDefault="008C4CCE" w:rsidP="00C00F33">
            <w:pPr>
              <w:contextualSpacing/>
            </w:pPr>
            <w:r>
              <w:t>Film do obejrzenia</w:t>
            </w:r>
          </w:p>
        </w:tc>
        <w:tc>
          <w:tcPr>
            <w:tcW w:w="1945" w:type="dxa"/>
          </w:tcPr>
          <w:p w:rsidR="00150172" w:rsidRDefault="00150172" w:rsidP="002F484F"/>
          <w:p w:rsidR="00150172" w:rsidRDefault="00150172" w:rsidP="00D07A91">
            <w:pPr>
              <w:spacing w:line="240" w:lineRule="auto"/>
            </w:pPr>
            <w:r>
              <w:t>e-dziennik</w:t>
            </w:r>
          </w:p>
          <w:p w:rsidR="00150172" w:rsidRDefault="00150172" w:rsidP="00D07A91">
            <w:r>
              <w:t>służbowa poczta elektroniczna</w:t>
            </w:r>
          </w:p>
          <w:p w:rsidR="008C4CCE" w:rsidRDefault="008C4CCE" w:rsidP="00D07A91">
            <w:pPr>
              <w:spacing w:line="240" w:lineRule="auto"/>
            </w:pPr>
          </w:p>
          <w:p w:rsidR="00150172" w:rsidRDefault="00150172" w:rsidP="00D07A91">
            <w:pPr>
              <w:spacing w:line="240" w:lineRule="auto"/>
            </w:pPr>
            <w:r>
              <w:t>e-dziennik</w:t>
            </w:r>
          </w:p>
          <w:p w:rsidR="00150172" w:rsidRDefault="00150172" w:rsidP="00D07A91">
            <w:r>
              <w:t>służbowa poczta elektroniczn</w:t>
            </w:r>
            <w:r w:rsidR="008C4CCE">
              <w:t>a</w:t>
            </w:r>
          </w:p>
        </w:tc>
        <w:tc>
          <w:tcPr>
            <w:tcW w:w="1631" w:type="dxa"/>
          </w:tcPr>
          <w:p w:rsidR="00150172" w:rsidRDefault="00150172" w:rsidP="002F484F"/>
          <w:p w:rsidR="00150172" w:rsidRDefault="00150172" w:rsidP="002F484F">
            <w:r>
              <w:t>Ł. Razik</w:t>
            </w:r>
          </w:p>
        </w:tc>
      </w:tr>
      <w:tr w:rsidR="00CA417C" w:rsidRPr="007453B5" w:rsidTr="00D07A91">
        <w:trPr>
          <w:trHeight w:val="990"/>
        </w:trPr>
        <w:tc>
          <w:tcPr>
            <w:tcW w:w="1654" w:type="dxa"/>
          </w:tcPr>
          <w:p w:rsidR="00CA417C" w:rsidRDefault="00CA417C" w:rsidP="002F484F">
            <w:r>
              <w:t>j. angielski zawodowy</w:t>
            </w:r>
          </w:p>
          <w:p w:rsidR="007453B5" w:rsidRDefault="007453B5" w:rsidP="002F484F">
            <w:r>
              <w:t>20.04.2020</w:t>
            </w:r>
          </w:p>
        </w:tc>
        <w:tc>
          <w:tcPr>
            <w:tcW w:w="2707" w:type="dxa"/>
          </w:tcPr>
          <w:p w:rsidR="00CA417C" w:rsidRPr="004C64D9" w:rsidRDefault="00CA417C" w:rsidP="00CA417C">
            <w:pPr>
              <w:spacing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4C64D9">
              <w:rPr>
                <w:rFonts w:ascii="Times New Roman" w:hAnsi="Times New Roman" w:cs="Times New Roman"/>
              </w:rPr>
              <w:t xml:space="preserve">Temat: </w:t>
            </w:r>
            <w: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Ćwiczenia typu maturalnego.</w:t>
            </w:r>
          </w:p>
          <w:p w:rsidR="00CA417C" w:rsidRDefault="00CA417C" w:rsidP="00CA417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64D9">
              <w:rPr>
                <w:rFonts w:ascii="Times New Roman" w:hAnsi="Times New Roman" w:cs="Times New Roman"/>
              </w:rPr>
              <w:t>Cel: uczeń potrafi wyszukać w tekście szczegółowych informacji</w:t>
            </w:r>
          </w:p>
        </w:tc>
        <w:tc>
          <w:tcPr>
            <w:tcW w:w="3118" w:type="dxa"/>
          </w:tcPr>
          <w:p w:rsidR="00CA417C" w:rsidRDefault="00CA417C" w:rsidP="002F484F"/>
        </w:tc>
        <w:tc>
          <w:tcPr>
            <w:tcW w:w="4559" w:type="dxa"/>
          </w:tcPr>
          <w:p w:rsidR="007453B5" w:rsidRDefault="007453B5" w:rsidP="007453B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5077F">
              <w:rPr>
                <w:rFonts w:ascii="Times New Roman" w:hAnsi="Times New Roman" w:cs="Times New Roman"/>
              </w:rPr>
              <w:t xml:space="preserve">Praca z tekstem pisanym (uczeń wybiera poprawną odpowiedź do tekstu) praca z podręcznikiem;  następnie przesłanie zdjęcia lub </w:t>
            </w:r>
            <w:proofErr w:type="spellStart"/>
            <w:r w:rsidRPr="0045077F">
              <w:rPr>
                <w:rFonts w:ascii="Times New Roman" w:hAnsi="Times New Roman" w:cs="Times New Roman"/>
              </w:rPr>
              <w:t>skanu</w:t>
            </w:r>
            <w:proofErr w:type="spellEnd"/>
            <w:r w:rsidRPr="0045077F">
              <w:rPr>
                <w:rFonts w:ascii="Times New Roman" w:hAnsi="Times New Roman" w:cs="Times New Roman"/>
              </w:rPr>
              <w:t xml:space="preserve"> wykonanych zadań na maila lub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CA417C" w:rsidRDefault="00CA417C" w:rsidP="00D35E34">
            <w:pPr>
              <w:contextualSpacing/>
            </w:pPr>
          </w:p>
        </w:tc>
        <w:tc>
          <w:tcPr>
            <w:tcW w:w="1945" w:type="dxa"/>
          </w:tcPr>
          <w:p w:rsidR="00CA417C" w:rsidRPr="007453B5" w:rsidRDefault="007453B5" w:rsidP="002F484F">
            <w:pPr>
              <w:rPr>
                <w:lang w:val="en-US"/>
              </w:rPr>
            </w:pPr>
            <w:r w:rsidRPr="00A5251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A5251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A52511">
              <w:rPr>
                <w:rFonts w:ascii="Times New Roman" w:hAnsi="Times New Roman" w:cs="Times New Roman"/>
                <w:lang w:val="en-US"/>
              </w:rPr>
              <w:t xml:space="preserve">, Microsoft </w:t>
            </w:r>
            <w:proofErr w:type="spellStart"/>
            <w:r w:rsidRPr="00A52511">
              <w:rPr>
                <w:rFonts w:ascii="Times New Roman" w:hAnsi="Times New Roman" w:cs="Times New Roman"/>
                <w:lang w:val="en-US"/>
              </w:rPr>
              <w:t>Teams,email</w:t>
            </w:r>
            <w:proofErr w:type="spellEnd"/>
            <w:r w:rsidRPr="00A52511">
              <w:rPr>
                <w:rFonts w:ascii="Times New Roman" w:hAnsi="Times New Roman" w:cs="Times New Roman"/>
                <w:lang w:val="en-US"/>
              </w:rPr>
              <w:t xml:space="preserve"> m.kuzmik@marszew.pl</w:t>
            </w:r>
          </w:p>
        </w:tc>
        <w:tc>
          <w:tcPr>
            <w:tcW w:w="1631" w:type="dxa"/>
          </w:tcPr>
          <w:p w:rsidR="00CA417C" w:rsidRPr="007453B5" w:rsidRDefault="007453B5" w:rsidP="002F484F">
            <w:pPr>
              <w:rPr>
                <w:lang w:val="en-US"/>
              </w:rPr>
            </w:pPr>
            <w:r w:rsidRPr="0086298A">
              <w:rPr>
                <w:rFonts w:ascii="Times New Roman" w:hAnsi="Times New Roman" w:cs="Times New Roman"/>
              </w:rPr>
              <w:t xml:space="preserve">M. </w:t>
            </w:r>
            <w:proofErr w:type="spellStart"/>
            <w:r w:rsidRPr="0086298A">
              <w:rPr>
                <w:rFonts w:ascii="Times New Roman" w:hAnsi="Times New Roman" w:cs="Times New Roman"/>
              </w:rPr>
              <w:t>Kuźmik</w:t>
            </w:r>
            <w:proofErr w:type="spellEnd"/>
          </w:p>
        </w:tc>
      </w:tr>
      <w:tr w:rsidR="00150172" w:rsidTr="002D3A43">
        <w:tc>
          <w:tcPr>
            <w:tcW w:w="1654" w:type="dxa"/>
          </w:tcPr>
          <w:p w:rsidR="00150172" w:rsidRDefault="00150172" w:rsidP="002F484F">
            <w:r>
              <w:t xml:space="preserve">dział. </w:t>
            </w:r>
            <w:proofErr w:type="spellStart"/>
            <w:r>
              <w:t>gospod</w:t>
            </w:r>
            <w:proofErr w:type="spellEnd"/>
            <w:r>
              <w:t>.</w:t>
            </w:r>
          </w:p>
          <w:p w:rsidR="00150172" w:rsidRDefault="00BE0215" w:rsidP="002F484F">
            <w:r>
              <w:t>20</w:t>
            </w:r>
            <w:r w:rsidR="00150172">
              <w:t>.0</w:t>
            </w:r>
            <w:r w:rsidR="002C4989">
              <w:t>4</w:t>
            </w:r>
            <w:r w:rsidR="00150172">
              <w:t>.2020</w:t>
            </w:r>
          </w:p>
          <w:p w:rsidR="00150172" w:rsidRPr="002D3A43" w:rsidRDefault="00150172" w:rsidP="002D3A43"/>
          <w:p w:rsidR="00150172" w:rsidRPr="002D3A43" w:rsidRDefault="00150172" w:rsidP="002D3A43"/>
          <w:p w:rsidR="00150172" w:rsidRDefault="00150172" w:rsidP="002D3A43"/>
          <w:p w:rsidR="00BE0215" w:rsidRDefault="00BE0215" w:rsidP="002D3A43"/>
          <w:p w:rsidR="00BE0215" w:rsidRDefault="00BE0215" w:rsidP="002D3A43"/>
          <w:p w:rsidR="00BE0215" w:rsidRDefault="00BE0215" w:rsidP="002D3A43"/>
          <w:p w:rsidR="00BE0215" w:rsidRDefault="00BE0215" w:rsidP="002D3A43"/>
          <w:p w:rsidR="00BE0215" w:rsidRPr="002D3A43" w:rsidRDefault="00BE0215" w:rsidP="002D3A43">
            <w:r>
              <w:t>21.04.2020</w:t>
            </w:r>
          </w:p>
        </w:tc>
        <w:tc>
          <w:tcPr>
            <w:tcW w:w="2707" w:type="dxa"/>
          </w:tcPr>
          <w:p w:rsidR="002C4989" w:rsidRDefault="002C4989" w:rsidP="00096278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E0215" w:rsidRPr="0028067E" w:rsidRDefault="00BE0215" w:rsidP="00BE0215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>T</w:t>
            </w:r>
            <w:r w:rsidRPr="00FA7B5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Otoczenie przedsiębiorstwa   </w:t>
            </w:r>
          </w:p>
          <w:p w:rsidR="00BE0215" w:rsidRPr="0028067E" w:rsidRDefault="00BE0215" w:rsidP="00BE0215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BE0215" w:rsidRDefault="00BE0215" w:rsidP="00BE0215">
            <w:pPr>
              <w:rPr>
                <w:rFonts w:ascii="Calibri" w:hAnsi="Calibri" w:cs="Calibri"/>
                <w:sz w:val="20"/>
                <w:szCs w:val="20"/>
              </w:rPr>
            </w:pPr>
            <w:r w:rsidRPr="0028067E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zna pojęcie otoczenia przedsiębiorstwa i jego podział, zna i stosuje podstawowe pojęcia ekonomiczne, podaje przykłady oddziaływania otoczenia za zachowanie przedsiębiorstwa </w:t>
            </w:r>
          </w:p>
          <w:p w:rsidR="00BE0215" w:rsidRPr="0028067E" w:rsidRDefault="00BE0215" w:rsidP="00BE0215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>T</w:t>
            </w:r>
            <w:r w:rsidRPr="00FA7B5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Strategia firmy   </w:t>
            </w:r>
          </w:p>
          <w:p w:rsidR="00BE0215" w:rsidRPr="0028067E" w:rsidRDefault="00BE0215" w:rsidP="00BE0215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150172" w:rsidRPr="00E9508A" w:rsidRDefault="00BE0215" w:rsidP="00BE021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8067E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</w:rPr>
              <w:t>definiuje misję, wizję i strategię firmy, zna cele, cechy i rodzaje strategii firmy</w:t>
            </w:r>
          </w:p>
        </w:tc>
        <w:tc>
          <w:tcPr>
            <w:tcW w:w="3118" w:type="dxa"/>
          </w:tcPr>
          <w:p w:rsidR="00150172" w:rsidRDefault="00150172" w:rsidP="002F484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BE0215" w:rsidRDefault="00BE0215" w:rsidP="00BE021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Linki</w:t>
            </w:r>
          </w:p>
          <w:p w:rsidR="00BE0215" w:rsidRDefault="00BE0215" w:rsidP="00BE021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2201A7">
              <w:rPr>
                <w:rFonts w:ascii="Calibri" w:eastAsia="Calibri" w:hAnsi="Calibri" w:cs="Calibri"/>
                <w:bCs/>
                <w:sz w:val="20"/>
                <w:szCs w:val="20"/>
              </w:rPr>
              <w:t>https://pl.wikipedia.org/wiki/Otocz</w:t>
            </w:r>
            <w:r w:rsidRPr="002201A7"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enie_przedsi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ę</w:t>
            </w:r>
            <w:r w:rsidRPr="002201A7">
              <w:rPr>
                <w:rFonts w:ascii="Calibri" w:eastAsia="Calibri" w:hAnsi="Calibri" w:cs="Calibri"/>
                <w:bCs/>
                <w:sz w:val="20"/>
                <w:szCs w:val="20"/>
              </w:rPr>
              <w:t>biorstwa</w:t>
            </w:r>
          </w:p>
          <w:p w:rsidR="00BE0215" w:rsidRDefault="00BE0215" w:rsidP="002F484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BE0215" w:rsidRDefault="00BE0215" w:rsidP="002F484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BE0215" w:rsidRDefault="00BE0215" w:rsidP="002F484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BE0215" w:rsidRDefault="00BE0215" w:rsidP="002F484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BE0215" w:rsidRDefault="00BE0215" w:rsidP="002F484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BE0215" w:rsidRDefault="00BE0215" w:rsidP="00BE021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Linki</w:t>
            </w:r>
          </w:p>
          <w:p w:rsidR="00BE0215" w:rsidRDefault="00BE0215" w:rsidP="00BE021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CA7792">
              <w:rPr>
                <w:rFonts w:ascii="Calibri" w:eastAsia="Calibri" w:hAnsi="Calibri" w:cs="Calibri"/>
                <w:bCs/>
                <w:sz w:val="20"/>
                <w:szCs w:val="20"/>
              </w:rPr>
              <w:t>https://www.corazlepszafirma.pl/blog/czym-jest-strategia-firmy</w:t>
            </w:r>
          </w:p>
          <w:p w:rsidR="00BE0215" w:rsidRDefault="00BE0215" w:rsidP="00BE021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EA2B19">
              <w:rPr>
                <w:rFonts w:ascii="Calibri" w:eastAsia="Calibri" w:hAnsi="Calibri" w:cs="Calibri"/>
                <w:bCs/>
                <w:sz w:val="20"/>
                <w:szCs w:val="20"/>
              </w:rPr>
              <w:t>https://www.praca.pl/poradniki/rynek-pracy/strategia-firmy-definicja,cele,cechy_pr-2580.html</w:t>
            </w:r>
          </w:p>
          <w:p w:rsidR="00BE0215" w:rsidRDefault="00BE0215" w:rsidP="00BE021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B63753">
              <w:rPr>
                <w:rFonts w:ascii="Calibri" w:eastAsia="Calibri" w:hAnsi="Calibri" w:cs="Calibri"/>
                <w:bCs/>
                <w:sz w:val="20"/>
                <w:szCs w:val="20"/>
              </w:rPr>
              <w:t>https://liczysiewynik.pl/3-strategie-biznesowe-zdobywanie-klientow/</w:t>
            </w:r>
          </w:p>
          <w:p w:rsidR="00BE0215" w:rsidRPr="002C4989" w:rsidRDefault="00BE0215" w:rsidP="002F484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E1ECF">
              <w:rPr>
                <w:rFonts w:ascii="Calibri" w:eastAsia="Calibri" w:hAnsi="Calibri" w:cs="Calibri"/>
                <w:bCs/>
                <w:sz w:val="20"/>
                <w:szCs w:val="20"/>
              </w:rPr>
              <w:t>https://questus.pl/blog/misja-wizja-i-strategia/</w:t>
            </w:r>
          </w:p>
        </w:tc>
        <w:tc>
          <w:tcPr>
            <w:tcW w:w="4559" w:type="dxa"/>
          </w:tcPr>
          <w:p w:rsidR="00150172" w:rsidRDefault="00150172" w:rsidP="00C11A63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2C4989" w:rsidRDefault="002C4989" w:rsidP="006C24E7">
            <w:p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BE0215" w:rsidRDefault="00BE0215" w:rsidP="00BE021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BE0215" w:rsidRPr="00190EDA" w:rsidRDefault="00BE0215" w:rsidP="00BE0215">
            <w:pPr>
              <w:numPr>
                <w:ilvl w:val="0"/>
                <w:numId w:val="1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Pod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>aj po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dział 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>„otoczeni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zewnętrznego dals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g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>o”</w:t>
            </w:r>
          </w:p>
          <w:p w:rsidR="00BE0215" w:rsidRDefault="00BE0215" w:rsidP="00BE0215">
            <w:pPr>
              <w:numPr>
                <w:ilvl w:val="0"/>
                <w:numId w:val="16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co najmniej 10 elementów otoczenia zewnętrznego dalszego</w:t>
            </w:r>
          </w:p>
          <w:p w:rsidR="00BE0215" w:rsidRDefault="00BE0215" w:rsidP="00BE0215">
            <w:pPr>
              <w:numPr>
                <w:ilvl w:val="0"/>
                <w:numId w:val="16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Wybierz co najmniej trzy elementy otoczenia zewnętrznego dalszego i omów ich oddziaływanie na firmę w twojej branży</w:t>
            </w:r>
          </w:p>
          <w:p w:rsidR="002C4989" w:rsidRDefault="002C4989" w:rsidP="002C4989">
            <w:p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BE0215" w:rsidRDefault="00BE0215" w:rsidP="002C4989">
            <w:p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BE0215" w:rsidRDefault="00BE0215" w:rsidP="002C4989">
            <w:p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BE0215" w:rsidRDefault="00BE0215" w:rsidP="00BE021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BE0215" w:rsidRPr="00190EDA" w:rsidRDefault="00BE0215" w:rsidP="00BE0215">
            <w:pPr>
              <w:numPr>
                <w:ilvl w:val="0"/>
                <w:numId w:val="18"/>
              </w:numPr>
              <w:spacing w:after="0" w:line="240" w:lineRule="auto"/>
              <w:ind w:left="321" w:hanging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aj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definicję misji, wizji i strategii firmy</w:t>
            </w:r>
          </w:p>
          <w:p w:rsidR="00BE0215" w:rsidRDefault="00BE0215" w:rsidP="00BE0215">
            <w:pPr>
              <w:numPr>
                <w:ilvl w:val="0"/>
                <w:numId w:val="18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Jakie są cele i cechy strategii firmy? </w:t>
            </w:r>
          </w:p>
          <w:p w:rsidR="00BE0215" w:rsidRDefault="00BE0215" w:rsidP="00BE0215">
            <w:pPr>
              <w:numPr>
                <w:ilvl w:val="0"/>
                <w:numId w:val="18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Na czym powinna koncentrować się strategia firmy?</w:t>
            </w:r>
          </w:p>
          <w:p w:rsidR="00BE0215" w:rsidRDefault="00BE0215" w:rsidP="00BE0215">
            <w:pPr>
              <w:numPr>
                <w:ilvl w:val="0"/>
                <w:numId w:val="18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przykłady strategii dużych firm</w:t>
            </w:r>
          </w:p>
          <w:p w:rsidR="00BE0215" w:rsidRPr="001C2BE3" w:rsidRDefault="00BE0215" w:rsidP="002C4989">
            <w:p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945" w:type="dxa"/>
          </w:tcPr>
          <w:p w:rsidR="00BE0215" w:rsidRDefault="00BE0215" w:rsidP="001C2BE3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150172" w:rsidRPr="006C24E7" w:rsidRDefault="00150172" w:rsidP="001C2BE3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  <w:r w:rsidR="006C24E7">
              <w:rPr>
                <w:rFonts w:ascii="Calibri" w:eastAsia="Calibri" w:hAnsi="Calibri" w:cs="Calibri"/>
                <w:sz w:val="20"/>
                <w:szCs w:val="20"/>
              </w:rPr>
              <w:t>służbowa</w:t>
            </w:r>
            <w:proofErr w:type="spellEnd"/>
            <w:r w:rsidR="006C24E7">
              <w:rPr>
                <w:rFonts w:ascii="Calibri" w:eastAsia="Calibri" w:hAnsi="Calibri" w:cs="Calibri"/>
                <w:sz w:val="20"/>
                <w:szCs w:val="20"/>
              </w:rPr>
              <w:t xml:space="preserve"> poczta 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@marsze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w.pl</w:t>
            </w:r>
          </w:p>
        </w:tc>
        <w:tc>
          <w:tcPr>
            <w:tcW w:w="1631" w:type="dxa"/>
          </w:tcPr>
          <w:p w:rsidR="00150172" w:rsidRDefault="00150172" w:rsidP="002F484F"/>
          <w:p w:rsidR="00150172" w:rsidRDefault="00150172" w:rsidP="002F484F">
            <w:r>
              <w:t>Z. Rutkowski</w:t>
            </w:r>
          </w:p>
        </w:tc>
      </w:tr>
      <w:tr w:rsidR="00550535" w:rsidTr="002D3A43">
        <w:tc>
          <w:tcPr>
            <w:tcW w:w="1654" w:type="dxa"/>
          </w:tcPr>
          <w:p w:rsidR="00940ADC" w:rsidRDefault="00940ADC" w:rsidP="00940ADC">
            <w:r>
              <w:lastRenderedPageBreak/>
              <w:t xml:space="preserve">Stosowanie urządzeń i systemów </w:t>
            </w:r>
            <w:proofErr w:type="spellStart"/>
            <w:r>
              <w:t>agrotronicznych</w:t>
            </w:r>
            <w:proofErr w:type="spellEnd"/>
          </w:p>
          <w:p w:rsidR="00550535" w:rsidRDefault="00940ADC" w:rsidP="002F484F">
            <w:r>
              <w:t>21.04.2020</w:t>
            </w:r>
          </w:p>
        </w:tc>
        <w:tc>
          <w:tcPr>
            <w:tcW w:w="2707" w:type="dxa"/>
          </w:tcPr>
          <w:p w:rsidR="00550535" w:rsidRPr="00926A5E" w:rsidRDefault="00550535" w:rsidP="00550535">
            <w:pPr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</w:pPr>
            <w:r w:rsidRPr="00B674C6">
              <w:rPr>
                <w:rFonts w:ascii="Times New Roman" w:hAnsi="Times New Roman" w:cs="Times New Roman"/>
                <w:sz w:val="24"/>
                <w:szCs w:val="24"/>
              </w:rPr>
              <w:t>Powtórzenie materiału</w:t>
            </w:r>
            <w:r w:rsidRPr="00926A5E"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0535" w:rsidRDefault="00550535" w:rsidP="00096278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18" w:type="dxa"/>
          </w:tcPr>
          <w:p w:rsidR="00550535" w:rsidRPr="00926A5E" w:rsidRDefault="00550535" w:rsidP="00550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Zadania egzaminacyjne</w:t>
            </w:r>
          </w:p>
          <w:p w:rsidR="00550535" w:rsidRDefault="00550535" w:rsidP="002F484F"/>
        </w:tc>
        <w:tc>
          <w:tcPr>
            <w:tcW w:w="4559" w:type="dxa"/>
          </w:tcPr>
          <w:p w:rsidR="00550535" w:rsidRPr="00926A5E" w:rsidRDefault="00550535" w:rsidP="00550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 xml:space="preserve">Praca z instrukcją obsługi, 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arkusz egzaminacyjny</w:t>
            </w:r>
          </w:p>
          <w:p w:rsidR="00550535" w:rsidRDefault="00550535" w:rsidP="00C11A63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550535" w:rsidRPr="00550535" w:rsidRDefault="00550535" w:rsidP="002F4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1631" w:type="dxa"/>
          </w:tcPr>
          <w:p w:rsidR="00550535" w:rsidRDefault="00550535" w:rsidP="002F484F">
            <w:r w:rsidRPr="00926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 Trawiński</w:t>
            </w:r>
          </w:p>
        </w:tc>
      </w:tr>
      <w:tr w:rsidR="00550535" w:rsidTr="002D3A43">
        <w:tc>
          <w:tcPr>
            <w:tcW w:w="1654" w:type="dxa"/>
          </w:tcPr>
          <w:p w:rsidR="00503896" w:rsidRDefault="00503896" w:rsidP="00503896">
            <w:r>
              <w:t>elektronika i automatyka stosowana w rolnictwie</w:t>
            </w:r>
          </w:p>
          <w:p w:rsidR="00550535" w:rsidRDefault="00503896" w:rsidP="002F484F">
            <w:r>
              <w:t>21.04.2020</w:t>
            </w:r>
          </w:p>
        </w:tc>
        <w:tc>
          <w:tcPr>
            <w:tcW w:w="2707" w:type="dxa"/>
          </w:tcPr>
          <w:p w:rsidR="00550535" w:rsidRPr="00926A5E" w:rsidRDefault="00550535" w:rsidP="00550535">
            <w:pPr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</w:pPr>
            <w:r w:rsidRPr="00B674C6">
              <w:rPr>
                <w:rFonts w:ascii="Times New Roman" w:hAnsi="Times New Roman" w:cs="Times New Roman"/>
                <w:sz w:val="24"/>
                <w:szCs w:val="24"/>
              </w:rPr>
              <w:t>Powtórzenie materiału</w:t>
            </w:r>
            <w:r w:rsidRPr="00926A5E"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0535" w:rsidRPr="00B674C6" w:rsidRDefault="00550535" w:rsidP="00550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50535" w:rsidRPr="00926A5E" w:rsidRDefault="00550535" w:rsidP="00550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Zadania egzaminacyjne</w:t>
            </w:r>
          </w:p>
          <w:p w:rsidR="00550535" w:rsidRDefault="00550535" w:rsidP="00550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</w:tcPr>
          <w:p w:rsidR="00550535" w:rsidRPr="00926A5E" w:rsidRDefault="00550535" w:rsidP="00550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 xml:space="preserve">Praca z instrukcją obsługi, 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arkusz egzaminacyjny</w:t>
            </w:r>
          </w:p>
          <w:p w:rsidR="00550535" w:rsidRPr="00926A5E" w:rsidRDefault="00550535" w:rsidP="00550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50535" w:rsidRPr="00926A5E" w:rsidRDefault="00550535" w:rsidP="002F4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1631" w:type="dxa"/>
          </w:tcPr>
          <w:p w:rsidR="00550535" w:rsidRPr="00926A5E" w:rsidRDefault="00550535" w:rsidP="002F48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 Trawiński</w:t>
            </w:r>
          </w:p>
        </w:tc>
      </w:tr>
      <w:tr w:rsidR="00550535" w:rsidTr="002D3A43">
        <w:tc>
          <w:tcPr>
            <w:tcW w:w="1654" w:type="dxa"/>
          </w:tcPr>
          <w:p w:rsidR="001A04AF" w:rsidRDefault="001A04AF" w:rsidP="001A04AF">
            <w:r>
              <w:t xml:space="preserve">obsługiwanie urządzeń i systemów </w:t>
            </w:r>
            <w:proofErr w:type="spellStart"/>
            <w:r>
              <w:lastRenderedPageBreak/>
              <w:t>agrotronicznych</w:t>
            </w:r>
            <w:proofErr w:type="spellEnd"/>
            <w:r>
              <w:t xml:space="preserve"> w praktyce</w:t>
            </w:r>
          </w:p>
          <w:p w:rsidR="00550535" w:rsidRDefault="001A04AF" w:rsidP="002F484F">
            <w:r>
              <w:t>21.04.2020</w:t>
            </w:r>
          </w:p>
        </w:tc>
        <w:tc>
          <w:tcPr>
            <w:tcW w:w="2707" w:type="dxa"/>
          </w:tcPr>
          <w:p w:rsidR="00550535" w:rsidRPr="00926A5E" w:rsidRDefault="00550535" w:rsidP="00550535">
            <w:pPr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</w:pPr>
            <w:r w:rsidRPr="00B674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Powtórzenie materiału</w:t>
            </w:r>
            <w:r w:rsidRPr="00926A5E"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0535" w:rsidRPr="00B674C6" w:rsidRDefault="00550535" w:rsidP="00550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50535" w:rsidRPr="00926A5E" w:rsidRDefault="00550535" w:rsidP="00550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Zadania egzaminacyjne</w:t>
            </w:r>
          </w:p>
          <w:p w:rsidR="00550535" w:rsidRDefault="00550535" w:rsidP="00550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</w:tcPr>
          <w:p w:rsidR="00550535" w:rsidRPr="00926A5E" w:rsidRDefault="00550535" w:rsidP="00550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Praca z instrukcją obsługi, 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arkusz egzaminacyjny</w:t>
            </w:r>
          </w:p>
          <w:p w:rsidR="00550535" w:rsidRPr="00926A5E" w:rsidRDefault="00550535" w:rsidP="00550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50535" w:rsidRPr="00926A5E" w:rsidRDefault="00550535" w:rsidP="002F4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Doraźny kontakt z nauczycielem przez pocztę e-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mail lub telefoniczny</w:t>
            </w:r>
          </w:p>
        </w:tc>
        <w:tc>
          <w:tcPr>
            <w:tcW w:w="1631" w:type="dxa"/>
          </w:tcPr>
          <w:p w:rsidR="00550535" w:rsidRPr="00926A5E" w:rsidRDefault="00550535" w:rsidP="002F48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S. Trawiński</w:t>
            </w:r>
          </w:p>
        </w:tc>
      </w:tr>
      <w:tr w:rsidR="000035EF" w:rsidTr="002D3A43">
        <w:tc>
          <w:tcPr>
            <w:tcW w:w="1654" w:type="dxa"/>
          </w:tcPr>
          <w:p w:rsidR="000035EF" w:rsidRDefault="000035EF" w:rsidP="000035EF">
            <w:proofErr w:type="spellStart"/>
            <w:r>
              <w:lastRenderedPageBreak/>
              <w:t>Eksplatacja</w:t>
            </w:r>
            <w:proofErr w:type="spellEnd"/>
            <w:r>
              <w:t xml:space="preserve"> urządzeń i systemów energetyki odnawialnej</w:t>
            </w:r>
          </w:p>
          <w:p w:rsidR="000035EF" w:rsidRDefault="000035EF" w:rsidP="001A04AF">
            <w:r>
              <w:t>21.04.2020</w:t>
            </w:r>
          </w:p>
        </w:tc>
        <w:tc>
          <w:tcPr>
            <w:tcW w:w="2707" w:type="dxa"/>
          </w:tcPr>
          <w:p w:rsidR="000035EF" w:rsidRPr="00B674C6" w:rsidRDefault="00CA417C" w:rsidP="00550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Powtórzenie wiadomości.</w:t>
            </w:r>
          </w:p>
        </w:tc>
        <w:tc>
          <w:tcPr>
            <w:tcW w:w="3118" w:type="dxa"/>
          </w:tcPr>
          <w:p w:rsidR="000035EF" w:rsidRDefault="00CA417C" w:rsidP="00550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Uczniowie rozwiązują zadanie i odsyłają rozwiązanie nauczycielowi.</w:t>
            </w:r>
          </w:p>
        </w:tc>
        <w:tc>
          <w:tcPr>
            <w:tcW w:w="4559" w:type="dxa"/>
          </w:tcPr>
          <w:p w:rsidR="000035EF" w:rsidRPr="00926A5E" w:rsidRDefault="00CA417C" w:rsidP="00550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Uczniowie otrzymują materiały poprzez platformę Office 365</w:t>
            </w:r>
          </w:p>
        </w:tc>
        <w:tc>
          <w:tcPr>
            <w:tcW w:w="1945" w:type="dxa"/>
          </w:tcPr>
          <w:p w:rsidR="00CA417C" w:rsidRDefault="00CA417C" w:rsidP="00CA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Office 365</w:t>
            </w:r>
          </w:p>
          <w:p w:rsidR="00CA417C" w:rsidRPr="0020449A" w:rsidRDefault="00CA417C" w:rsidP="00CA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e-dziennik</w:t>
            </w:r>
          </w:p>
          <w:p w:rsidR="00CA417C" w:rsidRPr="0020449A" w:rsidRDefault="00CA417C" w:rsidP="00CA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służbowa poczta elektroniczna</w:t>
            </w:r>
          </w:p>
          <w:p w:rsidR="000035EF" w:rsidRPr="00926A5E" w:rsidRDefault="00CA417C" w:rsidP="00CA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Messenger</w:t>
            </w:r>
          </w:p>
        </w:tc>
        <w:tc>
          <w:tcPr>
            <w:tcW w:w="1631" w:type="dxa"/>
          </w:tcPr>
          <w:p w:rsidR="000035EF" w:rsidRPr="00926A5E" w:rsidRDefault="00CA417C" w:rsidP="002F48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R. Biernacki</w:t>
            </w:r>
          </w:p>
        </w:tc>
      </w:tr>
    </w:tbl>
    <w:p w:rsidR="00211FC9" w:rsidRDefault="00211FC9"/>
    <w:sectPr w:rsidR="00211FC9" w:rsidSect="00E45A3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19F2"/>
    <w:multiLevelType w:val="hybridMultilevel"/>
    <w:tmpl w:val="09B49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F3A2D"/>
    <w:multiLevelType w:val="hybridMultilevel"/>
    <w:tmpl w:val="38F43F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30513"/>
    <w:multiLevelType w:val="hybridMultilevel"/>
    <w:tmpl w:val="2A989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B3BC3"/>
    <w:multiLevelType w:val="hybridMultilevel"/>
    <w:tmpl w:val="39CCB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15872"/>
    <w:multiLevelType w:val="hybridMultilevel"/>
    <w:tmpl w:val="3B6E5C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F81406"/>
    <w:multiLevelType w:val="hybridMultilevel"/>
    <w:tmpl w:val="659ED892"/>
    <w:lvl w:ilvl="0" w:tplc="9DA08818">
      <w:start w:val="1"/>
      <w:numFmt w:val="lowerLetter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6">
    <w:nsid w:val="2FB02B52"/>
    <w:multiLevelType w:val="hybridMultilevel"/>
    <w:tmpl w:val="E45670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9E2BD5"/>
    <w:multiLevelType w:val="hybridMultilevel"/>
    <w:tmpl w:val="21669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2A225A"/>
    <w:multiLevelType w:val="hybridMultilevel"/>
    <w:tmpl w:val="84727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F3D79"/>
    <w:multiLevelType w:val="hybridMultilevel"/>
    <w:tmpl w:val="77A4425C"/>
    <w:lvl w:ilvl="0" w:tplc="76EA649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04DEA"/>
    <w:multiLevelType w:val="hybridMultilevel"/>
    <w:tmpl w:val="F5E042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9E4EA6"/>
    <w:multiLevelType w:val="hybridMultilevel"/>
    <w:tmpl w:val="8A70552E"/>
    <w:lvl w:ilvl="0" w:tplc="E578C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BE66DF"/>
    <w:multiLevelType w:val="hybridMultilevel"/>
    <w:tmpl w:val="52F85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7161C"/>
    <w:multiLevelType w:val="hybridMultilevel"/>
    <w:tmpl w:val="7432F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8E4E7E"/>
    <w:multiLevelType w:val="hybridMultilevel"/>
    <w:tmpl w:val="94DC5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C202CD"/>
    <w:multiLevelType w:val="hybridMultilevel"/>
    <w:tmpl w:val="65CC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6C7AB1"/>
    <w:multiLevelType w:val="hybridMultilevel"/>
    <w:tmpl w:val="7B026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98708C"/>
    <w:multiLevelType w:val="hybridMultilevel"/>
    <w:tmpl w:val="B0B23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036BF4"/>
    <w:multiLevelType w:val="hybridMultilevel"/>
    <w:tmpl w:val="7E9823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BC17EB"/>
    <w:multiLevelType w:val="hybridMultilevel"/>
    <w:tmpl w:val="84727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17"/>
  </w:num>
  <w:num w:numId="4">
    <w:abstractNumId w:val="4"/>
  </w:num>
  <w:num w:numId="5">
    <w:abstractNumId w:val="6"/>
  </w:num>
  <w:num w:numId="6">
    <w:abstractNumId w:val="1"/>
  </w:num>
  <w:num w:numId="7">
    <w:abstractNumId w:val="14"/>
  </w:num>
  <w:num w:numId="8">
    <w:abstractNumId w:val="12"/>
  </w:num>
  <w:num w:numId="9">
    <w:abstractNumId w:val="15"/>
  </w:num>
  <w:num w:numId="10">
    <w:abstractNumId w:val="10"/>
  </w:num>
  <w:num w:numId="11">
    <w:abstractNumId w:val="11"/>
  </w:num>
  <w:num w:numId="12">
    <w:abstractNumId w:val="9"/>
  </w:num>
  <w:num w:numId="13">
    <w:abstractNumId w:val="16"/>
  </w:num>
  <w:num w:numId="14">
    <w:abstractNumId w:val="13"/>
  </w:num>
  <w:num w:numId="15">
    <w:abstractNumId w:val="5"/>
  </w:num>
  <w:num w:numId="16">
    <w:abstractNumId w:val="3"/>
  </w:num>
  <w:num w:numId="17">
    <w:abstractNumId w:val="2"/>
  </w:num>
  <w:num w:numId="18">
    <w:abstractNumId w:val="0"/>
  </w:num>
  <w:num w:numId="19">
    <w:abstractNumId w:val="8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F122A"/>
    <w:rsid w:val="000035EF"/>
    <w:rsid w:val="00006875"/>
    <w:rsid w:val="00014309"/>
    <w:rsid w:val="0003291B"/>
    <w:rsid w:val="00096205"/>
    <w:rsid w:val="00096278"/>
    <w:rsid w:val="000A660A"/>
    <w:rsid w:val="000C2016"/>
    <w:rsid w:val="000C6AD2"/>
    <w:rsid w:val="000D3058"/>
    <w:rsid w:val="00121168"/>
    <w:rsid w:val="00150172"/>
    <w:rsid w:val="00185CF4"/>
    <w:rsid w:val="001A04AF"/>
    <w:rsid w:val="001A4A20"/>
    <w:rsid w:val="001C2BE3"/>
    <w:rsid w:val="00207D65"/>
    <w:rsid w:val="00211FC9"/>
    <w:rsid w:val="0026158B"/>
    <w:rsid w:val="0027381A"/>
    <w:rsid w:val="002C4989"/>
    <w:rsid w:val="002D3A43"/>
    <w:rsid w:val="002E5046"/>
    <w:rsid w:val="002F38C6"/>
    <w:rsid w:val="002F484F"/>
    <w:rsid w:val="003427F1"/>
    <w:rsid w:val="003D109E"/>
    <w:rsid w:val="003D5313"/>
    <w:rsid w:val="003F635F"/>
    <w:rsid w:val="003F7BEB"/>
    <w:rsid w:val="00404450"/>
    <w:rsid w:val="00406336"/>
    <w:rsid w:val="00415CE2"/>
    <w:rsid w:val="00427984"/>
    <w:rsid w:val="00446664"/>
    <w:rsid w:val="004769C6"/>
    <w:rsid w:val="004C3F99"/>
    <w:rsid w:val="005009C2"/>
    <w:rsid w:val="00503896"/>
    <w:rsid w:val="00550535"/>
    <w:rsid w:val="0056139E"/>
    <w:rsid w:val="00567C29"/>
    <w:rsid w:val="00583612"/>
    <w:rsid w:val="005B20AC"/>
    <w:rsid w:val="00677F72"/>
    <w:rsid w:val="006977B2"/>
    <w:rsid w:val="006B0CF2"/>
    <w:rsid w:val="006C24E7"/>
    <w:rsid w:val="006F06DA"/>
    <w:rsid w:val="00712DA2"/>
    <w:rsid w:val="007229A0"/>
    <w:rsid w:val="007453B5"/>
    <w:rsid w:val="0077080E"/>
    <w:rsid w:val="007E0A5E"/>
    <w:rsid w:val="007E7DC4"/>
    <w:rsid w:val="00833596"/>
    <w:rsid w:val="00843B15"/>
    <w:rsid w:val="00874B74"/>
    <w:rsid w:val="008A1551"/>
    <w:rsid w:val="008B36AB"/>
    <w:rsid w:val="008C4CCE"/>
    <w:rsid w:val="008F122A"/>
    <w:rsid w:val="00940ADC"/>
    <w:rsid w:val="00943559"/>
    <w:rsid w:val="00951DA1"/>
    <w:rsid w:val="009678CB"/>
    <w:rsid w:val="009A4E34"/>
    <w:rsid w:val="009E3CD0"/>
    <w:rsid w:val="00AC18A0"/>
    <w:rsid w:val="00AC2F63"/>
    <w:rsid w:val="00AC438B"/>
    <w:rsid w:val="00AE54BE"/>
    <w:rsid w:val="00B12542"/>
    <w:rsid w:val="00B14AD0"/>
    <w:rsid w:val="00B371E2"/>
    <w:rsid w:val="00B659D7"/>
    <w:rsid w:val="00BA679A"/>
    <w:rsid w:val="00BE0215"/>
    <w:rsid w:val="00C00F33"/>
    <w:rsid w:val="00C12501"/>
    <w:rsid w:val="00C50008"/>
    <w:rsid w:val="00C52B7F"/>
    <w:rsid w:val="00CA1ED7"/>
    <w:rsid w:val="00CA417C"/>
    <w:rsid w:val="00CB0650"/>
    <w:rsid w:val="00CC03FA"/>
    <w:rsid w:val="00D07A91"/>
    <w:rsid w:val="00D24E25"/>
    <w:rsid w:val="00D35E34"/>
    <w:rsid w:val="00D475A7"/>
    <w:rsid w:val="00DB77E3"/>
    <w:rsid w:val="00E45A3F"/>
    <w:rsid w:val="00E46792"/>
    <w:rsid w:val="00E50DE1"/>
    <w:rsid w:val="00F523D3"/>
    <w:rsid w:val="00F6364E"/>
    <w:rsid w:val="00F764A0"/>
    <w:rsid w:val="00F853D2"/>
    <w:rsid w:val="00FF4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22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45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C2BE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06875"/>
    <w:rPr>
      <w:color w:val="0000FF"/>
      <w:u w:val="single"/>
    </w:rPr>
  </w:style>
  <w:style w:type="character" w:customStyle="1" w:styleId="Teksttreci2Exact">
    <w:name w:val="Tekst treści (2) Exact"/>
    <w:basedOn w:val="Domylnaczcionkaakapitu"/>
    <w:rsid w:val="007229A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lasspageheaderjoinlink-link">
    <w:name w:val="classpageheaderjoinlink-link"/>
    <w:basedOn w:val="Domylnaczcionkaakapitu"/>
    <w:rsid w:val="00207D65"/>
  </w:style>
  <w:style w:type="paragraph" w:styleId="Bezodstpw">
    <w:name w:val="No Spacing"/>
    <w:uiPriority w:val="1"/>
    <w:qFormat/>
    <w:rsid w:val="00C500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" TargetMode="External"/><Relationship Id="rId13" Type="http://schemas.openxmlformats.org/officeDocument/2006/relationships/hyperlink" Target="https://youtu.be/R7fn_jOzzf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m.warszawa.pl/aktualnosci/papieska-homilia-wyg-oszona-na-pl-zwyci-stwa-w-1979-roku?page=0,0" TargetMode="External"/><Relationship Id="rId12" Type="http://schemas.openxmlformats.org/officeDocument/2006/relationships/hyperlink" Target="https://youtu.be/530R_DEG6F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milosz.pl/przeczytaj/poezja/25/ktory-skrzywdziles" TargetMode="External"/><Relationship Id="rId11" Type="http://schemas.openxmlformats.org/officeDocument/2006/relationships/hyperlink" Target="mailto:niemieckimarszew@interia.pl" TargetMode="External"/><Relationship Id="rId5" Type="http://schemas.openxmlformats.org/officeDocument/2006/relationships/hyperlink" Target="http://www.wyczytaj.pl/wiersze/miron-bialoszewski/szare-eminencje-zachwyt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quizlet.com/_5vdv61?x=1jqt&amp;i=1stws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quizlet.com/_64bw97?x=1jqt&amp;i=1stws7" TargetMode="External"/><Relationship Id="rId14" Type="http://schemas.openxmlformats.org/officeDocument/2006/relationships/hyperlink" Target="https://youtu.be/q_SLYeptNG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1107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Adamczak</dc:creator>
  <cp:lastModifiedBy>Dariusz Adamczak</cp:lastModifiedBy>
  <cp:revision>24</cp:revision>
  <dcterms:created xsi:type="dcterms:W3CDTF">2020-04-20T07:59:00Z</dcterms:created>
  <dcterms:modified xsi:type="dcterms:W3CDTF">2020-04-20T13:36:00Z</dcterms:modified>
</cp:coreProperties>
</file>