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ABD" w:rsidRDefault="00A77ABD" w:rsidP="00A77ABD">
      <w:pPr>
        <w:spacing w:after="0"/>
        <w:jc w:val="center"/>
      </w:pPr>
      <w:r>
        <w:t>REALIZACJA PODSTAWY PROGRAMOWEJ – KLASA II HLI – TYDZIEŃ 20.04.20 – 24.04.20</w:t>
      </w:r>
    </w:p>
    <w:p w:rsidR="00A77ABD" w:rsidRDefault="00A77ABD" w:rsidP="00A77ABD">
      <w:pPr>
        <w:spacing w:after="0"/>
        <w:jc w:val="center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"/>
        <w:gridCol w:w="438"/>
        <w:gridCol w:w="113"/>
        <w:gridCol w:w="1429"/>
        <w:gridCol w:w="113"/>
        <w:gridCol w:w="2438"/>
        <w:gridCol w:w="113"/>
        <w:gridCol w:w="2581"/>
        <w:gridCol w:w="113"/>
        <w:gridCol w:w="3147"/>
        <w:gridCol w:w="113"/>
        <w:gridCol w:w="1775"/>
        <w:gridCol w:w="113"/>
        <w:gridCol w:w="1621"/>
        <w:gridCol w:w="113"/>
      </w:tblGrid>
      <w:tr w:rsidR="00A77ABD" w:rsidRPr="004963BA" w:rsidTr="00A77ABD">
        <w:trPr>
          <w:gridBefore w:val="1"/>
          <w:wBefore w:w="113" w:type="dxa"/>
        </w:trPr>
        <w:tc>
          <w:tcPr>
            <w:tcW w:w="551" w:type="dxa"/>
            <w:gridSpan w:val="2"/>
            <w:vMerge w:val="restart"/>
            <w:shd w:val="clear" w:color="auto" w:fill="DBDBDB"/>
            <w:textDirection w:val="btLr"/>
          </w:tcPr>
          <w:p w:rsidR="00A77ABD" w:rsidRPr="004963BA" w:rsidRDefault="00A77ABD" w:rsidP="00A77ABD">
            <w:pPr>
              <w:ind w:left="113" w:right="11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15</w:t>
            </w:r>
            <w:r w:rsidRPr="004963BA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24</w:t>
            </w:r>
            <w:r w:rsidRPr="004963BA">
              <w:rPr>
                <w:rFonts w:eastAsia="Calibri"/>
                <w:b/>
              </w:rPr>
              <w:t>.0</w:t>
            </w:r>
            <w:r>
              <w:rPr>
                <w:rFonts w:eastAsia="Calibri"/>
                <w:b/>
              </w:rPr>
              <w:t>4</w:t>
            </w:r>
            <w:r w:rsidRPr="004963BA">
              <w:rPr>
                <w:rFonts w:eastAsia="Calibri"/>
                <w:b/>
              </w:rPr>
              <w:t>.2020</w:t>
            </w:r>
            <w:r>
              <w:rPr>
                <w:rFonts w:eastAsia="Calibri"/>
                <w:b/>
              </w:rPr>
              <w:t xml:space="preserve"> </w:t>
            </w:r>
            <w:r w:rsidRPr="004963BA">
              <w:rPr>
                <w:rFonts w:eastAsia="Calibri"/>
                <w:b/>
              </w:rPr>
              <w:t>r.</w:t>
            </w:r>
          </w:p>
        </w:tc>
        <w:tc>
          <w:tcPr>
            <w:tcW w:w="1542" w:type="dxa"/>
            <w:gridSpan w:val="2"/>
            <w:shd w:val="clear" w:color="auto" w:fill="DBDBDB"/>
          </w:tcPr>
          <w:p w:rsidR="00A77ABD" w:rsidRPr="004963BA" w:rsidRDefault="00A77ABD" w:rsidP="00A77ABD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Przedmiot</w:t>
            </w:r>
          </w:p>
        </w:tc>
        <w:tc>
          <w:tcPr>
            <w:tcW w:w="2551" w:type="dxa"/>
            <w:gridSpan w:val="2"/>
            <w:shd w:val="clear" w:color="auto" w:fill="DBDBDB"/>
          </w:tcPr>
          <w:p w:rsidR="00A77ABD" w:rsidRPr="004963BA" w:rsidRDefault="00A77ABD" w:rsidP="00A77ABD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podstawowe</w:t>
            </w:r>
          </w:p>
        </w:tc>
        <w:tc>
          <w:tcPr>
            <w:tcW w:w="2694" w:type="dxa"/>
            <w:gridSpan w:val="2"/>
            <w:shd w:val="clear" w:color="auto" w:fill="DBDBDB"/>
          </w:tcPr>
          <w:p w:rsidR="00A77ABD" w:rsidRPr="004963BA" w:rsidRDefault="00A77ABD" w:rsidP="00A77ABD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dodatkowe</w:t>
            </w:r>
          </w:p>
        </w:tc>
        <w:tc>
          <w:tcPr>
            <w:tcW w:w="3260" w:type="dxa"/>
            <w:gridSpan w:val="2"/>
            <w:shd w:val="clear" w:color="auto" w:fill="DBDBDB"/>
          </w:tcPr>
          <w:p w:rsidR="00A77ABD" w:rsidRPr="004963BA" w:rsidRDefault="00A77ABD" w:rsidP="00A77ABD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Metody pracy, formy realizacji</w:t>
            </w:r>
          </w:p>
        </w:tc>
        <w:tc>
          <w:tcPr>
            <w:tcW w:w="1888" w:type="dxa"/>
            <w:gridSpan w:val="2"/>
            <w:shd w:val="clear" w:color="auto" w:fill="DBDBDB"/>
          </w:tcPr>
          <w:p w:rsidR="00A77ABD" w:rsidRPr="004963BA" w:rsidRDefault="00A77ABD" w:rsidP="00A77ABD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Kontakt </w:t>
            </w:r>
            <w:r w:rsidRPr="004963BA">
              <w:rPr>
                <w:rFonts w:eastAsia="Calibri"/>
                <w:b/>
              </w:rPr>
              <w:br/>
              <w:t>z nauczycielem</w:t>
            </w:r>
          </w:p>
        </w:tc>
        <w:tc>
          <w:tcPr>
            <w:tcW w:w="1734" w:type="dxa"/>
            <w:gridSpan w:val="2"/>
            <w:shd w:val="clear" w:color="auto" w:fill="DBDBDB"/>
          </w:tcPr>
          <w:p w:rsidR="00A77ABD" w:rsidRPr="004963BA" w:rsidRDefault="00A77ABD" w:rsidP="00A77ABD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Imię </w:t>
            </w:r>
            <w:r w:rsidRPr="004963BA">
              <w:rPr>
                <w:rFonts w:eastAsia="Calibri"/>
                <w:b/>
              </w:rPr>
              <w:br/>
              <w:t>i nazwisko nauczyciela</w:t>
            </w:r>
          </w:p>
        </w:tc>
      </w:tr>
      <w:tr w:rsidR="00A77ABD" w:rsidRPr="004963BA" w:rsidTr="00A77ABD">
        <w:trPr>
          <w:gridBefore w:val="1"/>
          <w:wBefore w:w="113" w:type="dxa"/>
        </w:trPr>
        <w:tc>
          <w:tcPr>
            <w:tcW w:w="551" w:type="dxa"/>
            <w:gridSpan w:val="2"/>
            <w:vMerge/>
            <w:shd w:val="clear" w:color="auto" w:fill="auto"/>
          </w:tcPr>
          <w:p w:rsidR="00A77ABD" w:rsidRPr="004963BA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gridSpan w:val="2"/>
            <w:shd w:val="clear" w:color="auto" w:fill="EDEDED"/>
          </w:tcPr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J. niemiecki</w:t>
            </w: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15.04.2020 r. (1h)</w:t>
            </w: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J. niemiecki</w:t>
            </w: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22.04.2020 r. (1h)</w:t>
            </w: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Pr="004963BA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A77ABD" w:rsidRPr="004963BA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A77ABD" w:rsidRPr="0028067E" w:rsidRDefault="00A77ABD" w:rsidP="00A77ABD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Bildbeschreib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ung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: Freizeit und Schule - Opis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obrazka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Czas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wolny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szkoła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</w:t>
            </w:r>
            <w:r w:rsidRPr="0028067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A77ABD" w:rsidRPr="0028067E" w:rsidRDefault="00A77ABD" w:rsidP="00A77ABD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A77ABD" w:rsidRDefault="00A77ABD" w:rsidP="00A77AB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contextualSpacing/>
              <w:textAlignment w:val="baseline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28067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zna elementy opisu obrazka, gromadzi słownictwo, opisuje obrazek </w:t>
            </w:r>
          </w:p>
          <w:p w:rsidR="00A77ABD" w:rsidRDefault="00A77ABD" w:rsidP="00A77AB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contextualSpacing/>
              <w:textAlignment w:val="baseline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:rsidR="00A77ABD" w:rsidRDefault="00A77ABD" w:rsidP="00A77AB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contextualSpacing/>
              <w:textAlignment w:val="baseline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:rsidR="00A77ABD" w:rsidRPr="0028067E" w:rsidRDefault="00A77ABD" w:rsidP="00A77ABD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Bildbeschreib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ung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: Ich langweile mich nie - Opis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obrazka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Nigdy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nie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nudzę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się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</w:t>
            </w:r>
            <w:r w:rsidRPr="0028067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A77ABD" w:rsidRPr="0028067E" w:rsidRDefault="00A77ABD" w:rsidP="00A77ABD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A77ABD" w:rsidRPr="00E9508A" w:rsidRDefault="00A77ABD" w:rsidP="00A77AB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contextualSpacing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zna elementy opisu obrazka, gromadzi słownictwo, opisuje obrazek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77ABD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Film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82D76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https://www.youtube.com/watch?v=CTNk5b6dTt4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Filmy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82D76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https://www.youtube.com/watch?v=CTNk5b6dTt4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774C94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https://www.youtube.com/watch?v=8vITNe6b7jg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Pr="00856DB1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A77ABD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A77ABD" w:rsidRDefault="00A77ABD" w:rsidP="00A77ABD">
            <w:pPr>
              <w:numPr>
                <w:ilvl w:val="0"/>
                <w:numId w:val="1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Obejrzyj film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</w:t>
            </w: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A77ABD" w:rsidRDefault="00A77ABD" w:rsidP="00A77ABD">
            <w:pPr>
              <w:numPr>
                <w:ilvl w:val="0"/>
                <w:numId w:val="1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Wypisz słownictwo do opisu obrazków z zad. 1 na str. 121 </w:t>
            </w:r>
          </w:p>
          <w:p w:rsidR="00A77ABD" w:rsidRDefault="00A77ABD" w:rsidP="00A77ABD">
            <w:pPr>
              <w:numPr>
                <w:ilvl w:val="0"/>
                <w:numId w:val="1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Opisz obrazki z zad. 1 na str. 121</w:t>
            </w:r>
          </w:p>
          <w:p w:rsidR="00A77ABD" w:rsidRDefault="00A77ABD" w:rsidP="00A77ABD">
            <w:pPr>
              <w:numPr>
                <w:ilvl w:val="0"/>
                <w:numId w:val="1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Wyszukaj dowolny obrazek do tematu „Szkoła”, wklej go do zeszytu i opisz po niemiecku</w:t>
            </w:r>
          </w:p>
          <w:p w:rsidR="00A77ABD" w:rsidRDefault="00A77ABD" w:rsidP="00A77AB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A77ABD" w:rsidRDefault="00A77ABD" w:rsidP="00A77ABD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Obejrzyj filmy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</w:t>
            </w: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A77ABD" w:rsidRDefault="00A77ABD" w:rsidP="00A77ABD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Wypisz słownictwo do opisu obrazków z zad. 1 na str. 122 </w:t>
            </w:r>
          </w:p>
          <w:p w:rsidR="00A77ABD" w:rsidRDefault="00A77ABD" w:rsidP="00A77ABD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Opisz obrazki z zad. 1 na str. 122</w:t>
            </w:r>
          </w:p>
          <w:p w:rsidR="00A77ABD" w:rsidRDefault="00A77ABD" w:rsidP="00A77ABD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Wyszukaj dowolny obrazek do tematu „Mój rozkład dnia”, wklej go do zeszytu i opisz po niemiecku</w:t>
            </w:r>
          </w:p>
          <w:p w:rsidR="00A77ABD" w:rsidRPr="001A5D48" w:rsidRDefault="00A77ABD" w:rsidP="00A77AB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gridSpan w:val="2"/>
            <w:shd w:val="clear" w:color="auto" w:fill="auto"/>
          </w:tcPr>
          <w:p w:rsidR="00A77ABD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A77ABD" w:rsidRPr="004963BA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  <w:p w:rsidR="00A77ABD" w:rsidRPr="004963BA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platforma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A77ABD" w:rsidRPr="004963BA" w:rsidRDefault="00A77ABD" w:rsidP="00A77ABD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Z. Rutkowski</w:t>
            </w:r>
          </w:p>
        </w:tc>
      </w:tr>
      <w:tr w:rsidR="00A77ABD" w:rsidRPr="00662FF9" w:rsidTr="00A77ABD">
        <w:trPr>
          <w:gridAfter w:val="1"/>
          <w:wAfter w:w="113" w:type="dxa"/>
        </w:trPr>
        <w:tc>
          <w:tcPr>
            <w:tcW w:w="551" w:type="dxa"/>
            <w:gridSpan w:val="2"/>
            <w:vMerge w:val="restart"/>
            <w:shd w:val="clear" w:color="auto" w:fill="DBDBDB"/>
            <w:textDirection w:val="btLr"/>
          </w:tcPr>
          <w:p w:rsidR="00A77ABD" w:rsidRPr="00662FF9" w:rsidRDefault="00A77ABD" w:rsidP="00A77ABD">
            <w:pPr>
              <w:ind w:left="113" w:right="113"/>
              <w:jc w:val="center"/>
              <w:rPr>
                <w:rFonts w:eastAsia="Calibri"/>
                <w:b/>
              </w:rPr>
            </w:pPr>
            <w:r w:rsidRPr="00662FF9">
              <w:rPr>
                <w:rFonts w:eastAsia="Calibri"/>
                <w:b/>
              </w:rPr>
              <w:lastRenderedPageBreak/>
              <w:t>15-24.04.2020 r.</w:t>
            </w:r>
          </w:p>
        </w:tc>
        <w:tc>
          <w:tcPr>
            <w:tcW w:w="1542" w:type="dxa"/>
            <w:gridSpan w:val="2"/>
            <w:shd w:val="clear" w:color="auto" w:fill="DBDBDB"/>
          </w:tcPr>
          <w:p w:rsidR="00A77ABD" w:rsidRPr="00662FF9" w:rsidRDefault="00A77ABD" w:rsidP="00A77ABD">
            <w:pPr>
              <w:jc w:val="center"/>
              <w:rPr>
                <w:rFonts w:eastAsia="Calibri"/>
                <w:b/>
              </w:rPr>
            </w:pPr>
            <w:r w:rsidRPr="00662FF9">
              <w:rPr>
                <w:rFonts w:eastAsia="Calibri"/>
                <w:b/>
              </w:rPr>
              <w:t>Przedmiot</w:t>
            </w:r>
          </w:p>
        </w:tc>
        <w:tc>
          <w:tcPr>
            <w:tcW w:w="2551" w:type="dxa"/>
            <w:gridSpan w:val="2"/>
            <w:shd w:val="clear" w:color="auto" w:fill="DBDBDB"/>
          </w:tcPr>
          <w:p w:rsidR="00A77ABD" w:rsidRPr="00662FF9" w:rsidRDefault="00A77ABD" w:rsidP="00A77ABD">
            <w:pPr>
              <w:jc w:val="center"/>
              <w:rPr>
                <w:rFonts w:eastAsia="Calibri"/>
                <w:b/>
              </w:rPr>
            </w:pPr>
            <w:r w:rsidRPr="00662FF9">
              <w:rPr>
                <w:rFonts w:eastAsia="Calibri"/>
                <w:b/>
              </w:rPr>
              <w:t>Zadania podstawowe</w:t>
            </w:r>
          </w:p>
        </w:tc>
        <w:tc>
          <w:tcPr>
            <w:tcW w:w="2694" w:type="dxa"/>
            <w:gridSpan w:val="2"/>
            <w:shd w:val="clear" w:color="auto" w:fill="DBDBDB"/>
          </w:tcPr>
          <w:p w:rsidR="00A77ABD" w:rsidRPr="00662FF9" w:rsidRDefault="00A77ABD" w:rsidP="00A77ABD">
            <w:pPr>
              <w:jc w:val="center"/>
              <w:rPr>
                <w:rFonts w:eastAsia="Calibri"/>
                <w:b/>
              </w:rPr>
            </w:pPr>
            <w:r w:rsidRPr="00662FF9">
              <w:rPr>
                <w:rFonts w:eastAsia="Calibri"/>
                <w:b/>
              </w:rPr>
              <w:t>Zadania dodatkowe</w:t>
            </w:r>
          </w:p>
        </w:tc>
        <w:tc>
          <w:tcPr>
            <w:tcW w:w="3260" w:type="dxa"/>
            <w:gridSpan w:val="2"/>
            <w:shd w:val="clear" w:color="auto" w:fill="DBDBDB"/>
          </w:tcPr>
          <w:p w:rsidR="00A77ABD" w:rsidRPr="00662FF9" w:rsidRDefault="00A77ABD" w:rsidP="00A77ABD">
            <w:pPr>
              <w:jc w:val="center"/>
              <w:rPr>
                <w:rFonts w:eastAsia="Calibri"/>
                <w:b/>
              </w:rPr>
            </w:pPr>
            <w:r w:rsidRPr="00662FF9">
              <w:rPr>
                <w:rFonts w:eastAsia="Calibri"/>
                <w:b/>
              </w:rPr>
              <w:t>Metody pracy, formy realizacji</w:t>
            </w:r>
          </w:p>
        </w:tc>
        <w:tc>
          <w:tcPr>
            <w:tcW w:w="1888" w:type="dxa"/>
            <w:gridSpan w:val="2"/>
            <w:shd w:val="clear" w:color="auto" w:fill="DBDBDB"/>
          </w:tcPr>
          <w:p w:rsidR="00A77ABD" w:rsidRPr="00662FF9" w:rsidRDefault="00A77ABD" w:rsidP="00A77ABD">
            <w:pPr>
              <w:jc w:val="center"/>
              <w:rPr>
                <w:rFonts w:eastAsia="Calibri"/>
                <w:b/>
              </w:rPr>
            </w:pPr>
            <w:r w:rsidRPr="00662FF9">
              <w:rPr>
                <w:rFonts w:eastAsia="Calibri"/>
                <w:b/>
              </w:rPr>
              <w:t xml:space="preserve">Kontakt </w:t>
            </w:r>
            <w:r w:rsidRPr="00662FF9">
              <w:rPr>
                <w:rFonts w:eastAsia="Calibri"/>
                <w:b/>
              </w:rPr>
              <w:br/>
              <w:t>z nauczycielem</w:t>
            </w:r>
          </w:p>
        </w:tc>
        <w:tc>
          <w:tcPr>
            <w:tcW w:w="1734" w:type="dxa"/>
            <w:gridSpan w:val="2"/>
            <w:shd w:val="clear" w:color="auto" w:fill="DBDBDB"/>
          </w:tcPr>
          <w:p w:rsidR="00A77ABD" w:rsidRPr="00662FF9" w:rsidRDefault="00A77ABD" w:rsidP="00A77ABD">
            <w:pPr>
              <w:jc w:val="center"/>
              <w:rPr>
                <w:rFonts w:eastAsia="Calibri"/>
                <w:b/>
              </w:rPr>
            </w:pPr>
            <w:r w:rsidRPr="00662FF9">
              <w:rPr>
                <w:rFonts w:eastAsia="Calibri"/>
                <w:b/>
              </w:rPr>
              <w:t xml:space="preserve">Imię </w:t>
            </w:r>
            <w:r w:rsidRPr="00662FF9">
              <w:rPr>
                <w:rFonts w:eastAsia="Calibri"/>
                <w:b/>
              </w:rPr>
              <w:br/>
              <w:t>i nazwisko nauczyciela</w:t>
            </w:r>
          </w:p>
        </w:tc>
      </w:tr>
      <w:tr w:rsidR="00A77ABD" w:rsidRPr="00662FF9" w:rsidTr="00A77ABD">
        <w:trPr>
          <w:gridAfter w:val="1"/>
          <w:wAfter w:w="113" w:type="dxa"/>
        </w:trPr>
        <w:tc>
          <w:tcPr>
            <w:tcW w:w="551" w:type="dxa"/>
            <w:gridSpan w:val="2"/>
            <w:vMerge/>
            <w:shd w:val="clear" w:color="auto" w:fill="auto"/>
          </w:tcPr>
          <w:p w:rsidR="00A77ABD" w:rsidRPr="00662FF9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gridSpan w:val="2"/>
            <w:shd w:val="clear" w:color="auto" w:fill="EDEDED"/>
          </w:tcPr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sz w:val="20"/>
                <w:szCs w:val="20"/>
              </w:rPr>
              <w:t xml:space="preserve">Działalność gospodarcza </w:t>
            </w: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sz w:val="20"/>
                <w:szCs w:val="20"/>
              </w:rPr>
              <w:t>17.04.2020 r. (1h)</w:t>
            </w: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24</w:t>
            </w:r>
            <w:r w:rsidRPr="00662FF9">
              <w:rPr>
                <w:rFonts w:ascii="Calibri" w:eastAsia="Calibri" w:hAnsi="Calibri" w:cs="Calibri"/>
                <w:sz w:val="20"/>
                <w:szCs w:val="20"/>
              </w:rPr>
              <w:t>.04.2020 r. (1h)</w:t>
            </w: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662FF9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A77ABD" w:rsidRPr="00662FF9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A77ABD" w:rsidRPr="00662FF9" w:rsidRDefault="00A77ABD" w:rsidP="00A77ABD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662FF9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Działalność przedsiębiorstwa </w:t>
            </w:r>
            <w:r w:rsidRPr="00662FF9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 </w:t>
            </w:r>
          </w:p>
          <w:p w:rsidR="00A77ABD" w:rsidRPr="00662FF9" w:rsidRDefault="00A77ABD" w:rsidP="00A77ABD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  <w:r w:rsidRPr="00662FF9">
              <w:rPr>
                <w:rFonts w:ascii="Calibri" w:hAnsi="Calibri" w:cs="Calibri"/>
                <w:sz w:val="20"/>
                <w:szCs w:val="20"/>
              </w:rPr>
              <w:t xml:space="preserve">Cel: uczeń zna rodzaje działalności gospodarczej, zna definicję handlu i usług, zna przykłady placówek handlowych, zna cechy usług </w:t>
            </w: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DE016E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Zatrudnianie pracowników </w:t>
            </w:r>
            <w:r w:rsidRPr="00DE016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 </w:t>
            </w:r>
          </w:p>
          <w:p w:rsidR="00A77ABD" w:rsidRPr="00DE016E" w:rsidRDefault="00A77ABD" w:rsidP="00A77ABD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A77ABD" w:rsidRPr="00662FF9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E016E">
              <w:rPr>
                <w:rFonts w:ascii="Calibri" w:hAnsi="Calibri" w:cs="Calibri"/>
                <w:sz w:val="20"/>
                <w:szCs w:val="20"/>
              </w:rPr>
              <w:t>Cel: uczeń wie co to jest „kodeks pracy”, definiuje stosunek pracy, zna rodzaje umów o pracę, wymienia niezbędne elementy umowy o pracę</w:t>
            </w:r>
            <w:r w:rsidRPr="00662FF9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77ABD" w:rsidRPr="00A656B8" w:rsidRDefault="00A77ABD" w:rsidP="00A77ABD">
            <w:pPr>
              <w:rPr>
                <w:rFonts w:ascii="Calibri" w:eastAsia="Calibri" w:hAnsi="Calibri" w:cs="Calibri"/>
                <w:i/>
                <w:iCs/>
                <w:sz w:val="20"/>
                <w:szCs w:val="20"/>
                <w:u w:val="single"/>
              </w:rPr>
            </w:pPr>
          </w:p>
          <w:p w:rsidR="00A77ABD" w:rsidRPr="00A656B8" w:rsidRDefault="00A77ABD" w:rsidP="00A77ABD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656B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Linki</w:t>
            </w:r>
          </w:p>
          <w:p w:rsidR="00A77ABD" w:rsidRPr="00A656B8" w:rsidRDefault="00A77ABD" w:rsidP="00A77ABD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656B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https://pl.wikipedia.org/wiki/Handel</w:t>
            </w:r>
          </w:p>
          <w:p w:rsidR="00A77ABD" w:rsidRPr="00A656B8" w:rsidRDefault="00A77ABD" w:rsidP="00A77ABD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656B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https://msp.money.pl/wiadomosci/poradniki/artykul/handel-detaliczny-8211;-specyfika-i-rodzaje,211,0,2422483.html</w:t>
            </w:r>
          </w:p>
          <w:p w:rsidR="00A77ABD" w:rsidRPr="00A656B8" w:rsidRDefault="00A77ABD" w:rsidP="00A77ABD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656B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https://sciaga.pl/tekst/131576-132-handel</w:t>
            </w:r>
          </w:p>
          <w:p w:rsidR="00A77ABD" w:rsidRPr="00A656B8" w:rsidRDefault="00A77ABD" w:rsidP="00A77ABD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656B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https://www.slimstock.com/pl/branze/handel-detaliczny/</w:t>
            </w:r>
          </w:p>
          <w:p w:rsidR="00A77ABD" w:rsidRPr="00A656B8" w:rsidRDefault="00A77ABD" w:rsidP="00A77ABD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656B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https://pl.wikipedia.org/wiki/Usługi</w:t>
            </w:r>
          </w:p>
          <w:p w:rsidR="00A77ABD" w:rsidRPr="00A656B8" w:rsidRDefault="00E65EB6" w:rsidP="00A77ABD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5" w:history="1">
              <w:r w:rsidR="00A77ABD" w:rsidRPr="00A656B8">
                <w:rPr>
                  <w:rStyle w:val="Hipercze"/>
                  <w:rFonts w:ascii="Calibri" w:eastAsia="Calibri" w:hAnsi="Calibri" w:cs="Calibri"/>
                  <w:b w:val="0"/>
                  <w:bCs w:val="0"/>
                  <w:sz w:val="20"/>
                  <w:szCs w:val="20"/>
                </w:rPr>
                <w:t>http://www.aip-group.pl/uslugi-definicja-klasyfikacja-cechy.html</w:t>
              </w:r>
            </w:hyperlink>
          </w:p>
          <w:p w:rsidR="00A77ABD" w:rsidRPr="00A656B8" w:rsidRDefault="00A77ABD" w:rsidP="00A77ABD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  <w:p w:rsidR="00A77ABD" w:rsidRPr="00C02170" w:rsidRDefault="00A77ABD" w:rsidP="00A77ABD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0217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Linki</w:t>
            </w:r>
          </w:p>
          <w:p w:rsidR="00A77ABD" w:rsidRPr="00C02170" w:rsidRDefault="00E65EB6" w:rsidP="00A77ABD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6" w:history="1">
              <w:r w:rsidR="00A77ABD" w:rsidRPr="00C02170">
                <w:rPr>
                  <w:rStyle w:val="Hipercze"/>
                  <w:rFonts w:ascii="Calibri" w:eastAsia="Calibri" w:hAnsi="Calibri" w:cs="Calibri"/>
                  <w:b w:val="0"/>
                  <w:bCs w:val="0"/>
                  <w:sz w:val="20"/>
                  <w:szCs w:val="20"/>
                </w:rPr>
                <w:t>https://www.youtube.com/watch?v=Z86I3ifYGAw</w:t>
              </w:r>
            </w:hyperlink>
          </w:p>
          <w:p w:rsidR="00A77ABD" w:rsidRPr="00C02170" w:rsidRDefault="00E65EB6" w:rsidP="00A77ABD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7" w:history="1">
              <w:r w:rsidR="00A77ABD" w:rsidRPr="00C02170">
                <w:rPr>
                  <w:rStyle w:val="Hipercze"/>
                  <w:rFonts w:ascii="Calibri" w:eastAsia="Calibri" w:hAnsi="Calibri" w:cs="Calibri"/>
                  <w:b w:val="0"/>
                  <w:bCs w:val="0"/>
                  <w:sz w:val="20"/>
                  <w:szCs w:val="20"/>
                </w:rPr>
                <w:t>https://www.youtube.com/watch?v=LfsLTis5pdQ</w:t>
              </w:r>
            </w:hyperlink>
          </w:p>
          <w:p w:rsidR="00A77ABD" w:rsidRPr="00C02170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C02170">
              <w:rPr>
                <w:rFonts w:ascii="Calibri" w:eastAsia="Calibri" w:hAnsi="Calibri" w:cs="Calibri"/>
                <w:sz w:val="20"/>
                <w:szCs w:val="20"/>
              </w:rPr>
              <w:t>https://www.youtube.com/watch?v=5kmwrMN6oFc</w:t>
            </w:r>
          </w:p>
          <w:p w:rsidR="00A77ABD" w:rsidRPr="00A656B8" w:rsidRDefault="00A77ABD" w:rsidP="00A77ABD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A77ABD" w:rsidRPr="00662FF9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A77ABD" w:rsidRPr="00662FF9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A77ABD" w:rsidRPr="00662FF9" w:rsidRDefault="00A77ABD" w:rsidP="00A77ABD">
            <w:pPr>
              <w:numPr>
                <w:ilvl w:val="0"/>
                <w:numId w:val="3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bCs/>
                <w:sz w:val="20"/>
                <w:szCs w:val="20"/>
              </w:rPr>
              <w:t>Na czym polega istota handlu?</w:t>
            </w:r>
          </w:p>
          <w:p w:rsidR="00A77ABD" w:rsidRPr="00662FF9" w:rsidRDefault="00A77ABD" w:rsidP="00A77ABD">
            <w:pPr>
              <w:numPr>
                <w:ilvl w:val="0"/>
                <w:numId w:val="3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bCs/>
                <w:sz w:val="20"/>
                <w:szCs w:val="20"/>
              </w:rPr>
              <w:t>Podaj podział handlu i 5 przykładów placówek handlowych</w:t>
            </w:r>
          </w:p>
          <w:p w:rsidR="00A77ABD" w:rsidRPr="00662FF9" w:rsidRDefault="00A77ABD" w:rsidP="00A77ABD">
            <w:pPr>
              <w:numPr>
                <w:ilvl w:val="0"/>
                <w:numId w:val="3"/>
              </w:numPr>
              <w:spacing w:after="0" w:line="240" w:lineRule="auto"/>
              <w:ind w:left="463" w:hanging="426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bCs/>
                <w:sz w:val="20"/>
                <w:szCs w:val="20"/>
              </w:rPr>
              <w:t>Podaj definicję i cechy usług</w:t>
            </w:r>
          </w:p>
          <w:p w:rsidR="00A77ABD" w:rsidRPr="00662FF9" w:rsidRDefault="00A77ABD" w:rsidP="00A77ABD">
            <w:pPr>
              <w:numPr>
                <w:ilvl w:val="0"/>
                <w:numId w:val="3"/>
              </w:numPr>
              <w:spacing w:after="0" w:line="240" w:lineRule="auto"/>
              <w:ind w:left="463" w:hanging="426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bCs/>
                <w:sz w:val="20"/>
                <w:szCs w:val="20"/>
              </w:rPr>
              <w:t>Podaj 5 przykładów usług</w:t>
            </w:r>
          </w:p>
          <w:p w:rsidR="00A77ABD" w:rsidRDefault="00A77ABD" w:rsidP="00A77AB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Pr="00DE016E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A77ABD" w:rsidRPr="00DE016E" w:rsidRDefault="00A77ABD" w:rsidP="00A77ABD">
            <w:pPr>
              <w:numPr>
                <w:ilvl w:val="0"/>
                <w:numId w:val="4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Kodeks pracy</w:t>
            </w:r>
          </w:p>
          <w:p w:rsidR="00A77ABD" w:rsidRPr="00DE016E" w:rsidRDefault="00A77ABD" w:rsidP="00A77ABD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Pełna nazwa</w:t>
            </w:r>
          </w:p>
          <w:p w:rsidR="00A77ABD" w:rsidRPr="00DE016E" w:rsidRDefault="00A77ABD" w:rsidP="00A77ABD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Od kiedy obowiązuje w Polsce?</w:t>
            </w:r>
          </w:p>
          <w:p w:rsidR="00A77ABD" w:rsidRPr="00DE016E" w:rsidRDefault="00A77ABD" w:rsidP="00A77ABD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Co reguluje?</w:t>
            </w:r>
          </w:p>
          <w:p w:rsidR="00A77ABD" w:rsidRPr="00DE016E" w:rsidRDefault="00A77ABD" w:rsidP="00A77ABD">
            <w:pPr>
              <w:numPr>
                <w:ilvl w:val="0"/>
                <w:numId w:val="4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Kto i w jakim celu zawiera stosunek pracy?</w:t>
            </w:r>
          </w:p>
          <w:p w:rsidR="00A77ABD" w:rsidRPr="00DE016E" w:rsidRDefault="00A77ABD" w:rsidP="00A77ABD">
            <w:pPr>
              <w:numPr>
                <w:ilvl w:val="0"/>
                <w:numId w:val="4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Wymień rodzaje umów o pracę obowiązujące w Polsce</w:t>
            </w:r>
          </w:p>
          <w:p w:rsidR="00A77ABD" w:rsidRPr="00DE016E" w:rsidRDefault="00A77ABD" w:rsidP="00A77ABD">
            <w:pPr>
              <w:numPr>
                <w:ilvl w:val="0"/>
                <w:numId w:val="4"/>
              </w:numPr>
              <w:spacing w:after="0" w:line="240" w:lineRule="auto"/>
              <w:ind w:left="463" w:hanging="426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Jakie niezbędne elementy musi zawierać umowa o pracę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?</w:t>
            </w:r>
          </w:p>
          <w:p w:rsidR="00A77ABD" w:rsidRDefault="00A77ABD" w:rsidP="00A77AB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Pr="00662FF9" w:rsidRDefault="00A77ABD" w:rsidP="00A77AB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gridSpan w:val="2"/>
            <w:shd w:val="clear" w:color="auto" w:fill="auto"/>
          </w:tcPr>
          <w:p w:rsidR="00A77ABD" w:rsidRPr="00662FF9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A77ABD" w:rsidRPr="00662FF9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A77ABD" w:rsidRPr="00662FF9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sz w:val="20"/>
                <w:szCs w:val="20"/>
              </w:rPr>
              <w:t xml:space="preserve">służbowa poczta elektroniczna: </w:t>
            </w:r>
            <w:proofErr w:type="spellStart"/>
            <w:r w:rsidRPr="00662FF9">
              <w:rPr>
                <w:rFonts w:ascii="Calibri" w:eastAsia="Calibri" w:hAnsi="Calibri" w:cs="Calibri"/>
                <w:sz w:val="20"/>
                <w:szCs w:val="20"/>
              </w:rPr>
              <w:t>z.rutkowski</w:t>
            </w:r>
            <w:proofErr w:type="spellEnd"/>
            <w:r w:rsidRPr="00662FF9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  <w:p w:rsidR="00A77ABD" w:rsidRPr="00662FF9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platforma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A77ABD" w:rsidRPr="00662FF9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sz w:val="20"/>
                <w:szCs w:val="20"/>
              </w:rPr>
              <w:t>Z. Rutkowski</w:t>
            </w:r>
          </w:p>
        </w:tc>
      </w:tr>
    </w:tbl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A77ABD" w:rsidRPr="00DE016E" w:rsidTr="00A77ABD">
        <w:tc>
          <w:tcPr>
            <w:tcW w:w="551" w:type="dxa"/>
            <w:vMerge w:val="restart"/>
            <w:shd w:val="clear" w:color="auto" w:fill="DBDBDB"/>
            <w:textDirection w:val="btLr"/>
          </w:tcPr>
          <w:p w:rsidR="00A77ABD" w:rsidRPr="00DE016E" w:rsidRDefault="00A77ABD" w:rsidP="00A77ABD">
            <w:pPr>
              <w:ind w:left="113" w:right="113"/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>15-24.04.2020 r.</w:t>
            </w:r>
          </w:p>
        </w:tc>
        <w:tc>
          <w:tcPr>
            <w:tcW w:w="1542" w:type="dxa"/>
            <w:shd w:val="clear" w:color="auto" w:fill="DBDBDB"/>
          </w:tcPr>
          <w:p w:rsidR="00A77ABD" w:rsidRPr="00DE016E" w:rsidRDefault="00A77ABD" w:rsidP="00A77ABD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A77ABD" w:rsidRPr="00DE016E" w:rsidRDefault="00A77ABD" w:rsidP="00A77ABD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A77ABD" w:rsidRPr="00DE016E" w:rsidRDefault="00A77ABD" w:rsidP="00A77ABD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A77ABD" w:rsidRPr="00DE016E" w:rsidRDefault="00A77ABD" w:rsidP="00A77ABD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A77ABD" w:rsidRPr="00DE016E" w:rsidRDefault="00A77ABD" w:rsidP="00A77ABD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 xml:space="preserve">Kontakt </w:t>
            </w:r>
            <w:r w:rsidRPr="00DE016E">
              <w:rPr>
                <w:rFonts w:eastAsia="Calibri"/>
                <w:b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A77ABD" w:rsidRPr="00DE016E" w:rsidRDefault="00A77ABD" w:rsidP="00A77ABD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 xml:space="preserve">Imię </w:t>
            </w:r>
            <w:r w:rsidRPr="00DE016E">
              <w:rPr>
                <w:rFonts w:eastAsia="Calibri"/>
                <w:b/>
              </w:rPr>
              <w:br/>
              <w:t>i nazwisko nauczyciela</w:t>
            </w:r>
          </w:p>
        </w:tc>
      </w:tr>
      <w:tr w:rsidR="00A77ABD" w:rsidRPr="00DE016E" w:rsidTr="00A77ABD">
        <w:tc>
          <w:tcPr>
            <w:tcW w:w="551" w:type="dxa"/>
            <w:vMerge/>
            <w:shd w:val="clear" w:color="auto" w:fill="auto"/>
          </w:tcPr>
          <w:p w:rsidR="00A77ABD" w:rsidRPr="00DE016E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 xml:space="preserve">Działalność gospodarcza </w:t>
            </w: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>17.04.2020 r. (1h)</w:t>
            </w: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24</w:t>
            </w:r>
            <w:r w:rsidRPr="00DE016E">
              <w:rPr>
                <w:rFonts w:ascii="Calibri" w:eastAsia="Calibri" w:hAnsi="Calibri" w:cs="Calibri"/>
                <w:sz w:val="20"/>
                <w:szCs w:val="20"/>
              </w:rPr>
              <w:t>.04.2020 r. (1h)</w:t>
            </w: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A77ABD" w:rsidRPr="00DE016E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A77ABD" w:rsidRPr="00DE016E" w:rsidRDefault="00A77ABD" w:rsidP="00A77ABD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DE016E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Zatrudnianie pracowników </w:t>
            </w:r>
            <w:r w:rsidRPr="00DE016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 </w:t>
            </w:r>
          </w:p>
          <w:p w:rsidR="00A77ABD" w:rsidRPr="00DE016E" w:rsidRDefault="00A77ABD" w:rsidP="00A77ABD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  <w:r w:rsidRPr="00DE016E">
              <w:rPr>
                <w:rFonts w:ascii="Calibri" w:hAnsi="Calibri" w:cs="Calibri"/>
                <w:sz w:val="20"/>
                <w:szCs w:val="20"/>
              </w:rPr>
              <w:t>Cel: uczeń wie co to jest „kodeks pracy”, definiuje stosunek pracy, zna rodzaje umów o pracę, wymienia niezbędne elementy umowy o pracę</w:t>
            </w: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77ABD" w:rsidRPr="00DE016E" w:rsidRDefault="00A77ABD" w:rsidP="00A77ABD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DE016E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Zatrudnianie pracowników </w:t>
            </w:r>
            <w:r w:rsidRPr="00DE016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 </w:t>
            </w:r>
          </w:p>
          <w:p w:rsidR="00A77ABD" w:rsidRPr="00DE016E" w:rsidRDefault="00A77ABD" w:rsidP="00A77ABD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A77ABD" w:rsidRPr="00DE016E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E016E">
              <w:rPr>
                <w:rFonts w:ascii="Calibri" w:hAnsi="Calibri" w:cs="Calibri"/>
                <w:sz w:val="20"/>
                <w:szCs w:val="20"/>
              </w:rPr>
              <w:t>Cel: uczeń w</w:t>
            </w:r>
            <w:r>
              <w:rPr>
                <w:rFonts w:ascii="Calibri" w:hAnsi="Calibri" w:cs="Calibri"/>
                <w:sz w:val="20"/>
                <w:szCs w:val="20"/>
              </w:rPr>
              <w:t>ym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ie</w:t>
            </w:r>
            <w:r>
              <w:rPr>
                <w:rFonts w:ascii="Calibri" w:hAnsi="Calibri" w:cs="Calibri"/>
                <w:sz w:val="20"/>
                <w:szCs w:val="20"/>
              </w:rPr>
              <w:t>nia sposoby rozwiązania umowy</w:t>
            </w:r>
            <w:r w:rsidRPr="00DE016E">
              <w:rPr>
                <w:rFonts w:ascii="Calibri" w:hAnsi="Calibri" w:cs="Calibri"/>
                <w:sz w:val="20"/>
                <w:szCs w:val="20"/>
              </w:rPr>
              <w:t xml:space="preserve"> o prac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ę i wie na czym polegają, zna długość okresów wypowiedzenia,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zna prawa i obowiązk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prac</w:t>
            </w:r>
            <w:r>
              <w:rPr>
                <w:rFonts w:ascii="Calibri" w:hAnsi="Calibri" w:cs="Calibri"/>
                <w:sz w:val="20"/>
                <w:szCs w:val="20"/>
              </w:rPr>
              <w:t>odawcy i pr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z w:val="20"/>
                <w:szCs w:val="20"/>
              </w:rPr>
              <w:t>c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z w:val="20"/>
                <w:szCs w:val="20"/>
              </w:rPr>
              <w:t>wnik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a</w:t>
            </w:r>
          </w:p>
        </w:tc>
        <w:tc>
          <w:tcPr>
            <w:tcW w:w="2694" w:type="dxa"/>
            <w:shd w:val="clear" w:color="auto" w:fill="auto"/>
          </w:tcPr>
          <w:p w:rsidR="00A77ABD" w:rsidRPr="00DE016E" w:rsidRDefault="00A77ABD" w:rsidP="00A77ABD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A77ABD" w:rsidRPr="00DE016E" w:rsidRDefault="00A77ABD" w:rsidP="00A77ABD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Linki</w:t>
            </w:r>
          </w:p>
          <w:p w:rsidR="00A77ABD" w:rsidRPr="00DE016E" w:rsidRDefault="00E65EB6" w:rsidP="00A77ABD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8" w:history="1">
              <w:r w:rsidR="00A77ABD" w:rsidRPr="00DE016E">
                <w:rPr>
                  <w:rStyle w:val="Hipercze"/>
                  <w:rFonts w:ascii="Calibri" w:eastAsia="Calibri" w:hAnsi="Calibri" w:cs="Calibri"/>
                  <w:b w:val="0"/>
                  <w:bCs w:val="0"/>
                  <w:sz w:val="20"/>
                  <w:szCs w:val="20"/>
                </w:rPr>
                <w:t>https://www.youtube.com/watch?v=Z86I3ifYGAw</w:t>
              </w:r>
            </w:hyperlink>
          </w:p>
          <w:p w:rsidR="00A77ABD" w:rsidRPr="00DE016E" w:rsidRDefault="00E65EB6" w:rsidP="00A77ABD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9" w:history="1">
              <w:r w:rsidR="00A77ABD" w:rsidRPr="00DE016E">
                <w:rPr>
                  <w:rStyle w:val="Hipercze"/>
                  <w:rFonts w:ascii="Calibri" w:eastAsia="Calibri" w:hAnsi="Calibri" w:cs="Calibri"/>
                  <w:b w:val="0"/>
                  <w:bCs w:val="0"/>
                  <w:sz w:val="20"/>
                  <w:szCs w:val="20"/>
                </w:rPr>
                <w:t>https://www.youtube.com/watch?v=LfsLTis5pdQ</w:t>
              </w:r>
            </w:hyperlink>
          </w:p>
          <w:p w:rsidR="00A77ABD" w:rsidRPr="00DE016E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>https://www.youtube.com/watch?v=5kmwrMN6oFc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0065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Linki</w:t>
            </w:r>
          </w:p>
          <w:p w:rsidR="00A77ABD" w:rsidRDefault="00E65EB6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hyperlink r:id="rId10" w:history="1">
              <w:r w:rsidR="00A77ABD" w:rsidRPr="00500659">
                <w:rPr>
                  <w:rStyle w:val="Hipercze"/>
                  <w:rFonts w:ascii="Calibri" w:eastAsia="Calibri" w:hAnsi="Calibri" w:cs="Calibri"/>
                  <w:b w:val="0"/>
                  <w:bCs w:val="0"/>
                  <w:sz w:val="20"/>
                  <w:szCs w:val="20"/>
                </w:rPr>
                <w:t>https://www.aplikuj.pl/porady-dla-pracodawcow/1684/</w:t>
              </w:r>
            </w:hyperlink>
            <w:r w:rsidR="00A77ABD" w:rsidRPr="0050065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A77ABD" w:rsidRPr="00500659">
              <w:rPr>
                <w:rFonts w:ascii="Calibri" w:eastAsia="Calibri" w:hAnsi="Calibri" w:cs="Calibri"/>
                <w:sz w:val="20"/>
                <w:szCs w:val="20"/>
              </w:rPr>
              <w:t>zasady-prawa-pracy</w:t>
            </w:r>
          </w:p>
          <w:p w:rsidR="00A77ABD" w:rsidRPr="002F2DAA" w:rsidRDefault="00E65EB6" w:rsidP="00A77ABD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11" w:history="1">
              <w:r w:rsidR="00A77ABD" w:rsidRPr="002F2DAA">
                <w:rPr>
                  <w:rStyle w:val="Hipercze"/>
                  <w:rFonts w:ascii="Calibri" w:eastAsia="Calibri" w:hAnsi="Calibri" w:cs="Calibri"/>
                  <w:b w:val="0"/>
                  <w:bCs w:val="0"/>
                  <w:sz w:val="20"/>
                  <w:szCs w:val="20"/>
                </w:rPr>
                <w:t>https://www.youtube.com/watch?v=r6U2ujRQvns</w:t>
              </w:r>
            </w:hyperlink>
          </w:p>
          <w:p w:rsidR="00A77ABD" w:rsidRPr="00500659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F2DA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https://www.youtube.com/watch?v=doBGt8ipYF4</w:t>
            </w:r>
          </w:p>
        </w:tc>
        <w:tc>
          <w:tcPr>
            <w:tcW w:w="3260" w:type="dxa"/>
            <w:shd w:val="clear" w:color="auto" w:fill="auto"/>
          </w:tcPr>
          <w:p w:rsidR="00A77ABD" w:rsidRPr="00DE016E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A77ABD" w:rsidRPr="00DE016E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A77ABD" w:rsidRPr="00DE016E" w:rsidRDefault="00A77ABD" w:rsidP="00A77ABD">
            <w:pPr>
              <w:numPr>
                <w:ilvl w:val="0"/>
                <w:numId w:val="6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Kodeks pracy</w:t>
            </w:r>
          </w:p>
          <w:p w:rsidR="00A77ABD" w:rsidRPr="00DE016E" w:rsidRDefault="00A77ABD" w:rsidP="00A77ABD">
            <w:pPr>
              <w:numPr>
                <w:ilvl w:val="0"/>
                <w:numId w:val="7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Pełna nazwa</w:t>
            </w:r>
          </w:p>
          <w:p w:rsidR="00A77ABD" w:rsidRPr="00DE016E" w:rsidRDefault="00A77ABD" w:rsidP="00A77ABD">
            <w:pPr>
              <w:numPr>
                <w:ilvl w:val="0"/>
                <w:numId w:val="7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Od kiedy obowiązuje w Polsce?</w:t>
            </w:r>
          </w:p>
          <w:p w:rsidR="00A77ABD" w:rsidRPr="00DE016E" w:rsidRDefault="00A77ABD" w:rsidP="00A77ABD">
            <w:pPr>
              <w:numPr>
                <w:ilvl w:val="0"/>
                <w:numId w:val="7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Co reguluje?</w:t>
            </w:r>
          </w:p>
          <w:p w:rsidR="00A77ABD" w:rsidRPr="00DE016E" w:rsidRDefault="00A77ABD" w:rsidP="00A77ABD">
            <w:pPr>
              <w:numPr>
                <w:ilvl w:val="0"/>
                <w:numId w:val="6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Kto i w jakim celu zawiera stosunek pracy?</w:t>
            </w:r>
          </w:p>
          <w:p w:rsidR="00A77ABD" w:rsidRPr="00DE016E" w:rsidRDefault="00A77ABD" w:rsidP="00A77ABD">
            <w:pPr>
              <w:numPr>
                <w:ilvl w:val="0"/>
                <w:numId w:val="6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Wymień rodzaje umów o pracę obowiązujące w Polsce</w:t>
            </w:r>
          </w:p>
          <w:p w:rsidR="00A77ABD" w:rsidRPr="00DE016E" w:rsidRDefault="00A77ABD" w:rsidP="00A77ABD">
            <w:pPr>
              <w:numPr>
                <w:ilvl w:val="0"/>
                <w:numId w:val="6"/>
              </w:numPr>
              <w:spacing w:after="0" w:line="240" w:lineRule="auto"/>
              <w:ind w:left="463" w:hanging="426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Jakie niezbędne elementy musi zawierać umowa o pracę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?</w:t>
            </w:r>
          </w:p>
          <w:p w:rsidR="00A77ABD" w:rsidRDefault="00A77ABD" w:rsidP="00A77AB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Pr="00DE016E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A77ABD" w:rsidRDefault="00A77ABD" w:rsidP="00A77ABD">
            <w:pPr>
              <w:numPr>
                <w:ilvl w:val="0"/>
                <w:numId w:val="8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Wymień rodzaje umów o pracę i dla każdego z nich podaj sposoby rozwiązania</w:t>
            </w:r>
          </w:p>
          <w:p w:rsidR="00A77ABD" w:rsidRDefault="00A77ABD" w:rsidP="00A77ABD">
            <w:pPr>
              <w:numPr>
                <w:ilvl w:val="0"/>
                <w:numId w:val="8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Od czego zależy i ile wynosi długość okresu wypowiedzenia umowy o pracę</w:t>
            </w:r>
          </w:p>
          <w:p w:rsidR="00A77ABD" w:rsidRPr="00DE016E" w:rsidRDefault="00A77ABD" w:rsidP="00A77ABD">
            <w:pPr>
              <w:numPr>
                <w:ilvl w:val="0"/>
                <w:numId w:val="8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Podaj po 3 prawa i obowiązki pracodawcy i pracownika </w:t>
            </w:r>
          </w:p>
        </w:tc>
        <w:tc>
          <w:tcPr>
            <w:tcW w:w="1888" w:type="dxa"/>
            <w:shd w:val="clear" w:color="auto" w:fill="auto"/>
          </w:tcPr>
          <w:p w:rsidR="00A77ABD" w:rsidRPr="00DE016E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A77ABD" w:rsidRPr="00DE016E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A77ABD" w:rsidRPr="00DE016E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 xml:space="preserve">służbowa poczta elektroniczna: </w:t>
            </w:r>
            <w:proofErr w:type="spellStart"/>
            <w:r w:rsidRPr="00DE016E">
              <w:rPr>
                <w:rFonts w:ascii="Calibri" w:eastAsia="Calibri" w:hAnsi="Calibri" w:cs="Calibri"/>
                <w:sz w:val="20"/>
                <w:szCs w:val="20"/>
              </w:rPr>
              <w:t>z.rutkowski</w:t>
            </w:r>
            <w:proofErr w:type="spellEnd"/>
            <w:r w:rsidRPr="00DE016E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  <w:p w:rsidR="00A77ABD" w:rsidRPr="00DE016E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platforma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34" w:type="dxa"/>
            <w:shd w:val="clear" w:color="auto" w:fill="auto"/>
            <w:vAlign w:val="bottom"/>
          </w:tcPr>
          <w:p w:rsidR="00A77ABD" w:rsidRPr="00DE016E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>Z. Rutkowski</w:t>
            </w:r>
          </w:p>
        </w:tc>
      </w:tr>
    </w:tbl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A77ABD" w:rsidRPr="006473E4" w:rsidTr="00A77ABD">
        <w:tc>
          <w:tcPr>
            <w:tcW w:w="551" w:type="dxa"/>
            <w:vMerge w:val="restart"/>
            <w:shd w:val="clear" w:color="auto" w:fill="DBDBDB"/>
            <w:textDirection w:val="btLr"/>
          </w:tcPr>
          <w:p w:rsidR="00A77ABD" w:rsidRPr="004963BA" w:rsidRDefault="00A77ABD" w:rsidP="00A77ABD">
            <w:pPr>
              <w:ind w:left="113" w:right="11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15</w:t>
            </w:r>
            <w:r w:rsidRPr="004963BA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24.04</w:t>
            </w:r>
            <w:r w:rsidRPr="004963BA">
              <w:rPr>
                <w:rFonts w:eastAsia="Calibri"/>
                <w:b/>
              </w:rPr>
              <w:t>.2020</w:t>
            </w:r>
            <w:r>
              <w:rPr>
                <w:rFonts w:eastAsia="Calibri"/>
                <w:b/>
              </w:rPr>
              <w:t xml:space="preserve"> </w:t>
            </w:r>
            <w:r w:rsidRPr="004963BA">
              <w:rPr>
                <w:rFonts w:eastAsia="Calibri"/>
                <w:b/>
              </w:rPr>
              <w:t>r.</w:t>
            </w:r>
          </w:p>
        </w:tc>
        <w:tc>
          <w:tcPr>
            <w:tcW w:w="1542" w:type="dxa"/>
            <w:shd w:val="clear" w:color="auto" w:fill="DBDBDB"/>
          </w:tcPr>
          <w:p w:rsidR="00A77ABD" w:rsidRPr="006473E4" w:rsidRDefault="00A77ABD" w:rsidP="00A77ABD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A77ABD" w:rsidRPr="006473E4" w:rsidRDefault="00A77ABD" w:rsidP="00A77ABD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A77ABD" w:rsidRPr="006473E4" w:rsidRDefault="00A77ABD" w:rsidP="00A77ABD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A77ABD" w:rsidRPr="006473E4" w:rsidRDefault="00A77ABD" w:rsidP="00A77ABD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A77ABD" w:rsidRPr="006473E4" w:rsidRDefault="00A77ABD" w:rsidP="00A77ABD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 xml:space="preserve">Kontakt </w:t>
            </w:r>
            <w:r w:rsidRPr="006473E4">
              <w:rPr>
                <w:rFonts w:eastAsia="Calibri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A77ABD" w:rsidRPr="006473E4" w:rsidRDefault="00A77ABD" w:rsidP="00A77ABD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 xml:space="preserve">Imię </w:t>
            </w:r>
            <w:r w:rsidRPr="006473E4">
              <w:rPr>
                <w:rFonts w:eastAsia="Calibri"/>
                <w:b/>
                <w:sz w:val="20"/>
                <w:szCs w:val="20"/>
              </w:rPr>
              <w:br/>
              <w:t>i nazwisko nauczyciela</w:t>
            </w:r>
          </w:p>
        </w:tc>
      </w:tr>
      <w:tr w:rsidR="00A77ABD" w:rsidRPr="004963BA" w:rsidTr="00A77ABD">
        <w:tc>
          <w:tcPr>
            <w:tcW w:w="551" w:type="dxa"/>
            <w:vMerge/>
            <w:shd w:val="clear" w:color="auto" w:fill="auto"/>
          </w:tcPr>
          <w:p w:rsidR="00A77ABD" w:rsidRPr="004963BA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Działalność gospodarcza </w:t>
            </w: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17.04.2020 r. (1h)</w:t>
            </w: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20.04.2020 r. </w:t>
            </w: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24.04.2020 r.</w:t>
            </w: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(2h)</w:t>
            </w: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A77ABD" w:rsidRPr="004963BA" w:rsidRDefault="00A77ABD" w:rsidP="00A77AB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A77ABD" w:rsidRPr="004963BA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A77ABD" w:rsidRPr="0028067E" w:rsidRDefault="00A77ABD" w:rsidP="00A77ABD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r w:rsidRPr="005A37A9">
              <w:rPr>
                <w:rFonts w:ascii="Calibri" w:hAnsi="Calibri" w:cs="Calibri"/>
                <w:b/>
                <w:bCs/>
                <w:sz w:val="20"/>
                <w:szCs w:val="20"/>
              </w:rPr>
              <w:t>Marketing mix i jego instrumenty</w:t>
            </w:r>
          </w:p>
          <w:p w:rsidR="00A77ABD" w:rsidRPr="0028067E" w:rsidRDefault="00A77ABD" w:rsidP="00A77ABD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zna definicję, funkcje i instrumenty promocji oraz zna ich zalety i wady, podaje przykłady stosowania instrumentów promocji </w:t>
            </w: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  <w:p w:rsidR="00A77ABD" w:rsidRPr="001778FE" w:rsidRDefault="00A77ABD" w:rsidP="00A77ABD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1778FE">
              <w:rPr>
                <w:rFonts w:ascii="Calibri" w:eastAsia="Calibri" w:hAnsi="Calibri" w:cs="Calibri"/>
                <w:b/>
                <w:sz w:val="20"/>
                <w:szCs w:val="20"/>
              </w:rPr>
              <w:t>T: Aktyw</w:t>
            </w:r>
            <w:r w:rsidRPr="001778F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 i pasywa przedsiębiorstwa </w:t>
            </w:r>
          </w:p>
          <w:p w:rsidR="00A77ABD" w:rsidRPr="001778FE" w:rsidRDefault="00A77ABD" w:rsidP="00A77ABD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A77ABD" w:rsidRPr="001778FE" w:rsidRDefault="00A77ABD" w:rsidP="00A77ABD">
            <w:pPr>
              <w:rPr>
                <w:rFonts w:ascii="Calibri" w:hAnsi="Calibri" w:cs="Calibri"/>
                <w:sz w:val="20"/>
                <w:szCs w:val="20"/>
              </w:rPr>
            </w:pPr>
            <w:r w:rsidRPr="001778FE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Cel: uczeń zna definicję oraz podział aktywów i pasywów, podaje przykłady aktywów          i pasywów przedsiębiorstwa w swojej branży </w:t>
            </w:r>
          </w:p>
          <w:p w:rsidR="00A77ABD" w:rsidRPr="00735640" w:rsidRDefault="00A77ABD" w:rsidP="00A77ABD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  <w:p w:rsidR="00A77ABD" w:rsidRPr="00E9508A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A77ABD" w:rsidRPr="00236677" w:rsidRDefault="00A77ABD" w:rsidP="00A77ABD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A77ABD" w:rsidRPr="00236677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36677">
              <w:rPr>
                <w:rFonts w:ascii="Calibri" w:eastAsia="Calibri" w:hAnsi="Calibri" w:cs="Calibri"/>
                <w:sz w:val="20"/>
                <w:szCs w:val="20"/>
              </w:rPr>
              <w:t>Linki</w:t>
            </w:r>
          </w:p>
          <w:p w:rsidR="00A77ABD" w:rsidRPr="007C1BA2" w:rsidRDefault="00E65EB6" w:rsidP="00A77ABD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12" w:history="1">
              <w:r w:rsidR="00A77ABD" w:rsidRPr="007C1BA2">
                <w:rPr>
                  <w:rStyle w:val="Hipercze"/>
                  <w:rFonts w:ascii="Calibri" w:eastAsia="Calibri" w:hAnsi="Calibri" w:cs="Calibri"/>
                  <w:b w:val="0"/>
                  <w:bCs w:val="0"/>
                  <w:sz w:val="20"/>
                  <w:szCs w:val="20"/>
                </w:rPr>
                <w:t>https://www.youtube.com/watch?v=JDaSH-_vbvw</w:t>
              </w:r>
            </w:hyperlink>
          </w:p>
          <w:p w:rsidR="00A77ABD" w:rsidRPr="007C1BA2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7C1BA2">
              <w:rPr>
                <w:rFonts w:ascii="Calibri" w:eastAsia="Calibri" w:hAnsi="Calibri" w:cs="Calibri"/>
                <w:sz w:val="20"/>
                <w:szCs w:val="20"/>
              </w:rPr>
              <w:t>https://www.youtube.com/watch?v=MkzrWsfuxEc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77ABD" w:rsidRPr="0059376C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9376C">
              <w:rPr>
                <w:rFonts w:ascii="Calibri" w:eastAsia="Calibri" w:hAnsi="Calibri" w:cs="Calibri"/>
                <w:sz w:val="20"/>
                <w:szCs w:val="20"/>
              </w:rPr>
              <w:t>Linki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E2C2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https://6krokow.pl/aktywa-i-pasywa-definicja-przyklady-i-ich-rodzaje/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310FA">
              <w:rPr>
                <w:rFonts w:ascii="Calibri" w:eastAsia="Calibri" w:hAnsi="Calibri" w:cs="Calibri"/>
                <w:sz w:val="20"/>
                <w:szCs w:val="20"/>
              </w:rPr>
              <w:t>https://slideplayer.pl/slide/833475/</w:t>
            </w:r>
          </w:p>
          <w:p w:rsidR="00A77ABD" w:rsidRPr="00FE1831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A77ABD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A77ABD" w:rsidRDefault="00A77ABD" w:rsidP="00A77ABD">
            <w:pPr>
              <w:numPr>
                <w:ilvl w:val="0"/>
                <w:numId w:val="9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Promocja</w:t>
            </w:r>
          </w:p>
          <w:p w:rsidR="00A77ABD" w:rsidRDefault="00A77ABD" w:rsidP="00A77ABD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definicja</w:t>
            </w:r>
          </w:p>
          <w:p w:rsidR="00A77ABD" w:rsidRDefault="00A77ABD" w:rsidP="00A77ABD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funkcje</w:t>
            </w:r>
          </w:p>
          <w:p w:rsidR="00A77ABD" w:rsidRDefault="00A77ABD" w:rsidP="00A77ABD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instrumenty</w:t>
            </w:r>
          </w:p>
          <w:p w:rsidR="00A77ABD" w:rsidRDefault="00A77ABD" w:rsidP="00A77ABD">
            <w:pPr>
              <w:numPr>
                <w:ilvl w:val="0"/>
                <w:numId w:val="9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po 1 zalecie i wadzie                    a) reklamy</w:t>
            </w:r>
          </w:p>
          <w:p w:rsidR="00A77ABD" w:rsidRDefault="00A77ABD" w:rsidP="00A77ABD">
            <w:p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b) sprzedaży osobistej</w:t>
            </w:r>
          </w:p>
          <w:p w:rsidR="00A77ABD" w:rsidRDefault="00A77ABD" w:rsidP="00A77ABD">
            <w:p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c) public relations</w:t>
            </w:r>
          </w:p>
          <w:p w:rsidR="00A77ABD" w:rsidRDefault="00A77ABD" w:rsidP="00A77ABD">
            <w:pPr>
              <w:numPr>
                <w:ilvl w:val="0"/>
                <w:numId w:val="9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Podaj 5 przykładów stosowania różnych instrumentów promocji, z którymi się zetknęłaś 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A77ABD" w:rsidRDefault="00A77ABD" w:rsidP="00A77ABD">
            <w:pPr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Aktywa</w:t>
            </w:r>
          </w:p>
          <w:p w:rsidR="00A77ABD" w:rsidRDefault="00A77ABD" w:rsidP="00A77ABD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definicja</w:t>
            </w:r>
          </w:p>
          <w:p w:rsidR="00A77ABD" w:rsidRDefault="00A77ABD" w:rsidP="00A77ABD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podział</w:t>
            </w:r>
          </w:p>
          <w:p w:rsidR="00A77ABD" w:rsidRDefault="00A77ABD" w:rsidP="00A77ABD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przykłady w twojej branży</w:t>
            </w:r>
          </w:p>
          <w:p w:rsidR="00A77ABD" w:rsidRDefault="00A77ABD" w:rsidP="00A77ABD">
            <w:pPr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Pasywa</w:t>
            </w:r>
          </w:p>
          <w:p w:rsidR="00A77ABD" w:rsidRDefault="00A77ABD" w:rsidP="00A77ABD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definicja</w:t>
            </w:r>
          </w:p>
          <w:p w:rsidR="00A77ABD" w:rsidRDefault="00A77ABD" w:rsidP="00A77ABD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podział</w:t>
            </w:r>
          </w:p>
          <w:p w:rsidR="00A77ABD" w:rsidRPr="00A1056E" w:rsidRDefault="00A77ABD" w:rsidP="00A77ABD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1056E">
              <w:rPr>
                <w:rFonts w:ascii="Calibri" w:eastAsia="Calibri" w:hAnsi="Calibri" w:cs="Calibri"/>
                <w:bCs/>
                <w:sz w:val="20"/>
                <w:szCs w:val="20"/>
              </w:rPr>
              <w:t>przykłady w twojej branży</w:t>
            </w:r>
          </w:p>
          <w:p w:rsidR="00A77ABD" w:rsidRDefault="00A77ABD" w:rsidP="00A77ABD">
            <w:pPr>
              <w:ind w:left="37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A77ABD" w:rsidRPr="001A5D48" w:rsidRDefault="00A77ABD" w:rsidP="00A77AB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:rsidR="00A77ABD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A77ABD" w:rsidRPr="004963BA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A77ABD" w:rsidRDefault="00A77ABD" w:rsidP="00A77AB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  <w:p w:rsidR="00A77ABD" w:rsidRPr="004963BA" w:rsidRDefault="00A77ABD" w:rsidP="00A77A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platforma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34" w:type="dxa"/>
            <w:shd w:val="clear" w:color="auto" w:fill="auto"/>
            <w:vAlign w:val="bottom"/>
          </w:tcPr>
          <w:p w:rsidR="00A77ABD" w:rsidRPr="004963BA" w:rsidRDefault="00A77ABD" w:rsidP="00A77ABD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Z. Rutkowski</w:t>
            </w:r>
          </w:p>
        </w:tc>
      </w:tr>
    </w:tbl>
    <w:p w:rsidR="00A77ABD" w:rsidRDefault="00A77ABD" w:rsidP="00A77ABD">
      <w:pPr>
        <w:spacing w:after="0"/>
      </w:pPr>
    </w:p>
    <w:p w:rsidR="00900B8E" w:rsidRDefault="00900B8E" w:rsidP="00A77ABD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A77ABD" w:rsidRPr="00EA3DB8" w:rsidTr="00A77AB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t>IIHLI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Temat: </w:t>
            </w:r>
            <w:proofErr w:type="spellStart"/>
            <w:r w:rsidRPr="00EA3DB8">
              <w:t>Bildbeschreibung</w:t>
            </w:r>
            <w:proofErr w:type="spellEnd"/>
            <w:r w:rsidRPr="00EA3DB8">
              <w:t xml:space="preserve"> – Ich </w:t>
            </w:r>
            <w:proofErr w:type="spellStart"/>
            <w:r w:rsidRPr="00EA3DB8">
              <w:t>langweile</w:t>
            </w:r>
            <w:proofErr w:type="spellEnd"/>
            <w:r w:rsidRPr="00EA3DB8">
              <w:t xml:space="preserve"> mich nie.</w:t>
            </w: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- Na lekcji przećwiczyć słownictwo związane z opisem obrazka na platformie </w:t>
            </w:r>
            <w:proofErr w:type="spellStart"/>
            <w:r w:rsidRPr="00EA3DB8">
              <w:t>Quizlet</w:t>
            </w:r>
            <w:proofErr w:type="spellEnd"/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>Ucz się/ Fiszki/Pisanie/</w:t>
            </w: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Dopasowania/ Test   </w:t>
            </w: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>- wykonać zadania z podręcznika ze str. 102 zad. 1, 2, 3</w:t>
            </w: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>- zapowiedzieć test z opisu obrazka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podręcznik str. 103 zad. 6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t>praca z podręcznikiem szkolnym</w:t>
            </w: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wykorzystanie platformy </w:t>
            </w:r>
            <w:hyperlink r:id="rId13" w:history="1">
              <w:r w:rsidRPr="00EA3DB8">
                <w:rPr>
                  <w:rStyle w:val="Hipercze"/>
                </w:rPr>
                <w:t>https://quizlet.com</w:t>
              </w:r>
            </w:hyperlink>
          </w:p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E65EB6" w:rsidP="00A77ABD">
            <w:pPr>
              <w:spacing w:after="0" w:line="240" w:lineRule="auto"/>
            </w:pPr>
            <w:hyperlink r:id="rId14" w:history="1">
              <w:r w:rsidR="00A77ABD" w:rsidRPr="00EA3DB8">
                <w:rPr>
                  <w:rStyle w:val="Hipercze"/>
                </w:rPr>
                <w:t>https://quizlet.com/_890kje?x=1qqt&amp;i=1stws7</w:t>
              </w:r>
            </w:hyperlink>
          </w:p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A77ABD" w:rsidP="00A77ABD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>- platforma office365</w:t>
            </w:r>
          </w:p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>- dziennik elektroniczny</w:t>
            </w:r>
          </w:p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- mail: </w:t>
            </w:r>
            <w:hyperlink r:id="rId15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t>Agnieszka Osuch</w:t>
            </w:r>
          </w:p>
        </w:tc>
      </w:tr>
    </w:tbl>
    <w:p w:rsidR="00A77ABD" w:rsidRDefault="00A77ABD" w:rsidP="00A77ABD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A77ABD" w:rsidRPr="00EA3DB8" w:rsidTr="00A77AB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t>IIL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Temat: </w:t>
            </w:r>
            <w:proofErr w:type="spellStart"/>
            <w:r w:rsidRPr="00EA3DB8">
              <w:t>Gespr</w:t>
            </w:r>
            <w:r w:rsidRPr="00EA3DB8">
              <w:rPr>
                <w:rFonts w:cs="Calibri"/>
              </w:rPr>
              <w:t>ä</w:t>
            </w:r>
            <w:r w:rsidRPr="00EA3DB8">
              <w:t>ch</w:t>
            </w:r>
            <w:proofErr w:type="spellEnd"/>
            <w:r w:rsidRPr="00EA3DB8">
              <w:t xml:space="preserve"> mit </w:t>
            </w:r>
            <w:proofErr w:type="spellStart"/>
            <w:r w:rsidRPr="00EA3DB8">
              <w:t>dem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Kunden</w:t>
            </w:r>
            <w:proofErr w:type="spellEnd"/>
            <w:r w:rsidRPr="00EA3DB8">
              <w:t>.</w:t>
            </w: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- rozpocząć lekcję od jednej sesji </w:t>
            </w:r>
            <w:proofErr w:type="spellStart"/>
            <w:r w:rsidRPr="00EA3DB8">
              <w:t>instalingu</w:t>
            </w:r>
            <w:proofErr w:type="spellEnd"/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>- wykonać zad. 1, 2, 3 z karty pracy przesłanej przez nauczyciela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t>Poszerzać słownictwo z zakresu weterynarii.</w:t>
            </w: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Ćwiczyć słownictwa na platformie </w:t>
            </w:r>
            <w:proofErr w:type="spellStart"/>
            <w:r w:rsidRPr="00EA3DB8">
              <w:t>Quizlet</w:t>
            </w:r>
            <w:proofErr w:type="spellEnd"/>
            <w:r w:rsidRPr="00EA3DB8"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t>praca z materiałami przekazanymi przez nauczyciela oraz korzystanie z zasobów Internetu</w:t>
            </w: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wykorzystanie platformy </w:t>
            </w:r>
            <w:hyperlink r:id="rId16" w:history="1">
              <w:r w:rsidRPr="00EA3DB8">
                <w:rPr>
                  <w:rStyle w:val="Hipercze"/>
                </w:rPr>
                <w:t>https://quizlet.com</w:t>
              </w:r>
            </w:hyperlink>
          </w:p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platforma </w:t>
            </w:r>
            <w:proofErr w:type="spellStart"/>
            <w:r w:rsidRPr="00EA3DB8">
              <w:t>instaling</w:t>
            </w:r>
            <w:proofErr w:type="spellEnd"/>
          </w:p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>karta pracy przygotowana przez nauczyciela</w:t>
            </w:r>
          </w:p>
          <w:p w:rsidR="00A77ABD" w:rsidRPr="00EA3DB8" w:rsidRDefault="00A77ABD" w:rsidP="00A77ABD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>- platforma office365</w:t>
            </w:r>
          </w:p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>- dziennik elektroniczny</w:t>
            </w:r>
          </w:p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- mail: </w:t>
            </w:r>
            <w:hyperlink r:id="rId17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lastRenderedPageBreak/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lastRenderedPageBreak/>
              <w:t>Agnieszka Osuch</w:t>
            </w:r>
          </w:p>
        </w:tc>
      </w:tr>
      <w:tr w:rsidR="00A77ABD" w:rsidRPr="00EA3DB8" w:rsidTr="00A77AB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lastRenderedPageBreak/>
              <w:t>IIH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Temat: </w:t>
            </w:r>
            <w:proofErr w:type="spellStart"/>
            <w:r w:rsidRPr="00EA3DB8">
              <w:t>Gespr</w:t>
            </w:r>
            <w:r w:rsidRPr="00EA3DB8">
              <w:rPr>
                <w:rFonts w:cs="Calibri"/>
              </w:rPr>
              <w:t>ä</w:t>
            </w:r>
            <w:r w:rsidRPr="00EA3DB8">
              <w:t>ch</w:t>
            </w:r>
            <w:proofErr w:type="spellEnd"/>
            <w:r w:rsidRPr="00EA3DB8">
              <w:t xml:space="preserve"> mit </w:t>
            </w:r>
            <w:proofErr w:type="spellStart"/>
            <w:r w:rsidRPr="00EA3DB8">
              <w:t>dem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Kunden</w:t>
            </w:r>
            <w:proofErr w:type="spellEnd"/>
            <w:r w:rsidRPr="00EA3DB8">
              <w:t>.</w:t>
            </w: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- rozpocząć lekcję od jednej sesji </w:t>
            </w:r>
            <w:proofErr w:type="spellStart"/>
            <w:r w:rsidRPr="00EA3DB8">
              <w:t>instalingu</w:t>
            </w:r>
            <w:proofErr w:type="spellEnd"/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- wykonać zad. 1, 2, 3 z karty pracy przesłanej przez nauczyciela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t>Poszerzać słownictwo z zakresu architektury krajobrazu.</w:t>
            </w: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Ćwiczyć słownictwa na platformie </w:t>
            </w:r>
            <w:proofErr w:type="spellStart"/>
            <w:r w:rsidRPr="00EA3DB8">
              <w:t>Quizlet</w:t>
            </w:r>
            <w:proofErr w:type="spellEnd"/>
            <w:r w:rsidRPr="00EA3DB8"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t>korzystanie z zasobów Internetu</w:t>
            </w: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>materiały przekazane przez nauczyciela</w:t>
            </w: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wykorzystanie platformy </w:t>
            </w:r>
            <w:hyperlink r:id="rId18" w:history="1">
              <w:r w:rsidRPr="00EA3DB8">
                <w:rPr>
                  <w:rStyle w:val="Hipercze"/>
                </w:rPr>
                <w:t>https://quizlet.com</w:t>
              </w:r>
            </w:hyperlink>
          </w:p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platforma </w:t>
            </w:r>
            <w:proofErr w:type="spellStart"/>
            <w:r w:rsidRPr="00EA3DB8">
              <w:t>instaling</w:t>
            </w:r>
            <w:proofErr w:type="spellEnd"/>
          </w:p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>karta pracy przygotowana przez nauczyciela</w:t>
            </w:r>
          </w:p>
          <w:p w:rsidR="00A77ABD" w:rsidRPr="00EA3DB8" w:rsidRDefault="00A77ABD" w:rsidP="00A77ABD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>- platforma office365</w:t>
            </w:r>
          </w:p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>- dziennik elektroniczny</w:t>
            </w:r>
          </w:p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 xml:space="preserve">- mail: </w:t>
            </w:r>
            <w:hyperlink r:id="rId19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A77ABD" w:rsidRPr="00EA3DB8" w:rsidRDefault="00A77ABD" w:rsidP="00A77ABD">
            <w:pPr>
              <w:spacing w:after="0" w:line="240" w:lineRule="auto"/>
            </w:pPr>
          </w:p>
          <w:p w:rsidR="00A77ABD" w:rsidRPr="00EA3DB8" w:rsidRDefault="00A77ABD" w:rsidP="00A77ABD">
            <w:pPr>
              <w:spacing w:after="0" w:line="240" w:lineRule="auto"/>
            </w:pPr>
            <w:r w:rsidRPr="00EA3DB8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ABD" w:rsidRPr="00EA3DB8" w:rsidRDefault="00A77ABD" w:rsidP="00A77ABD">
            <w:pPr>
              <w:spacing w:after="0" w:line="240" w:lineRule="auto"/>
            </w:pPr>
            <w:r w:rsidRPr="00EA3DB8">
              <w:t>Agnieszka Osuch</w:t>
            </w:r>
          </w:p>
        </w:tc>
      </w:tr>
      <w:tr w:rsidR="00E65EB6" w:rsidRPr="00EA3DB8" w:rsidTr="00A77AB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EB6" w:rsidRPr="00EA3DB8" w:rsidRDefault="00E65EB6" w:rsidP="00A77ABD">
            <w:pPr>
              <w:spacing w:after="0" w:line="240" w:lineRule="auto"/>
            </w:pPr>
            <w:r>
              <w:t>2 HLI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EB6" w:rsidRPr="00EA3DB8" w:rsidRDefault="00E65EB6" w:rsidP="00A77ABD">
            <w:pPr>
              <w:spacing w:after="0" w:line="240" w:lineRule="auto"/>
            </w:pPr>
            <w:r>
              <w:t>Podstawy przedsiębiorczości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EB6" w:rsidRDefault="00E65EB6" w:rsidP="00E65EB6">
            <w:pPr>
              <w:spacing w:after="0" w:line="240" w:lineRule="auto"/>
            </w:pPr>
            <w:r>
              <w:t>T: Sztuka autoprezentacji</w:t>
            </w:r>
            <w:r>
              <w:tab/>
            </w:r>
            <w:r>
              <w:tab/>
            </w:r>
          </w:p>
          <w:p w:rsidR="00E65EB6" w:rsidRDefault="00E65EB6" w:rsidP="00E65EB6">
            <w:pPr>
              <w:spacing w:after="0" w:line="240" w:lineRule="auto"/>
            </w:pPr>
            <w:r>
              <w:tab/>
            </w:r>
          </w:p>
          <w:p w:rsidR="00E65EB6" w:rsidRPr="00EA3DB8" w:rsidRDefault="00E65EB6" w:rsidP="00E65EB6">
            <w:pPr>
              <w:spacing w:after="0" w:line="240" w:lineRule="auto"/>
            </w:pPr>
            <w:r>
              <w:tab/>
            </w:r>
            <w:r>
              <w:tab/>
            </w:r>
          </w:p>
          <w:p w:rsidR="00E65EB6" w:rsidRPr="00EA3DB8" w:rsidRDefault="00E65EB6" w:rsidP="00E65EB6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EB6" w:rsidRPr="00EA3DB8" w:rsidRDefault="00E65EB6" w:rsidP="00A77ABD">
            <w:pPr>
              <w:spacing w:after="0" w:line="240" w:lineRule="auto"/>
            </w:pPr>
            <w:r>
              <w:t>Podręcznik str.105-111</w:t>
            </w:r>
            <w:r>
              <w:t xml:space="preserve"> </w:t>
            </w:r>
            <w:r>
              <w:t>Notatka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EB6" w:rsidRPr="00EA3DB8" w:rsidRDefault="00E65EB6" w:rsidP="00A77ABD">
            <w:pPr>
              <w:spacing w:after="0" w:line="240" w:lineRule="auto"/>
            </w:pPr>
            <w:r>
              <w:t>Praca z podręcznikiem Uczeń odpowiada na pytanie 1,3,4 – str.111 podręcznik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EB6" w:rsidRDefault="00E65EB6" w:rsidP="00E65EB6">
            <w:pPr>
              <w:spacing w:after="0" w:line="240" w:lineRule="auto"/>
            </w:pPr>
            <w:r>
              <w:t>e-dziennik</w:t>
            </w:r>
          </w:p>
          <w:p w:rsidR="00E65EB6" w:rsidRDefault="00E65EB6" w:rsidP="00E65EB6">
            <w:pPr>
              <w:spacing w:after="0" w:line="240" w:lineRule="auto"/>
            </w:pPr>
            <w:r>
              <w:t>służbowa poczta elektroniczna</w:t>
            </w:r>
          </w:p>
          <w:p w:rsidR="00E65EB6" w:rsidRPr="00EA3DB8" w:rsidRDefault="00E65EB6" w:rsidP="00E65EB6">
            <w:pPr>
              <w:spacing w:after="0" w:line="240" w:lineRule="auto"/>
            </w:pPr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  <w: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EB6" w:rsidRPr="00EA3DB8" w:rsidRDefault="00E65EB6" w:rsidP="00A77ABD">
            <w:pPr>
              <w:spacing w:after="0" w:line="240" w:lineRule="auto"/>
            </w:pPr>
            <w:r>
              <w:t>I.Pera</w:t>
            </w:r>
            <w:bookmarkStart w:id="0" w:name="_GoBack"/>
            <w:bookmarkEnd w:id="0"/>
          </w:p>
        </w:tc>
      </w:tr>
    </w:tbl>
    <w:p w:rsidR="00A77ABD" w:rsidRDefault="00A77ABD" w:rsidP="00A77ABD">
      <w:pPr>
        <w:spacing w:after="0"/>
      </w:pPr>
    </w:p>
    <w:tbl>
      <w:tblPr>
        <w:tblStyle w:val="Tabela-Siatka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528"/>
        <w:gridCol w:w="1457"/>
        <w:gridCol w:w="1560"/>
        <w:gridCol w:w="1417"/>
        <w:gridCol w:w="6288"/>
        <w:gridCol w:w="1978"/>
        <w:gridCol w:w="1735"/>
      </w:tblGrid>
      <w:tr w:rsidR="00A77ABD" w:rsidRPr="00A77ABD" w:rsidTr="00A77ABD">
        <w:tc>
          <w:tcPr>
            <w:tcW w:w="528" w:type="dxa"/>
            <w:vMerge w:val="restart"/>
            <w:shd w:val="clear" w:color="auto" w:fill="DBDBDB" w:themeFill="accent3" w:themeFillTint="66"/>
            <w:textDirection w:val="btLr"/>
          </w:tcPr>
          <w:p w:rsidR="00A77ABD" w:rsidRPr="00A77ABD" w:rsidRDefault="00A77ABD" w:rsidP="00A77ABD">
            <w:pPr>
              <w:rPr>
                <w:b/>
              </w:rPr>
            </w:pPr>
            <w:r w:rsidRPr="00A77ABD">
              <w:rPr>
                <w:b/>
              </w:rPr>
              <w:t>20-24.04.2020r</w:t>
            </w:r>
          </w:p>
        </w:tc>
        <w:tc>
          <w:tcPr>
            <w:tcW w:w="1457" w:type="dxa"/>
            <w:shd w:val="clear" w:color="auto" w:fill="DBDBDB" w:themeFill="accent3" w:themeFillTint="66"/>
          </w:tcPr>
          <w:p w:rsidR="00A77ABD" w:rsidRPr="00A77ABD" w:rsidRDefault="00A77ABD" w:rsidP="00A77ABD">
            <w:pPr>
              <w:rPr>
                <w:b/>
              </w:rPr>
            </w:pPr>
            <w:r w:rsidRPr="00A77ABD">
              <w:rPr>
                <w:b/>
              </w:rPr>
              <w:t>Przedmiot</w:t>
            </w:r>
          </w:p>
        </w:tc>
        <w:tc>
          <w:tcPr>
            <w:tcW w:w="1560" w:type="dxa"/>
            <w:shd w:val="clear" w:color="auto" w:fill="DBDBDB" w:themeFill="accent3" w:themeFillTint="66"/>
          </w:tcPr>
          <w:p w:rsidR="00A77ABD" w:rsidRPr="00A77ABD" w:rsidRDefault="00A77ABD" w:rsidP="00A77ABD">
            <w:pPr>
              <w:rPr>
                <w:b/>
              </w:rPr>
            </w:pPr>
            <w:r w:rsidRPr="00A77ABD">
              <w:rPr>
                <w:b/>
              </w:rPr>
              <w:t>Zadania podstawowe</w:t>
            </w:r>
          </w:p>
        </w:tc>
        <w:tc>
          <w:tcPr>
            <w:tcW w:w="1417" w:type="dxa"/>
            <w:shd w:val="clear" w:color="auto" w:fill="DBDBDB" w:themeFill="accent3" w:themeFillTint="66"/>
          </w:tcPr>
          <w:p w:rsidR="00A77ABD" w:rsidRPr="00A77ABD" w:rsidRDefault="00A77ABD" w:rsidP="00A77ABD">
            <w:pPr>
              <w:rPr>
                <w:b/>
              </w:rPr>
            </w:pPr>
            <w:r w:rsidRPr="00A77ABD">
              <w:rPr>
                <w:b/>
              </w:rPr>
              <w:t>Zadania dodatkowe</w:t>
            </w:r>
          </w:p>
        </w:tc>
        <w:tc>
          <w:tcPr>
            <w:tcW w:w="6288" w:type="dxa"/>
            <w:shd w:val="clear" w:color="auto" w:fill="DBDBDB" w:themeFill="accent3" w:themeFillTint="66"/>
          </w:tcPr>
          <w:p w:rsidR="00A77ABD" w:rsidRPr="00A77ABD" w:rsidRDefault="00A77ABD" w:rsidP="00A77ABD">
            <w:pPr>
              <w:rPr>
                <w:b/>
              </w:rPr>
            </w:pPr>
            <w:r w:rsidRPr="00A77ABD">
              <w:rPr>
                <w:b/>
              </w:rPr>
              <w:t>Metody pracy, formy realizacji</w:t>
            </w:r>
          </w:p>
        </w:tc>
        <w:tc>
          <w:tcPr>
            <w:tcW w:w="1978" w:type="dxa"/>
            <w:shd w:val="clear" w:color="auto" w:fill="DBDBDB" w:themeFill="accent3" w:themeFillTint="66"/>
          </w:tcPr>
          <w:p w:rsidR="00A77ABD" w:rsidRPr="00A77ABD" w:rsidRDefault="00A77ABD" w:rsidP="00A77ABD">
            <w:pPr>
              <w:rPr>
                <w:b/>
              </w:rPr>
            </w:pPr>
            <w:r w:rsidRPr="00A77ABD">
              <w:rPr>
                <w:b/>
              </w:rPr>
              <w:t xml:space="preserve">Kontakt </w:t>
            </w:r>
            <w:r w:rsidRPr="00A77ABD">
              <w:rPr>
                <w:b/>
              </w:rPr>
              <w:br/>
              <w:t>z nauczycielem</w:t>
            </w:r>
          </w:p>
        </w:tc>
        <w:tc>
          <w:tcPr>
            <w:tcW w:w="1735" w:type="dxa"/>
            <w:shd w:val="clear" w:color="auto" w:fill="DBDBDB" w:themeFill="accent3" w:themeFillTint="66"/>
          </w:tcPr>
          <w:p w:rsidR="00A77ABD" w:rsidRPr="00A77ABD" w:rsidRDefault="00A77ABD" w:rsidP="00A77ABD">
            <w:pPr>
              <w:rPr>
                <w:b/>
              </w:rPr>
            </w:pPr>
            <w:r w:rsidRPr="00A77ABD">
              <w:rPr>
                <w:b/>
              </w:rPr>
              <w:t xml:space="preserve">Imię </w:t>
            </w:r>
            <w:r w:rsidRPr="00A77ABD">
              <w:rPr>
                <w:b/>
              </w:rPr>
              <w:br/>
              <w:t>i nazwisko nauczyciela</w:t>
            </w:r>
          </w:p>
        </w:tc>
      </w:tr>
      <w:tr w:rsidR="00A77ABD" w:rsidRPr="00A77ABD" w:rsidTr="00A77ABD">
        <w:tc>
          <w:tcPr>
            <w:tcW w:w="528" w:type="dxa"/>
            <w:vMerge/>
          </w:tcPr>
          <w:p w:rsidR="00A77ABD" w:rsidRPr="00A77ABD" w:rsidRDefault="00A77ABD" w:rsidP="00A77ABD">
            <w:pPr>
              <w:rPr>
                <w:b/>
              </w:rPr>
            </w:pPr>
          </w:p>
        </w:tc>
        <w:tc>
          <w:tcPr>
            <w:tcW w:w="1457" w:type="dxa"/>
            <w:shd w:val="clear" w:color="auto" w:fill="EDEDED" w:themeFill="accent3" w:themeFillTint="33"/>
          </w:tcPr>
          <w:p w:rsidR="00A77ABD" w:rsidRPr="00A77ABD" w:rsidRDefault="00A77ABD" w:rsidP="00A77ABD">
            <w:r w:rsidRPr="00A77ABD">
              <w:t>Obiekty architektury krajobrazu</w:t>
            </w:r>
          </w:p>
          <w:p w:rsidR="00A77ABD" w:rsidRPr="00A77ABD" w:rsidRDefault="00A77ABD" w:rsidP="00A77ABD"/>
          <w:p w:rsidR="00A77ABD" w:rsidRPr="00A77ABD" w:rsidRDefault="00A77ABD" w:rsidP="00A77ABD">
            <w:r w:rsidRPr="00A77ABD">
              <w:t>24.04.2020</w:t>
            </w:r>
          </w:p>
          <w:p w:rsidR="00A77ABD" w:rsidRPr="00A77ABD" w:rsidRDefault="00A77ABD" w:rsidP="00A77ABD">
            <w:r w:rsidRPr="00A77ABD">
              <w:t>(2h)</w:t>
            </w:r>
          </w:p>
        </w:tc>
        <w:tc>
          <w:tcPr>
            <w:tcW w:w="1560" w:type="dxa"/>
          </w:tcPr>
          <w:p w:rsidR="00A77ABD" w:rsidRPr="00A77ABD" w:rsidRDefault="00A77ABD" w:rsidP="00A77ABD">
            <w:pPr>
              <w:rPr>
                <w:b/>
              </w:rPr>
            </w:pPr>
            <w:r w:rsidRPr="00A77ABD">
              <w:t xml:space="preserve">Temat: Założenia ogrodowe barokowe </w:t>
            </w:r>
            <w:r w:rsidRPr="00A77ABD">
              <w:br/>
              <w:t>w Polsce.</w:t>
            </w:r>
          </w:p>
          <w:p w:rsidR="00A77ABD" w:rsidRPr="00A77ABD" w:rsidRDefault="00A77ABD" w:rsidP="00A77ABD">
            <w:pPr>
              <w:rPr>
                <w:b/>
              </w:rPr>
            </w:pPr>
          </w:p>
          <w:p w:rsidR="00A77ABD" w:rsidRPr="00A77ABD" w:rsidRDefault="00A77ABD" w:rsidP="00A77ABD">
            <w:pPr>
              <w:rPr>
                <w:b/>
              </w:rPr>
            </w:pPr>
          </w:p>
          <w:p w:rsidR="00A77ABD" w:rsidRPr="00A77ABD" w:rsidRDefault="00A77ABD" w:rsidP="00A77ABD"/>
        </w:tc>
        <w:tc>
          <w:tcPr>
            <w:tcW w:w="1417" w:type="dxa"/>
          </w:tcPr>
          <w:p w:rsidR="00A77ABD" w:rsidRPr="00A77ABD" w:rsidRDefault="00A77ABD" w:rsidP="00A77ABD"/>
        </w:tc>
        <w:tc>
          <w:tcPr>
            <w:tcW w:w="6288" w:type="dxa"/>
          </w:tcPr>
          <w:p w:rsidR="00A77ABD" w:rsidRPr="00A77ABD" w:rsidRDefault="00A77ABD" w:rsidP="00A77ABD">
            <w:r w:rsidRPr="00A77ABD">
              <w:t>Z  przesłanego materiału sporządź notatkę,</w:t>
            </w:r>
          </w:p>
          <w:p w:rsidR="00A77ABD" w:rsidRPr="00A77ABD" w:rsidRDefault="00A77ABD" w:rsidP="00A77ABD">
            <w:r w:rsidRPr="00A77ABD">
              <w:t>1. Cechy polskiego ogrodu barokowego.</w:t>
            </w:r>
          </w:p>
          <w:p w:rsidR="00A77ABD" w:rsidRPr="00A77ABD" w:rsidRDefault="00A77ABD" w:rsidP="00A77ABD">
            <w:r w:rsidRPr="00A77ABD">
              <w:t>2. Charakterystyka wybranych ogrodów barokowych Polski:</w:t>
            </w:r>
          </w:p>
          <w:p w:rsidR="00A77ABD" w:rsidRPr="00A77ABD" w:rsidRDefault="00A77ABD" w:rsidP="00A77ABD">
            <w:r w:rsidRPr="00A77ABD">
              <w:t xml:space="preserve">a) ogrody przypałacowe w Wilanowie </w:t>
            </w:r>
          </w:p>
          <w:p w:rsidR="00A77ABD" w:rsidRPr="00A77ABD" w:rsidRDefault="00E65EB6" w:rsidP="00A77ABD">
            <w:hyperlink r:id="rId20" w:history="1">
              <w:r w:rsidR="00A77ABD" w:rsidRPr="00A77ABD">
                <w:rPr>
                  <w:rStyle w:val="Hipercze"/>
                </w:rPr>
                <w:t>https://www.wilanow-palac.pl/co_mozna_zobaczyc_w_parku.html</w:t>
              </w:r>
            </w:hyperlink>
          </w:p>
          <w:p w:rsidR="00A77ABD" w:rsidRPr="00A77ABD" w:rsidRDefault="00A77ABD" w:rsidP="00A77ABD">
            <w:r w:rsidRPr="00A77ABD">
              <w:t>b) ogród Branickich w Białymstoku</w:t>
            </w:r>
          </w:p>
          <w:p w:rsidR="00A77ABD" w:rsidRPr="00A77ABD" w:rsidRDefault="00E65EB6" w:rsidP="00A77ABD">
            <w:hyperlink r:id="rId21" w:history="1">
              <w:r w:rsidR="00A77ABD" w:rsidRPr="00A77ABD">
                <w:rPr>
                  <w:rStyle w:val="Hipercze"/>
                </w:rPr>
                <w:t>https://polskazdrona.eholiday.pl/palac-branickich-w-bialymstoku-206.html</w:t>
              </w:r>
            </w:hyperlink>
          </w:p>
          <w:p w:rsidR="00A77ABD" w:rsidRPr="00A77ABD" w:rsidRDefault="00A77ABD" w:rsidP="00A77ABD">
            <w:r w:rsidRPr="00A77ABD">
              <w:t xml:space="preserve">c) ogród Saski w Warszawie </w:t>
            </w:r>
          </w:p>
          <w:p w:rsidR="00A77ABD" w:rsidRPr="00A77ABD" w:rsidRDefault="00E65EB6" w:rsidP="00A77ABD">
            <w:hyperlink r:id="rId22" w:history="1">
              <w:r w:rsidR="00A77ABD" w:rsidRPr="00A77ABD">
                <w:rPr>
                  <w:rStyle w:val="Hipercze"/>
                </w:rPr>
                <w:t>https://wio.waw.pl/artykul/ogrod-saski--jeden/257424</w:t>
              </w:r>
            </w:hyperlink>
          </w:p>
          <w:p w:rsidR="00A77ABD" w:rsidRPr="00A77ABD" w:rsidRDefault="00A77ABD" w:rsidP="00A77ABD">
            <w:r w:rsidRPr="00A77ABD">
              <w:t>Projekt - wybierz jeden z ogrodów.</w:t>
            </w:r>
          </w:p>
          <w:p w:rsidR="00A77ABD" w:rsidRPr="00A77ABD" w:rsidRDefault="00A77ABD" w:rsidP="00A77ABD">
            <w:r w:rsidRPr="00A77ABD">
              <w:t xml:space="preserve">Narysuj wybrany fragment ogrodu w rzucie z góry </w:t>
            </w:r>
            <w:r w:rsidRPr="00A77ABD">
              <w:br/>
              <w:t xml:space="preserve">i widok wybranego szczegółu. Kartka A3, w kolorze, ramka i tabelka, w której tytuł to polski ogród barokowy – rzut 1 rysunek, polski ogród barokowy – widok 2 rysunek, </w:t>
            </w:r>
          </w:p>
          <w:p w:rsidR="00A77ABD" w:rsidRPr="00A77ABD" w:rsidRDefault="00A77ABD" w:rsidP="00A77ABD">
            <w:r w:rsidRPr="00A77ABD">
              <w:lastRenderedPageBreak/>
              <w:t>a temat to wybrany ogród.</w:t>
            </w:r>
          </w:p>
          <w:p w:rsidR="00A77ABD" w:rsidRPr="00A77ABD" w:rsidRDefault="00A77ABD" w:rsidP="00A77ABD">
            <w:r w:rsidRPr="00A77ABD">
              <w:t>Notatkę i projekty prześlij do 08.05.</w:t>
            </w:r>
          </w:p>
        </w:tc>
        <w:tc>
          <w:tcPr>
            <w:tcW w:w="1978" w:type="dxa"/>
          </w:tcPr>
          <w:p w:rsidR="00A77ABD" w:rsidRPr="00A77ABD" w:rsidRDefault="00A77ABD" w:rsidP="00A77ABD">
            <w:r w:rsidRPr="00A77ABD">
              <w:lastRenderedPageBreak/>
              <w:t xml:space="preserve">Office 365 </w:t>
            </w:r>
            <w:proofErr w:type="spellStart"/>
            <w:r w:rsidRPr="00A77ABD">
              <w:t>Teams</w:t>
            </w:r>
            <w:proofErr w:type="spellEnd"/>
          </w:p>
          <w:p w:rsidR="00A77ABD" w:rsidRPr="00A77ABD" w:rsidRDefault="00A77ABD" w:rsidP="00A77ABD">
            <w:r w:rsidRPr="00A77ABD">
              <w:t xml:space="preserve">Messenger </w:t>
            </w:r>
            <w:r w:rsidRPr="00A77ABD">
              <w:br/>
              <w:t>p.czajka@marszew.pl</w:t>
            </w:r>
          </w:p>
          <w:p w:rsidR="00A77ABD" w:rsidRPr="00A77ABD" w:rsidRDefault="00A77ABD" w:rsidP="00A77ABD"/>
        </w:tc>
        <w:tc>
          <w:tcPr>
            <w:tcW w:w="1735" w:type="dxa"/>
            <w:vAlign w:val="bottom"/>
          </w:tcPr>
          <w:p w:rsidR="00A77ABD" w:rsidRPr="00A77ABD" w:rsidRDefault="00A77ABD" w:rsidP="00A77ABD">
            <w:r w:rsidRPr="00A77ABD">
              <w:t>Paulina Czajka</w:t>
            </w:r>
          </w:p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</w:tc>
      </w:tr>
      <w:tr w:rsidR="00A77ABD" w:rsidRPr="00A77ABD" w:rsidTr="00A77ABD">
        <w:trPr>
          <w:trHeight w:val="3524"/>
        </w:trPr>
        <w:tc>
          <w:tcPr>
            <w:tcW w:w="528" w:type="dxa"/>
            <w:vMerge/>
          </w:tcPr>
          <w:p w:rsidR="00A77ABD" w:rsidRPr="00A77ABD" w:rsidRDefault="00A77ABD" w:rsidP="00A77ABD">
            <w:pPr>
              <w:rPr>
                <w:b/>
              </w:rPr>
            </w:pPr>
          </w:p>
        </w:tc>
        <w:tc>
          <w:tcPr>
            <w:tcW w:w="1457" w:type="dxa"/>
            <w:shd w:val="clear" w:color="auto" w:fill="EDEDED" w:themeFill="accent3" w:themeFillTint="33"/>
          </w:tcPr>
          <w:p w:rsidR="00A77ABD" w:rsidRPr="00A77ABD" w:rsidRDefault="00A77ABD" w:rsidP="00A77ABD">
            <w:r w:rsidRPr="00A77ABD">
              <w:t xml:space="preserve">Technologia produkcji </w:t>
            </w:r>
            <w:r w:rsidRPr="00A77ABD">
              <w:br/>
              <w:t>i upraw roślin</w:t>
            </w:r>
          </w:p>
          <w:p w:rsidR="00A77ABD" w:rsidRPr="00A77ABD" w:rsidRDefault="00A77ABD" w:rsidP="00A77ABD"/>
          <w:p w:rsidR="00A77ABD" w:rsidRPr="00A77ABD" w:rsidRDefault="00A77ABD" w:rsidP="00A77ABD">
            <w:r w:rsidRPr="00A77ABD">
              <w:t xml:space="preserve">24.04.2020 </w:t>
            </w:r>
          </w:p>
          <w:p w:rsidR="00A77ABD" w:rsidRPr="00A77ABD" w:rsidRDefault="00A77ABD" w:rsidP="00A77ABD">
            <w:r w:rsidRPr="00A77ABD">
              <w:t>(1h)</w:t>
            </w:r>
          </w:p>
        </w:tc>
        <w:tc>
          <w:tcPr>
            <w:tcW w:w="1560" w:type="dxa"/>
          </w:tcPr>
          <w:p w:rsidR="00A77ABD" w:rsidRPr="00A77ABD" w:rsidRDefault="00A77ABD" w:rsidP="00A77ABD">
            <w:r w:rsidRPr="00A77ABD">
              <w:t xml:space="preserve">Temat: Klasyfikacja przyrodnicza gleb polskich. </w:t>
            </w:r>
          </w:p>
          <w:p w:rsidR="00A77ABD" w:rsidRPr="00A77ABD" w:rsidRDefault="00A77ABD" w:rsidP="00A77ABD">
            <w:pPr>
              <w:rPr>
                <w:b/>
              </w:rPr>
            </w:pPr>
          </w:p>
        </w:tc>
        <w:tc>
          <w:tcPr>
            <w:tcW w:w="1417" w:type="dxa"/>
          </w:tcPr>
          <w:p w:rsidR="00A77ABD" w:rsidRPr="00A77ABD" w:rsidRDefault="00A77ABD" w:rsidP="00A77ABD"/>
        </w:tc>
        <w:tc>
          <w:tcPr>
            <w:tcW w:w="6288" w:type="dxa"/>
          </w:tcPr>
          <w:p w:rsidR="00A77ABD" w:rsidRPr="00A77ABD" w:rsidRDefault="00A77ABD" w:rsidP="00A77ABD">
            <w:r w:rsidRPr="00A77ABD">
              <w:t xml:space="preserve">Z prezentacji </w:t>
            </w:r>
          </w:p>
          <w:p w:rsidR="00A77ABD" w:rsidRPr="00A77ABD" w:rsidRDefault="00E65EB6" w:rsidP="00A77ABD">
            <w:hyperlink r:id="rId23" w:history="1">
              <w:r w:rsidR="00A77ABD" w:rsidRPr="00A77ABD">
                <w:rPr>
                  <w:rStyle w:val="Hipercze"/>
                </w:rPr>
                <w:t>https://www.edukator.pl/klasyfikacja-przyrodnicza-gleb-polskich,presentation,c5976f5ea8a1517cdce06d1a5a3ce9f7d67f1a9e.html</w:t>
              </w:r>
            </w:hyperlink>
            <w:r w:rsidR="00A77ABD" w:rsidRPr="00A77ABD">
              <w:t xml:space="preserve"> </w:t>
            </w:r>
          </w:p>
          <w:p w:rsidR="00A77ABD" w:rsidRPr="00A77ABD" w:rsidRDefault="00A77ABD" w:rsidP="00A77ABD">
            <w:r w:rsidRPr="00A77ABD">
              <w:t>sporządź notatkę według punktów:</w:t>
            </w:r>
          </w:p>
          <w:p w:rsidR="00A77ABD" w:rsidRPr="00A77ABD" w:rsidRDefault="00A77ABD" w:rsidP="00A77ABD">
            <w:r w:rsidRPr="00A77ABD">
              <w:t>1. Czynniki decydujące o klasyfikacji przyrodniczej gleb (slajd 4)</w:t>
            </w:r>
          </w:p>
          <w:p w:rsidR="00A77ABD" w:rsidRPr="00A77ABD" w:rsidRDefault="00A77ABD" w:rsidP="00A77ABD">
            <w:r w:rsidRPr="00A77ABD">
              <w:t xml:space="preserve">2. Rodzaje gleb według klasyfikacji przyrodniczej: </w:t>
            </w:r>
            <w:r w:rsidRPr="00A77ABD">
              <w:br/>
              <w:t>(slajdy od 6 do 10)</w:t>
            </w:r>
          </w:p>
          <w:p w:rsidR="00A77ABD" w:rsidRPr="00A77ABD" w:rsidRDefault="00A77ABD" w:rsidP="00A77ABD">
            <w:r w:rsidRPr="00A77ABD">
              <w:t>a) dział 1</w:t>
            </w:r>
          </w:p>
          <w:p w:rsidR="00A77ABD" w:rsidRPr="00A77ABD" w:rsidRDefault="00A77ABD" w:rsidP="00A77ABD">
            <w:r w:rsidRPr="00A77ABD">
              <w:t>b) dział 2</w:t>
            </w:r>
          </w:p>
          <w:p w:rsidR="00A77ABD" w:rsidRPr="00A77ABD" w:rsidRDefault="00A77ABD" w:rsidP="00A77ABD">
            <w:r w:rsidRPr="00A77ABD">
              <w:t>c) dział 3</w:t>
            </w:r>
          </w:p>
          <w:p w:rsidR="00A77ABD" w:rsidRPr="00A77ABD" w:rsidRDefault="00A77ABD" w:rsidP="00A77ABD">
            <w:r w:rsidRPr="00A77ABD">
              <w:t>d) dział 4</w:t>
            </w:r>
          </w:p>
          <w:p w:rsidR="00A77ABD" w:rsidRPr="00A77ABD" w:rsidRDefault="00A77ABD" w:rsidP="00A77ABD">
            <w:r w:rsidRPr="00A77ABD">
              <w:t>e) dział 5</w:t>
            </w:r>
          </w:p>
          <w:p w:rsidR="00A77ABD" w:rsidRPr="00A77ABD" w:rsidRDefault="00A77ABD" w:rsidP="00A77ABD">
            <w:r w:rsidRPr="00A77ABD">
              <w:t>f) dział 6</w:t>
            </w:r>
          </w:p>
          <w:p w:rsidR="00A77ABD" w:rsidRPr="00A77ABD" w:rsidRDefault="00A77ABD" w:rsidP="00A77ABD">
            <w:r w:rsidRPr="00A77ABD">
              <w:t>3. Przydatność gleb do uprawy roślin ozdobnych (slajd 11)</w:t>
            </w:r>
          </w:p>
          <w:p w:rsidR="00A77ABD" w:rsidRPr="00A77ABD" w:rsidRDefault="00A77ABD" w:rsidP="00A77ABD">
            <w:r w:rsidRPr="00A77ABD">
              <w:t>Notatkę prześlij do 30.04.</w:t>
            </w:r>
          </w:p>
        </w:tc>
        <w:tc>
          <w:tcPr>
            <w:tcW w:w="1978" w:type="dxa"/>
          </w:tcPr>
          <w:p w:rsidR="00A77ABD" w:rsidRPr="00A77ABD" w:rsidRDefault="00A77ABD" w:rsidP="00A77ABD">
            <w:r w:rsidRPr="00A77ABD">
              <w:t xml:space="preserve">Office 365 </w:t>
            </w:r>
            <w:proofErr w:type="spellStart"/>
            <w:r w:rsidRPr="00A77ABD">
              <w:t>Teams</w:t>
            </w:r>
            <w:proofErr w:type="spellEnd"/>
          </w:p>
          <w:p w:rsidR="00A77ABD" w:rsidRPr="00A77ABD" w:rsidRDefault="00A77ABD" w:rsidP="00A77ABD">
            <w:r w:rsidRPr="00A77ABD">
              <w:t xml:space="preserve">Messenger </w:t>
            </w:r>
            <w:r w:rsidRPr="00A77ABD">
              <w:br/>
              <w:t>p.czajka@marszew.pl</w:t>
            </w:r>
          </w:p>
          <w:p w:rsidR="00A77ABD" w:rsidRPr="00A77ABD" w:rsidRDefault="00A77ABD" w:rsidP="00A77ABD"/>
        </w:tc>
        <w:tc>
          <w:tcPr>
            <w:tcW w:w="1735" w:type="dxa"/>
            <w:vAlign w:val="bottom"/>
          </w:tcPr>
          <w:p w:rsidR="00A77ABD" w:rsidRPr="00A77ABD" w:rsidRDefault="00A77ABD" w:rsidP="00A77ABD">
            <w:r w:rsidRPr="00A77ABD">
              <w:t>Paulina Czajka</w:t>
            </w:r>
          </w:p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  <w:p w:rsidR="00A77ABD" w:rsidRPr="00A77ABD" w:rsidRDefault="00A77ABD" w:rsidP="00A77ABD"/>
        </w:tc>
      </w:tr>
    </w:tbl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A77ABD" w:rsidRPr="00502D2E" w:rsidTr="00A77AB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A77ABD" w:rsidRPr="00502D2E" w:rsidRDefault="00A77ABD" w:rsidP="00A77A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A77ABD" w:rsidRPr="00502D2E" w:rsidRDefault="00A77ABD" w:rsidP="00A77A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A77ABD" w:rsidRPr="00502D2E" w:rsidRDefault="00A77ABD" w:rsidP="00A77A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A77ABD" w:rsidRPr="00502D2E" w:rsidRDefault="00A77ABD" w:rsidP="00A77A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A77ABD" w:rsidRPr="00502D2E" w:rsidRDefault="00A77ABD" w:rsidP="00A77A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502D2E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A77ABD" w:rsidRPr="00502D2E" w:rsidRDefault="00A77ABD" w:rsidP="00A77A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A77ABD" w:rsidRPr="00F56310" w:rsidTr="00A77AB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A77ABD" w:rsidRPr="00F56310" w:rsidRDefault="00A77ABD" w:rsidP="00A77AB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Pr="00F56310" w:rsidRDefault="00A77ABD" w:rsidP="00A77AB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23.03.2020 r. – 27.03. 2020 r.</w:t>
            </w:r>
          </w:p>
          <w:p w:rsidR="00A77ABD" w:rsidRPr="00F56310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Pr="00F56310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>1.lekcja/2.lekcja</w:t>
            </w:r>
          </w:p>
          <w:p w:rsidR="00A77ABD" w:rsidRPr="00F56310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>- wykonam zadania powtórzeniowe  - zeszyt ćwiczeń str.120.-122.</w:t>
            </w:r>
          </w:p>
          <w:p w:rsidR="00A77ABD" w:rsidRPr="00F56310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przyswajać słownictwo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za pośrednictwem ćwiczeń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F56310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Pr="00F56310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wykonam ćwiczenia interaktywne </w:t>
            </w:r>
            <w:hyperlink r:id="rId24" w:history="1">
              <w:r w:rsidRPr="00F56310">
                <w:rPr>
                  <w:color w:val="0000FF"/>
                  <w:sz w:val="20"/>
                  <w:szCs w:val="20"/>
                  <w:u w:val="single"/>
                </w:rPr>
                <w:t>https://elt.oup.com/student/oxfordsolutions/elementary/?cc=pl&amp;selLanguage=pl</w:t>
              </w:r>
            </w:hyperlink>
            <w:r>
              <w:rPr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Pr="00F56310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77ABD" w:rsidRPr="00F56310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5" w:history="1">
              <w:r w:rsidRPr="00F56310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F56310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77ABD" w:rsidRPr="00F56310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Pr="00F56310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do samodzielnej pracy</w:t>
            </w:r>
            <w:r w:rsidRPr="00F563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F56310">
              <w:rPr>
                <w:rFonts w:ascii="Times New Roman" w:hAnsi="Times New Roman"/>
                <w:sz w:val="20"/>
                <w:szCs w:val="20"/>
              </w:rPr>
              <w:t xml:space="preserve">oraz klucza odpowiedzi); </w:t>
            </w:r>
          </w:p>
          <w:p w:rsidR="00A77ABD" w:rsidRPr="00F56310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6" w:history="1">
              <w:r w:rsidRPr="00F56310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F56310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ABD" w:rsidRPr="00F56310" w:rsidRDefault="00A77ABD" w:rsidP="00A77AB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A77ABD" w:rsidRPr="00502D2E" w:rsidTr="00A77AB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A77ABD" w:rsidRPr="00903E36" w:rsidRDefault="00A77ABD" w:rsidP="00A77AB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A77ABD" w:rsidRDefault="00A77ABD" w:rsidP="00A77AB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A77ABD" w:rsidRPr="00602DC3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A77ABD" w:rsidRPr="009327DC" w:rsidRDefault="00A77ABD" w:rsidP="00A77AB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Test postępu – część 1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pierwszą część testu kompetencji (zgodnie                      z wcześniejszym uzgodnieniem) – gramatyka, słownictwo, język funkcjonalny;</w:t>
            </w:r>
          </w:p>
          <w:p w:rsidR="00A77ABD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A77ABD" w:rsidRDefault="00A77ABD" w:rsidP="00A77AB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Test postępu – część 2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A77ABD" w:rsidRPr="00F56310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pierwszą część testu kompetencji (zgodnie                      z wcześniejszym uzgodnieniem) – czytanie ze zrozumieniem;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77ABD" w:rsidRDefault="00A77ABD" w:rsidP="00A77ABD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8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0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ABD" w:rsidRPr="00502D2E" w:rsidRDefault="00A77ABD" w:rsidP="00A77AB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77ABD" w:rsidRPr="00502D2E" w:rsidTr="00A77AB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A77ABD" w:rsidRPr="00903E36" w:rsidRDefault="00A77ABD" w:rsidP="00A77AB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A77ABD" w:rsidRDefault="00A77ABD" w:rsidP="00A77AB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A77ABD" w:rsidRPr="00602DC3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A77ABD" w:rsidRPr="009327DC" w:rsidRDefault="00A77ABD" w:rsidP="00A77AB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Rozwiązywanie zadań typu maturalnego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7DA1">
              <w:rPr>
                <w:rFonts w:ascii="Times New Roman" w:hAnsi="Times New Roman"/>
                <w:i/>
                <w:sz w:val="20"/>
                <w:szCs w:val="20"/>
              </w:rPr>
              <w:t>–znajomość środków językowych.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ze strategiami maturalnymi – patrz: podręcznik, str. 16. i 30. – odnoszące się do sprawdzania znajomości środków językowych;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– 1. i 2. str. 16., 5. str. 36./37. (podr.);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przesłanym przez n-la kluczu;</w:t>
            </w:r>
          </w:p>
          <w:p w:rsidR="00A77ABD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A77ABD" w:rsidRDefault="00A77ABD" w:rsidP="00A77AB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Rozwiązywanie zadań typu maturalnego- czytanie                   ze zrozumieniem.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zapoznam się ze strategią maturalną – patrz: podręcznik, str.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16. – odnoszącą się do rozumienia tekstów pisanych;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utrwalę znajomość wybranych kolokacji (codzienne czynności);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– 3.-5. str. 16. (podr.);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przeczytam trzy krótkie teksty (najlepiej dwa razy);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zadanie 6. str. 16./17. (podr.) – wielokrotny wybór;</w:t>
            </w:r>
          </w:p>
          <w:p w:rsidR="00A77ABD" w:rsidRPr="007467A1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przesłanym przez n-la kluczu;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rzyswajać słownictwo, wykonując ćwiczenia 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1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77ABD" w:rsidRDefault="00A77ABD" w:rsidP="00A77ABD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2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3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4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ABD" w:rsidRPr="00502D2E" w:rsidRDefault="00A77ABD" w:rsidP="00A77AB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77ABD" w:rsidRPr="00502D2E" w:rsidTr="00A77AB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A77ABD" w:rsidRPr="00903E36" w:rsidRDefault="00A77ABD" w:rsidP="00A77AB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A77ABD" w:rsidRDefault="00A77ABD" w:rsidP="00A77AB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A77ABD" w:rsidRPr="00602DC3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A77ABD" w:rsidRDefault="00A77ABD" w:rsidP="00A77AB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Rozwiązywanie zadań typu maturalnego- rozmowy z odgrywaniem roli.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ze strategią maturalną – patrz: podręcznik, str. 17. – odnoszącą się do odgrywania ról;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utrwalę znajomość wybranych kolokacji (codzienne czynności) ora nazwy form spędzania czasu wolnego;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– 3. str. 17. (podr.);</w:t>
            </w:r>
          </w:p>
          <w:p w:rsidR="00A77ABD" w:rsidRPr="007467A1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prześlę wykonane przeze mnie zdanie do sprawdzenia n-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word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rzyswajać słownictwo, wykonując ćwiczenia 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5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77ABD" w:rsidRDefault="00A77ABD" w:rsidP="00A77ABD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6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8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ABD" w:rsidRPr="00502D2E" w:rsidRDefault="00A77ABD" w:rsidP="00A77AB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77ABD" w:rsidRPr="00502D2E" w:rsidTr="00A77AB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A77ABD" w:rsidRPr="00903E36" w:rsidRDefault="00A77ABD" w:rsidP="00A77AB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Pr="005054E1" w:rsidRDefault="00A77ABD" w:rsidP="00A77ABD">
            <w:pPr>
              <w:pStyle w:val="Akapitzlist"/>
              <w:numPr>
                <w:ilvl w:val="2"/>
                <w:numId w:val="14"/>
              </w:numPr>
              <w:contextualSpacing/>
              <w:rPr>
                <w:b/>
                <w:color w:val="FF0000"/>
                <w:sz w:val="20"/>
                <w:szCs w:val="20"/>
              </w:rPr>
            </w:pPr>
            <w:r w:rsidRPr="005054E1">
              <w:rPr>
                <w:b/>
                <w:color w:val="FF0000"/>
                <w:sz w:val="20"/>
                <w:szCs w:val="20"/>
              </w:rPr>
              <w:t>-24.04.2020)</w:t>
            </w:r>
          </w:p>
          <w:p w:rsidR="00A77ABD" w:rsidRDefault="00A77ABD" w:rsidP="00A77AB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A77ABD" w:rsidRPr="005054E1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Pr="005054E1">
              <w:rPr>
                <w:rFonts w:ascii="Times New Roman" w:hAnsi="Times New Roman"/>
                <w:b/>
                <w:sz w:val="20"/>
                <w:szCs w:val="20"/>
              </w:rPr>
              <w:t>lekcja</w:t>
            </w:r>
          </w:p>
          <w:p w:rsidR="00A77ABD" w:rsidRPr="005054E1" w:rsidRDefault="00A77ABD" w:rsidP="00A77ABD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proofErr w:type="spellStart"/>
            <w:r w:rsidRPr="005054E1">
              <w:rPr>
                <w:rFonts w:ascii="Times New Roman" w:hAnsi="Times New Roman"/>
                <w:sz w:val="20"/>
                <w:szCs w:val="20"/>
                <w:lang w:val="en-GB"/>
              </w:rPr>
              <w:t>Temat</w:t>
            </w:r>
            <w:proofErr w:type="spellEnd"/>
            <w:r w:rsidRPr="005054E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: </w:t>
            </w:r>
            <w:r w:rsidRPr="005054E1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Get ready for pre-intermediate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1 –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Zanim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rozpocznę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kurs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Oxfor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Solutions pre-intermediate 1</w:t>
            </w:r>
            <w:r w:rsidRPr="005054E1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.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ze str. 2.-5. (patrz: załączony plik.);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załączonym kluczu;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opanuję listę czasowników nieregularnych – str.14. (patrz: załączony plik.);</w:t>
            </w:r>
          </w:p>
          <w:p w:rsidR="00A77ABD" w:rsidRPr="005A346A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A346A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A77ABD" w:rsidRPr="005A346A" w:rsidRDefault="00A77ABD" w:rsidP="00A77ABD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proofErr w:type="spellStart"/>
            <w:r w:rsidRPr="005A346A">
              <w:rPr>
                <w:rFonts w:ascii="Times New Roman" w:hAnsi="Times New Roman"/>
                <w:sz w:val="20"/>
                <w:szCs w:val="20"/>
                <w:lang w:val="en-GB"/>
              </w:rPr>
              <w:t>Temat</w:t>
            </w:r>
            <w:proofErr w:type="spellEnd"/>
            <w:r w:rsidRPr="005A346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: </w:t>
            </w:r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Get ready for pre-intermediate 2 – </w:t>
            </w:r>
            <w:proofErr w:type="spellStart"/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Zanim</w:t>
            </w:r>
            <w:proofErr w:type="spellEnd"/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rozpocznę</w:t>
            </w:r>
            <w:proofErr w:type="spellEnd"/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kurs</w:t>
            </w:r>
            <w:proofErr w:type="spellEnd"/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Oxfor</w:t>
            </w:r>
            <w:proofErr w:type="spellEnd"/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Solutions pre-intermediate 2.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ze str. 6.-9. (patrz załączony plik.);</w:t>
            </w:r>
          </w:p>
          <w:p w:rsidR="00A77ABD" w:rsidRPr="007467A1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załączonym kluczu;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rzyswajać słownictwo, wykonując ćwiczenia 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77ABD" w:rsidRDefault="00A77ABD" w:rsidP="00A77ABD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0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1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42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ABD" w:rsidRPr="00502D2E" w:rsidRDefault="00A77ABD" w:rsidP="00A77ABD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A77ABD" w:rsidTr="00A77AB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A77ABD" w:rsidRPr="00502D2E" w:rsidRDefault="00A77ABD" w:rsidP="00A77A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A77ABD" w:rsidRPr="00502D2E" w:rsidRDefault="00A77ABD" w:rsidP="00A77A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A77ABD" w:rsidRPr="00502D2E" w:rsidRDefault="00A77ABD" w:rsidP="00A77A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A77ABD" w:rsidRPr="00502D2E" w:rsidRDefault="00A77ABD" w:rsidP="00A77A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A77ABD" w:rsidRPr="00502D2E" w:rsidRDefault="00A77ABD" w:rsidP="00A77A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502D2E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A77ABD" w:rsidRPr="00502D2E" w:rsidRDefault="00A77ABD" w:rsidP="00A77A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A77ABD" w:rsidRPr="00502D2E" w:rsidTr="00A77AB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A77ABD" w:rsidRPr="00972B5A" w:rsidRDefault="00A77ABD" w:rsidP="00A77AB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Pr="00972B5A" w:rsidRDefault="00A77ABD" w:rsidP="00A77AB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23.03.2020 r. – 27.03. 2020 r.</w:t>
            </w:r>
          </w:p>
          <w:p w:rsidR="00A77ABD" w:rsidRPr="00972B5A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Pr="00203B82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3B82">
              <w:rPr>
                <w:rFonts w:ascii="Times New Roman" w:hAnsi="Times New Roman"/>
                <w:b/>
                <w:sz w:val="20"/>
                <w:szCs w:val="20"/>
              </w:rPr>
              <w:t>1. lekcja</w:t>
            </w:r>
          </w:p>
          <w:p w:rsidR="00A77ABD" w:rsidRPr="00972B5A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>- wykonam zadania powtórzeniowe  - zeszyt ćwiczeń str.72.-73.;</w:t>
            </w:r>
          </w:p>
          <w:p w:rsidR="00A77ABD" w:rsidRPr="00203B82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3B82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A77ABD" w:rsidRPr="00972B5A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na podstawie otrzymanego od n-la NACOBEZU opracuję swój własny test sprawdzający moją wiedzę i umiejętności; </w:t>
            </w:r>
          </w:p>
          <w:p w:rsidR="00A77ABD" w:rsidRPr="00972B5A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przyswajać słownictwo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za pośrednictwem ćwiczeń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72B5A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Pr="00972B5A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wykonam ćwiczenia interaktywne </w:t>
            </w:r>
            <w:hyperlink r:id="rId43" w:history="1">
              <w:r w:rsidRPr="00972B5A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Pr="00972B5A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77ABD" w:rsidRPr="00972B5A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4" w:history="1">
              <w:r w:rsidRPr="00972B5A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72B5A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77ABD" w:rsidRPr="00972B5A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Pr="00972B5A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72B5A">
              <w:rPr>
                <w:rFonts w:ascii="Times New Roman" w:hAnsi="Times New Roman"/>
                <w:sz w:val="20"/>
                <w:szCs w:val="20"/>
              </w:rPr>
              <w:t xml:space="preserve"> oraz klucza odpowiedzi); </w:t>
            </w:r>
          </w:p>
          <w:p w:rsidR="00A77ABD" w:rsidRPr="00972B5A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5" w:history="1">
              <w:r w:rsidRPr="00972B5A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72B5A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ABD" w:rsidRPr="00972B5A" w:rsidRDefault="00A77ABD" w:rsidP="00A77AB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A77ABD" w:rsidRPr="00502D2E" w:rsidTr="00A77AB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A77ABD" w:rsidRPr="00903E36" w:rsidRDefault="00A77ABD" w:rsidP="00A77AB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A77ABD" w:rsidRDefault="00A77ABD" w:rsidP="00A77AB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A77ABD" w:rsidRPr="00602DC3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A77ABD" w:rsidRPr="009327DC" w:rsidRDefault="00A77ABD" w:rsidP="00A77AB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 informacji turystycznej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w oparciu o słowniczek wykonam zadania: 2. str.70. oraz 3. str. 120. (podr.);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 oparciu o wysłuchany dialog wykonam zadania: 3. i 4. str. 70. (podr.); </w:t>
            </w:r>
          </w:p>
          <w:p w:rsidR="00A77ABD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A77ABD" w:rsidRPr="009327DC" w:rsidRDefault="00A77ABD" w:rsidP="00A77AB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 informacji turystycznej -cd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utrwalę poznane na poprzedniej lekcji słownictwo - wykonam zadania: 1.-2. str.70. (zesz. ćw..);</w:t>
            </w:r>
          </w:p>
          <w:p w:rsidR="00A77ABD" w:rsidRPr="00602DC3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oparciu o wysłuchany dialog wykonam zadania: 3. i 4. str. 70.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dla chętnych: wykonam zadania: 6.-8 . str. 70. (podr.)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6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77ABD" w:rsidRDefault="00A77ABD" w:rsidP="00A77ABD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7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lastRenderedPageBreak/>
              <w:t>- wykorzystanie materiałów audiowizualnych;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8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</w:t>
            </w: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>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4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ABD" w:rsidRPr="00972B5A" w:rsidRDefault="00A77ABD" w:rsidP="00A77AB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77ABD" w:rsidRPr="00502D2E" w:rsidTr="00A77AB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A77ABD" w:rsidRPr="00903E36" w:rsidRDefault="00A77ABD" w:rsidP="00A77AB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A77ABD" w:rsidRDefault="00A77ABD" w:rsidP="00A77AB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A77ABD" w:rsidRPr="00602DC3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A77ABD" w:rsidRPr="00011ADD" w:rsidRDefault="00A77ABD" w:rsidP="00A77AB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Wprowadzenie słownictwa związanego z zakupami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oparciu o słowniczek (podr. str. 150.) wykonam zadania           w podręczniku: 4. str.74. (nazwy punktów handlowych i usługowych) oraz 7. str. 75. (robienie zakupów);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zapiszę nowe wyrażenia              w zeszycie, przy nazwach sklepów podam po 3 nazwy produktów, jakie można w nich nabyć; 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0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77ABD" w:rsidRDefault="00A77ABD" w:rsidP="00A77ABD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1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- wykorzystanie materiałów audiowizualnych;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2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53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ABD" w:rsidRPr="00972B5A" w:rsidRDefault="00A77ABD" w:rsidP="00A77AB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77ABD" w:rsidRPr="00502D2E" w:rsidTr="00A77AB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A77ABD" w:rsidRPr="00903E36" w:rsidRDefault="00A77ABD" w:rsidP="00A77AB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A77ABD" w:rsidRDefault="00A77ABD" w:rsidP="00A77AB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A77ABD" w:rsidRPr="00602DC3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A77ABD" w:rsidRPr="00011ADD" w:rsidRDefault="00A77ABD" w:rsidP="00A77AB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Utrwalenie słownictwa związanego z zakupami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w oparciu o słowniczek (podr. str. 150.) oraz wysłuchane teksty (nagrania: 37. – 39.) wykonam zadania  w zeszycie ćwiczeń: 1. -5. str.74. (nazwy punktów handlowych i usługowych, robienie zakupów)</w:t>
            </w:r>
          </w:p>
          <w:p w:rsidR="00A77ABD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75AAC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Lekcja kulturowa – „The British” (czytanie ze zrozumieniem).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uważnie przeczytam tekst  na str.108. i wykonam zadania 2. (prawda/fałsz) oraz  3. (uzupełnienie opisu diagramów podanymi wyrażeniami);</w:t>
            </w:r>
          </w:p>
          <w:p w:rsidR="00A77ABD" w:rsidRPr="00CC1A2E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zapamiętam poznane zwroty;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Pr="00175AAC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4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77ABD" w:rsidRDefault="00A77ABD" w:rsidP="00A77ABD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5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lastRenderedPageBreak/>
              <w:t xml:space="preserve">- wykorzystanie materiałów audiowizualnych </w:t>
            </w:r>
            <w:hyperlink r:id="rId56" w:history="1">
              <w:r w:rsidRPr="00972B5A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</w:t>
            </w: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>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58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ABD" w:rsidRPr="00972B5A" w:rsidRDefault="00A77ABD" w:rsidP="00A77AB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77ABD" w:rsidRPr="00502D2E" w:rsidTr="00A77ABD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A77ABD" w:rsidRPr="00903E36" w:rsidRDefault="00A77ABD" w:rsidP="00A77AB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(20.04.2020 -24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A77ABD" w:rsidRDefault="00A77ABD" w:rsidP="00A77AB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A77ABD" w:rsidRPr="00602DC3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A77ABD" w:rsidRDefault="00A77ABD" w:rsidP="00A77AB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Drugi tryb warunkowy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A77ABD" w:rsidRPr="004A3011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obejrzę przesłany przez n-la filmik instruktażowy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 xml:space="preserve">;  </w:t>
            </w:r>
          </w:p>
          <w:p w:rsidR="00A77ABD" w:rsidRPr="004A3011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4A3011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str. 137. / 7.1-7.3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: 1. – 4. str. 136.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77ABD" w:rsidRPr="00011ADD" w:rsidRDefault="00A77ABD" w:rsidP="00A77AB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kluczu odpowiedzi;</w:t>
            </w:r>
          </w:p>
          <w:p w:rsidR="00A77ABD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75AAC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A77ABD" w:rsidRDefault="00A77ABD" w:rsidP="00A77AB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Drugi tryb warunkowy (cd.)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A77ABD" w:rsidRPr="004A3011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 obejrzę przesłane przez n-la filmiki instruktażowe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 xml:space="preserve">;  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4A301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ponownie przeanalizuję 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 xml:space="preserve">wprowadzeniem do zadań </w:t>
            </w:r>
            <w:r w:rsidRPr="004A3011">
              <w:rPr>
                <w:rFonts w:ascii="Times New Roman" w:hAnsi="Times New Roman"/>
                <w:sz w:val="20"/>
                <w:szCs w:val="20"/>
              </w:rPr>
              <w:lastRenderedPageBreak/>
              <w:t>gramatycznych - podręcznik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str. 137. / 7.1-7.3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77ABD" w:rsidRDefault="00A77ABD" w:rsidP="00A77AB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przeczytam dialog w podręczniku str. 76., na jego podstawie uzupełnię zamieszczone poniżej zasady tworzenia zdań w drugim trybie warunkowym (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LEARN THIS);</w:t>
            </w:r>
          </w:p>
          <w:p w:rsidR="00A77ABD" w:rsidRPr="00A95120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wyszukam w przeczytanym dialogu 7 zdań skonstruowanych w drugim trybie warunkowym i zapiszę je w zeszycie;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 wykonam zadania : 4. i  6. str. 36.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kluczu odpowiedzi;</w:t>
            </w:r>
          </w:p>
          <w:p w:rsidR="00A77ABD" w:rsidRPr="00CC1A2E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77ABD" w:rsidRPr="00175AAC" w:rsidRDefault="00A77ABD" w:rsidP="00A77AB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77ABD" w:rsidRDefault="00A77ABD" w:rsidP="00A77ABD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0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- wykorzystanie materiałów audiowizualnych (m.in. </w:t>
            </w:r>
            <w:hyperlink r:id="rId61" w:history="1">
              <w:r w:rsidRPr="008322D9">
                <w:rPr>
                  <w:color w:val="0000FF"/>
                  <w:sz w:val="20"/>
                  <w:szCs w:val="20"/>
                  <w:u w:val="single"/>
                </w:rPr>
                <w:t>https://www.youtube.com/watch?v=2kVuxERqDxA</w:t>
              </w:r>
            </w:hyperlink>
            <w:r w:rsidRPr="008322D9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62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63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77ABD" w:rsidRPr="00903E36" w:rsidRDefault="00A77ABD" w:rsidP="00A77ABD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ABD" w:rsidRPr="00972B5A" w:rsidRDefault="00A77ABD" w:rsidP="00A77AB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A77ABD" w:rsidRDefault="00A77ABD" w:rsidP="00A77ABD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553"/>
        <w:gridCol w:w="2573"/>
        <w:gridCol w:w="3058"/>
        <w:gridCol w:w="2356"/>
        <w:gridCol w:w="2598"/>
        <w:gridCol w:w="2556"/>
      </w:tblGrid>
      <w:tr w:rsidR="00A77ABD" w:rsidRPr="00A77ABD" w:rsidTr="00A77ABD">
        <w:tc>
          <w:tcPr>
            <w:tcW w:w="5208" w:type="dxa"/>
            <w:gridSpan w:val="2"/>
          </w:tcPr>
          <w:p w:rsidR="00A77ABD" w:rsidRPr="00A77ABD" w:rsidRDefault="00A77ABD" w:rsidP="00A77ABD">
            <w:pPr>
              <w:spacing w:line="240" w:lineRule="auto"/>
            </w:pPr>
            <w:r w:rsidRPr="00A77ABD">
              <w:lastRenderedPageBreak/>
              <w:t>KLASA   II HLI</w:t>
            </w: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  <w:r w:rsidRPr="00A77ABD">
              <w:t>20-24. 04.2020r</w:t>
            </w:r>
          </w:p>
          <w:p w:rsidR="00A77ABD" w:rsidRPr="00A77ABD" w:rsidRDefault="00A77ABD" w:rsidP="00A77ABD">
            <w:pPr>
              <w:spacing w:line="240" w:lineRule="auto"/>
            </w:pPr>
          </w:p>
        </w:tc>
        <w:tc>
          <w:tcPr>
            <w:tcW w:w="3117" w:type="dxa"/>
          </w:tcPr>
          <w:p w:rsidR="00A77ABD" w:rsidRPr="00A77ABD" w:rsidRDefault="00A77ABD" w:rsidP="00A77ABD">
            <w:pPr>
              <w:spacing w:line="240" w:lineRule="auto"/>
            </w:pPr>
            <w:r w:rsidRPr="00A77ABD">
              <w:t>Wychowawca  Łukasz Razik</w:t>
            </w:r>
          </w:p>
        </w:tc>
        <w:tc>
          <w:tcPr>
            <w:tcW w:w="2387" w:type="dxa"/>
          </w:tcPr>
          <w:p w:rsidR="00A77ABD" w:rsidRPr="00A77ABD" w:rsidRDefault="00A77ABD" w:rsidP="00A77ABD">
            <w:pPr>
              <w:spacing w:line="240" w:lineRule="auto"/>
            </w:pPr>
          </w:p>
        </w:tc>
        <w:tc>
          <w:tcPr>
            <w:tcW w:w="2605" w:type="dxa"/>
          </w:tcPr>
          <w:p w:rsidR="00A77ABD" w:rsidRPr="00A77ABD" w:rsidRDefault="00A77ABD" w:rsidP="00A77ABD">
            <w:pPr>
              <w:spacing w:line="240" w:lineRule="auto"/>
            </w:pPr>
          </w:p>
        </w:tc>
        <w:tc>
          <w:tcPr>
            <w:tcW w:w="2603" w:type="dxa"/>
          </w:tcPr>
          <w:p w:rsidR="00A77ABD" w:rsidRPr="00A77ABD" w:rsidRDefault="00A77ABD" w:rsidP="00A77ABD">
            <w:pPr>
              <w:spacing w:line="240" w:lineRule="auto"/>
            </w:pPr>
          </w:p>
        </w:tc>
      </w:tr>
      <w:tr w:rsidR="00A77ABD" w:rsidRPr="00A77ABD" w:rsidTr="00A77ABD">
        <w:tc>
          <w:tcPr>
            <w:tcW w:w="2604" w:type="dxa"/>
          </w:tcPr>
          <w:p w:rsidR="00A77ABD" w:rsidRPr="00A77ABD" w:rsidRDefault="00A77ABD" w:rsidP="00A77ABD">
            <w:pPr>
              <w:spacing w:line="240" w:lineRule="auto"/>
            </w:pPr>
            <w:r w:rsidRPr="00A77ABD">
              <w:t>Przedmiot: Biologia</w:t>
            </w:r>
          </w:p>
        </w:tc>
        <w:tc>
          <w:tcPr>
            <w:tcW w:w="2604" w:type="dxa"/>
          </w:tcPr>
          <w:p w:rsidR="00A77ABD" w:rsidRPr="00A77ABD" w:rsidRDefault="00A77ABD" w:rsidP="00A77ABD">
            <w:pPr>
              <w:spacing w:line="240" w:lineRule="auto"/>
            </w:pPr>
            <w:r w:rsidRPr="00A77ABD">
              <w:t>Temat, Zadania podstawowe</w:t>
            </w:r>
          </w:p>
        </w:tc>
        <w:tc>
          <w:tcPr>
            <w:tcW w:w="3117" w:type="dxa"/>
          </w:tcPr>
          <w:p w:rsidR="00A77ABD" w:rsidRPr="00A77ABD" w:rsidRDefault="00A77ABD" w:rsidP="00A77ABD">
            <w:pPr>
              <w:spacing w:line="240" w:lineRule="auto"/>
            </w:pPr>
            <w:r w:rsidRPr="00A77ABD">
              <w:t>Zadania dodatkowe i rozszerzające</w:t>
            </w:r>
          </w:p>
        </w:tc>
        <w:tc>
          <w:tcPr>
            <w:tcW w:w="2387" w:type="dxa"/>
          </w:tcPr>
          <w:p w:rsidR="00A77ABD" w:rsidRPr="00A77ABD" w:rsidRDefault="00A77ABD" w:rsidP="00A77ABD">
            <w:pPr>
              <w:spacing w:line="240" w:lineRule="auto"/>
            </w:pPr>
            <w:r w:rsidRPr="00A77ABD">
              <w:t>Metody pracy, formy realizacji, propozycje od nauczyciela, linki</w:t>
            </w:r>
          </w:p>
        </w:tc>
        <w:tc>
          <w:tcPr>
            <w:tcW w:w="2605" w:type="dxa"/>
          </w:tcPr>
          <w:p w:rsidR="00A77ABD" w:rsidRPr="00A77ABD" w:rsidRDefault="00A77ABD" w:rsidP="00A77ABD">
            <w:pPr>
              <w:spacing w:line="240" w:lineRule="auto"/>
            </w:pPr>
            <w:r w:rsidRPr="00A77ABD">
              <w:t>Kontakt z nauczycielem</w:t>
            </w:r>
          </w:p>
        </w:tc>
        <w:tc>
          <w:tcPr>
            <w:tcW w:w="2603" w:type="dxa"/>
          </w:tcPr>
          <w:p w:rsidR="00A77ABD" w:rsidRPr="00A77ABD" w:rsidRDefault="00A77ABD" w:rsidP="00A77ABD">
            <w:pPr>
              <w:spacing w:line="240" w:lineRule="auto"/>
            </w:pPr>
            <w:r w:rsidRPr="00A77ABD">
              <w:t>Imię i nazwisko nauczyciela</w:t>
            </w:r>
          </w:p>
        </w:tc>
      </w:tr>
      <w:tr w:rsidR="00A77ABD" w:rsidRPr="00A77ABD" w:rsidTr="00A77ABD">
        <w:tc>
          <w:tcPr>
            <w:tcW w:w="2604" w:type="dxa"/>
          </w:tcPr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</w:tc>
        <w:tc>
          <w:tcPr>
            <w:tcW w:w="2604" w:type="dxa"/>
          </w:tcPr>
          <w:p w:rsidR="00A77ABD" w:rsidRPr="00A77ABD" w:rsidRDefault="00A77ABD" w:rsidP="00A77ABD">
            <w:pPr>
              <w:spacing w:line="240" w:lineRule="auto"/>
            </w:pPr>
            <w:r w:rsidRPr="00A77ABD">
              <w:t xml:space="preserve"> </w:t>
            </w:r>
          </w:p>
          <w:p w:rsidR="00A77ABD" w:rsidRPr="00A77ABD" w:rsidRDefault="00A77ABD" w:rsidP="00A77ABD">
            <w:pPr>
              <w:spacing w:line="240" w:lineRule="auto"/>
            </w:pPr>
            <w:r w:rsidRPr="00A77ABD">
              <w:t>1. T : Nicienie -zwierzęta o obłym, nieczłonowanym ciele</w:t>
            </w: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  <w:r w:rsidRPr="00A77ABD">
              <w:t xml:space="preserve">Uczeń :zna  ogólną budowę ciała nicienia, budowę wewnętrzną, czynności życiowe nicieni, cykle rozwojowe, znaczenie, choroby wywołujące przez nicienie, zna przedstawicieli gatunków </w:t>
            </w: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  <w:r w:rsidRPr="00A77ABD">
              <w:t>2.T: Pierścienice-bezkręgowce o wyraźnej metamerii.</w:t>
            </w:r>
          </w:p>
          <w:p w:rsidR="00A77ABD" w:rsidRPr="00A77ABD" w:rsidRDefault="00A77ABD" w:rsidP="00A77ABD">
            <w:pPr>
              <w:spacing w:line="240" w:lineRule="auto"/>
            </w:pPr>
            <w:r w:rsidRPr="00A77ABD">
              <w:t>Uczeń :zna ogólną i wewnętrzną budowę pierścienic, omawia podstawowe czynności życiowe pierścienicy, zna znaczenie pierścienic w przyrodzie, zna przedstawicieli gatunków</w:t>
            </w: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</w:tc>
        <w:tc>
          <w:tcPr>
            <w:tcW w:w="3117" w:type="dxa"/>
          </w:tcPr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  <w:r w:rsidRPr="00A77ABD">
              <w:t>Zadanie dla chętnych: z innych źródeł wiedzy biologicznej niż podręcznik</w:t>
            </w: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  <w:r w:rsidRPr="00A77ABD">
              <w:t>Uczniowie architektury-opracowują choroby wywołane przez nicienie będące szkodnikami roślin</w:t>
            </w:r>
          </w:p>
          <w:p w:rsidR="00A77ABD" w:rsidRPr="00A77ABD" w:rsidRDefault="00A77ABD" w:rsidP="00A77ABD">
            <w:pPr>
              <w:spacing w:line="240" w:lineRule="auto"/>
            </w:pPr>
            <w:r w:rsidRPr="00A77ABD">
              <w:t>Uczniowie weterynarii –opracowują choroby wywołane przez nicienie u zwierząt</w:t>
            </w:r>
          </w:p>
          <w:p w:rsidR="00A77ABD" w:rsidRPr="00A77ABD" w:rsidRDefault="00A77ABD" w:rsidP="00A77ABD">
            <w:pPr>
              <w:spacing w:line="240" w:lineRule="auto"/>
            </w:pPr>
            <w:r w:rsidRPr="00A77ABD">
              <w:t xml:space="preserve">Uczniowie technologii żywienia opracowują choroby wywołane przez nicienie u ludzi </w:t>
            </w: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  <w:r w:rsidRPr="00A77ABD">
              <w:t>Karty pracy</w:t>
            </w:r>
          </w:p>
        </w:tc>
        <w:tc>
          <w:tcPr>
            <w:tcW w:w="2387" w:type="dxa"/>
          </w:tcPr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  <w:r w:rsidRPr="00A77ABD">
              <w:t>Praca z podręcznikiem</w:t>
            </w: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  <w:r w:rsidRPr="00A77ABD">
              <w:t xml:space="preserve"> Zadanie domowe dla chętnych</w:t>
            </w: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  <w:r w:rsidRPr="00A77ABD">
              <w:t xml:space="preserve"> </w:t>
            </w: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  <w:r w:rsidRPr="00A77ABD">
              <w:t>Praca z podręcznikiem</w:t>
            </w: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  <w:r w:rsidRPr="00A77ABD">
              <w:t>Uzupełnienie kart pracy</w:t>
            </w: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</w:p>
        </w:tc>
        <w:tc>
          <w:tcPr>
            <w:tcW w:w="2605" w:type="dxa"/>
          </w:tcPr>
          <w:p w:rsidR="00A77ABD" w:rsidRPr="00A77ABD" w:rsidRDefault="00A77ABD" w:rsidP="00A77ABD">
            <w:pPr>
              <w:spacing w:line="240" w:lineRule="auto"/>
            </w:pPr>
            <w:r w:rsidRPr="00A77ABD">
              <w:lastRenderedPageBreak/>
              <w:t xml:space="preserve"> </w:t>
            </w: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  <w:r w:rsidRPr="00A77ABD">
              <w:t xml:space="preserve"> Dziennik elektroniczny</w:t>
            </w: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  <w:r w:rsidRPr="00A77ABD">
              <w:t>e-mail służbowy  a.gozdziela@marszew.pl</w:t>
            </w:r>
          </w:p>
          <w:p w:rsidR="00A77ABD" w:rsidRPr="00A77ABD" w:rsidRDefault="00A77ABD" w:rsidP="00A77ABD">
            <w:pPr>
              <w:spacing w:line="240" w:lineRule="auto"/>
            </w:pPr>
          </w:p>
          <w:p w:rsidR="00A77ABD" w:rsidRPr="00A77ABD" w:rsidRDefault="00A77ABD" w:rsidP="00A77ABD">
            <w:pPr>
              <w:spacing w:line="240" w:lineRule="auto"/>
            </w:pPr>
            <w:r w:rsidRPr="00A77ABD">
              <w:t>Platforma Office365</w:t>
            </w:r>
          </w:p>
        </w:tc>
        <w:tc>
          <w:tcPr>
            <w:tcW w:w="2603" w:type="dxa"/>
          </w:tcPr>
          <w:p w:rsidR="00A77ABD" w:rsidRPr="00A77ABD" w:rsidRDefault="00A77ABD" w:rsidP="00A77ABD">
            <w:pPr>
              <w:spacing w:line="240" w:lineRule="auto"/>
            </w:pPr>
            <w:r w:rsidRPr="00A77ABD">
              <w:t>Anna Pawłowska-</w:t>
            </w:r>
            <w:proofErr w:type="spellStart"/>
            <w:r w:rsidRPr="00A77ABD">
              <w:t>Goździela</w:t>
            </w:r>
            <w:proofErr w:type="spellEnd"/>
          </w:p>
        </w:tc>
      </w:tr>
    </w:tbl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tbl>
      <w:tblPr>
        <w:tblpPr w:leftFromText="141" w:rightFromText="141" w:tblpY="4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3"/>
        <w:gridCol w:w="2102"/>
        <w:gridCol w:w="2494"/>
        <w:gridCol w:w="4859"/>
        <w:gridCol w:w="2153"/>
        <w:gridCol w:w="2073"/>
      </w:tblGrid>
      <w:tr w:rsidR="00A77ABD" w:rsidRPr="00304622" w:rsidTr="00A77ABD">
        <w:tc>
          <w:tcPr>
            <w:tcW w:w="5208" w:type="dxa"/>
            <w:gridSpan w:val="2"/>
          </w:tcPr>
          <w:p w:rsidR="00A77ABD" w:rsidRPr="0030462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KLASA II HLI</w:t>
            </w:r>
          </w:p>
          <w:p w:rsidR="00A77ABD" w:rsidRPr="0030462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20.04. – 24.04.2020.</w:t>
            </w:r>
          </w:p>
        </w:tc>
        <w:tc>
          <w:tcPr>
            <w:tcW w:w="3117" w:type="dxa"/>
          </w:tcPr>
          <w:p w:rsidR="00A77ABD" w:rsidRPr="0030462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Wychowawca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304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Łukasz  Razik</w:t>
            </w:r>
          </w:p>
        </w:tc>
        <w:tc>
          <w:tcPr>
            <w:tcW w:w="2387" w:type="dxa"/>
          </w:tcPr>
          <w:p w:rsidR="00A77ABD" w:rsidRPr="0030462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A77ABD" w:rsidRPr="0030462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A77ABD" w:rsidRPr="0030462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7ABD" w:rsidRPr="00304622" w:rsidTr="00A77ABD">
        <w:tc>
          <w:tcPr>
            <w:tcW w:w="2604" w:type="dxa"/>
          </w:tcPr>
          <w:p w:rsidR="00A77ABD" w:rsidRPr="0030462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Przedmiot</w:t>
            </w:r>
          </w:p>
        </w:tc>
        <w:tc>
          <w:tcPr>
            <w:tcW w:w="2604" w:type="dxa"/>
          </w:tcPr>
          <w:p w:rsidR="00A77ABD" w:rsidRPr="0030462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A77ABD" w:rsidRPr="0030462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A77ABD" w:rsidRPr="0030462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A77ABD" w:rsidRPr="0030462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A77ABD" w:rsidRPr="0030462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Imię i nazwisko nauczyciela</w:t>
            </w:r>
          </w:p>
        </w:tc>
      </w:tr>
      <w:tr w:rsidR="00A77ABD" w:rsidRPr="00304622" w:rsidTr="00A77ABD">
        <w:tc>
          <w:tcPr>
            <w:tcW w:w="2604" w:type="dxa"/>
          </w:tcPr>
          <w:p w:rsidR="00A77ABD" w:rsidRPr="0030462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2604" w:type="dxa"/>
          </w:tcPr>
          <w:p w:rsidR="00A77ABD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Dostrzec człowieka – tydzień miłosierdzia w Kościele katolickim</w:t>
            </w:r>
          </w:p>
          <w:p w:rsidR="00A77ABD" w:rsidRPr="0030462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2.Nowa wyobraźnia miłosierdzia</w:t>
            </w:r>
          </w:p>
        </w:tc>
        <w:tc>
          <w:tcPr>
            <w:tcW w:w="3117" w:type="dxa"/>
          </w:tcPr>
          <w:p w:rsidR="00A77ABD" w:rsidRPr="0030462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A77ABD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tekstu i filmiku:</w:t>
            </w:r>
          </w:p>
          <w:p w:rsidR="00A77ABD" w:rsidRDefault="00E65EB6" w:rsidP="00A77ABD">
            <w:pPr>
              <w:spacing w:after="0" w:line="240" w:lineRule="auto"/>
            </w:pPr>
            <w:hyperlink r:id="rId64" w:history="1">
              <w:r w:rsidR="00A77ABD">
                <w:rPr>
                  <w:rStyle w:val="Hipercze"/>
                </w:rPr>
                <w:t>https://www.youtube.com/watch?v=OvRgQollxEo</w:t>
              </w:r>
            </w:hyperlink>
          </w:p>
          <w:p w:rsidR="00A77ABD" w:rsidRDefault="00A77ABD" w:rsidP="00A77ABD">
            <w:pPr>
              <w:spacing w:after="0" w:line="240" w:lineRule="auto"/>
              <w:rPr>
                <w:sz w:val="24"/>
                <w:szCs w:val="24"/>
              </w:rPr>
            </w:pPr>
            <w:r w:rsidRPr="004000E2">
              <w:rPr>
                <w:sz w:val="24"/>
                <w:szCs w:val="24"/>
              </w:rPr>
              <w:t>Wnikliwa analiza prezentacji</w:t>
            </w:r>
            <w:r>
              <w:rPr>
                <w:sz w:val="24"/>
                <w:szCs w:val="24"/>
              </w:rPr>
              <w:t>: „Jezu ufam Tobie”</w:t>
            </w:r>
          </w:p>
          <w:p w:rsidR="00A77ABD" w:rsidRPr="004000E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Tworzenie tekstu własnego.</w:t>
            </w:r>
          </w:p>
        </w:tc>
        <w:tc>
          <w:tcPr>
            <w:tcW w:w="2605" w:type="dxa"/>
          </w:tcPr>
          <w:p w:rsidR="00A77ABD" w:rsidRPr="0030462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e-dziennik, email prywatny,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office365</w:t>
            </w:r>
          </w:p>
        </w:tc>
        <w:tc>
          <w:tcPr>
            <w:tcW w:w="2603" w:type="dxa"/>
          </w:tcPr>
          <w:p w:rsidR="00A77ABD" w:rsidRPr="00304622" w:rsidRDefault="00A77ABD" w:rsidP="00A77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</w:tc>
      </w:tr>
    </w:tbl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tbl>
      <w:tblPr>
        <w:tblStyle w:val="Tabela-Siatka"/>
        <w:tblW w:w="15134" w:type="dxa"/>
        <w:tblLayout w:type="fixed"/>
        <w:tblLook w:val="04A0" w:firstRow="1" w:lastRow="0" w:firstColumn="1" w:lastColumn="0" w:noHBand="0" w:noVBand="1"/>
      </w:tblPr>
      <w:tblGrid>
        <w:gridCol w:w="1135"/>
        <w:gridCol w:w="4785"/>
        <w:gridCol w:w="1985"/>
        <w:gridCol w:w="3685"/>
        <w:gridCol w:w="2126"/>
        <w:gridCol w:w="1418"/>
      </w:tblGrid>
      <w:tr w:rsidR="00A77ABD" w:rsidTr="00A77ABD">
        <w:tc>
          <w:tcPr>
            <w:tcW w:w="1135" w:type="dxa"/>
            <w:vAlign w:val="center"/>
          </w:tcPr>
          <w:p w:rsidR="00A77ABD" w:rsidRDefault="00A77ABD" w:rsidP="00A77ABD">
            <w:pPr>
              <w:jc w:val="center"/>
            </w:pPr>
            <w:r>
              <w:t>Przedmiot</w:t>
            </w:r>
          </w:p>
        </w:tc>
        <w:tc>
          <w:tcPr>
            <w:tcW w:w="4785" w:type="dxa"/>
            <w:vAlign w:val="center"/>
          </w:tcPr>
          <w:p w:rsidR="00A77ABD" w:rsidRDefault="00A77ABD" w:rsidP="00A77ABD">
            <w:pPr>
              <w:jc w:val="center"/>
            </w:pPr>
            <w:r>
              <w:t>Zadania podstawowe</w:t>
            </w:r>
          </w:p>
        </w:tc>
        <w:tc>
          <w:tcPr>
            <w:tcW w:w="1985" w:type="dxa"/>
            <w:vAlign w:val="center"/>
          </w:tcPr>
          <w:p w:rsidR="00A77ABD" w:rsidRDefault="00A77ABD" w:rsidP="00A77ABD">
            <w:pPr>
              <w:jc w:val="center"/>
            </w:pPr>
            <w:r>
              <w:t>Zadania dodatkowe i rozszerzające</w:t>
            </w:r>
          </w:p>
        </w:tc>
        <w:tc>
          <w:tcPr>
            <w:tcW w:w="3685" w:type="dxa"/>
            <w:vAlign w:val="center"/>
          </w:tcPr>
          <w:p w:rsidR="00A77ABD" w:rsidRDefault="00A77ABD" w:rsidP="00A77ABD">
            <w:pPr>
              <w:jc w:val="center"/>
            </w:pPr>
            <w:r>
              <w:t>Metody pracy, formy realizacji, propozycje od nauczyciela, linki</w:t>
            </w:r>
          </w:p>
        </w:tc>
        <w:tc>
          <w:tcPr>
            <w:tcW w:w="2126" w:type="dxa"/>
            <w:vAlign w:val="center"/>
          </w:tcPr>
          <w:p w:rsidR="00A77ABD" w:rsidRDefault="00A77ABD" w:rsidP="00A77ABD">
            <w:pPr>
              <w:jc w:val="center"/>
            </w:pPr>
            <w:r>
              <w:t>Kontakt z nauczycielem</w:t>
            </w:r>
          </w:p>
        </w:tc>
        <w:tc>
          <w:tcPr>
            <w:tcW w:w="1418" w:type="dxa"/>
            <w:vAlign w:val="center"/>
          </w:tcPr>
          <w:p w:rsidR="00A77ABD" w:rsidRDefault="00A77ABD" w:rsidP="00A77ABD">
            <w:pPr>
              <w:jc w:val="center"/>
            </w:pPr>
            <w:r>
              <w:t>Imię i nazwisko nauczyciela</w:t>
            </w:r>
          </w:p>
        </w:tc>
      </w:tr>
      <w:tr w:rsidR="00A77ABD" w:rsidTr="00A77ABD">
        <w:tc>
          <w:tcPr>
            <w:tcW w:w="1135" w:type="dxa"/>
          </w:tcPr>
          <w:p w:rsidR="00A77ABD" w:rsidRPr="004C6299" w:rsidRDefault="00A77ABD" w:rsidP="00A77ABD">
            <w:pPr>
              <w:rPr>
                <w:b/>
              </w:rPr>
            </w:pPr>
            <w:r>
              <w:rPr>
                <w:b/>
              </w:rPr>
              <w:t>Podstawy analizy żywności</w:t>
            </w:r>
          </w:p>
        </w:tc>
        <w:tc>
          <w:tcPr>
            <w:tcW w:w="4785" w:type="dxa"/>
          </w:tcPr>
          <w:p w:rsidR="00A77ABD" w:rsidRDefault="00A77ABD" w:rsidP="00A77ABD">
            <w:pPr>
              <w:rPr>
                <w:b/>
                <w:u w:val="single"/>
              </w:rPr>
            </w:pPr>
            <w:r>
              <w:t>Temat zajęć</w:t>
            </w:r>
            <w:r w:rsidRPr="00B85B99">
              <w:rPr>
                <w:b/>
                <w:u w:val="single"/>
              </w:rPr>
              <w:t>: Surowce, dodatki, materiały pomocnicze</w:t>
            </w:r>
          </w:p>
          <w:p w:rsidR="00A77ABD" w:rsidRDefault="00A77ABD" w:rsidP="00A77ABD">
            <w:pPr>
              <w:rPr>
                <w:b/>
                <w:u w:val="single"/>
              </w:rPr>
            </w:pPr>
          </w:p>
          <w:p w:rsidR="00A77ABD" w:rsidRPr="005E5961" w:rsidRDefault="00A77ABD" w:rsidP="00A77ABD">
            <w:r w:rsidRPr="005E5961">
              <w:t>Proszę zapoznać się z materiałami zamieszczonymi na portalu ZAWODOWA EDUKACA,  pod linkiem:</w:t>
            </w:r>
          </w:p>
          <w:p w:rsidR="00A77ABD" w:rsidRDefault="00E65EB6" w:rsidP="00A77ABD">
            <w:hyperlink r:id="rId65" w:history="1">
              <w:r w:rsidR="00A77ABD">
                <w:rPr>
                  <w:rStyle w:val="Hipercze"/>
                </w:rPr>
                <w:t>http://zawodowaedu.pl/index.php/video/item/301-dodatki-do-zywnosci-i-materialy-pomocnicze-w-produkcji-cukierniczej</w:t>
              </w:r>
            </w:hyperlink>
          </w:p>
          <w:p w:rsidR="00A77ABD" w:rsidRDefault="00A77ABD" w:rsidP="00A77ABD">
            <w:r>
              <w:t xml:space="preserve">Obejrzyjcie </w:t>
            </w:r>
            <w:proofErr w:type="spellStart"/>
            <w:r>
              <w:t>wideocast</w:t>
            </w:r>
            <w:proofErr w:type="spellEnd"/>
            <w:r>
              <w:t xml:space="preserve"> na temat klasyfikacji dodatków do żywności i materiałów pomocniczych stosowanych w produkcji cukierniczej. Następnie pobierzcie załącznik, w którym dość obszernie wyjaśniony jest temat dzisiejszych zajęć.</w:t>
            </w:r>
          </w:p>
          <w:p w:rsidR="00A77ABD" w:rsidRDefault="00A77ABD" w:rsidP="00A77ABD">
            <w:r>
              <w:t>Na podstawie tych informacji zróbcie w zeszycie notatkę według następujących punktów:</w:t>
            </w:r>
          </w:p>
          <w:p w:rsidR="00A77ABD" w:rsidRDefault="00A77ABD" w:rsidP="00A77ABD">
            <w:pPr>
              <w:pStyle w:val="Akapitzlist"/>
              <w:numPr>
                <w:ilvl w:val="0"/>
                <w:numId w:val="15"/>
              </w:numPr>
              <w:contextualSpacing/>
            </w:pPr>
            <w:r>
              <w:t>Definicja dodatków do żywności.</w:t>
            </w:r>
          </w:p>
          <w:p w:rsidR="00A77ABD" w:rsidRDefault="00A77ABD" w:rsidP="00A77ABD">
            <w:pPr>
              <w:pStyle w:val="Akapitzlist"/>
              <w:numPr>
                <w:ilvl w:val="0"/>
                <w:numId w:val="15"/>
              </w:numPr>
              <w:contextualSpacing/>
            </w:pPr>
            <w:r>
              <w:t>Ogólny podział dodatków do żywności.</w:t>
            </w:r>
          </w:p>
          <w:p w:rsidR="00A77ABD" w:rsidRDefault="00A77ABD" w:rsidP="00A77ABD">
            <w:pPr>
              <w:pStyle w:val="Akapitzlist"/>
              <w:numPr>
                <w:ilvl w:val="0"/>
                <w:numId w:val="15"/>
              </w:numPr>
              <w:contextualSpacing/>
            </w:pPr>
            <w:r>
              <w:lastRenderedPageBreak/>
              <w:t>Podział dodatków stosowanych w cukiernictwie (ze względu na funkcję technologiczną).</w:t>
            </w:r>
          </w:p>
          <w:p w:rsidR="00A77ABD" w:rsidRPr="005E5961" w:rsidRDefault="00A77ABD" w:rsidP="00A77ABD">
            <w:pPr>
              <w:pStyle w:val="Akapitzlist"/>
              <w:numPr>
                <w:ilvl w:val="0"/>
                <w:numId w:val="15"/>
              </w:numPr>
              <w:contextualSpacing/>
            </w:pPr>
            <w:r>
              <w:t>Zastosowanie dodatków do żywności i materiałów pomocniczych stosowanych w produkcji cukierniczej (str.14-15)</w:t>
            </w:r>
          </w:p>
          <w:p w:rsidR="00A77ABD" w:rsidRDefault="00A77ABD" w:rsidP="00A77ABD"/>
        </w:tc>
        <w:tc>
          <w:tcPr>
            <w:tcW w:w="1985" w:type="dxa"/>
          </w:tcPr>
          <w:p w:rsidR="00A77ABD" w:rsidRDefault="00A77ABD" w:rsidP="00A77ABD">
            <w:r>
              <w:lastRenderedPageBreak/>
              <w:t>Zadanie dla chętnych: Czy dodatki do żywności są szkodliwe dla zdrowia?</w:t>
            </w:r>
          </w:p>
          <w:p w:rsidR="00A77ABD" w:rsidRDefault="00A77ABD" w:rsidP="00A77ABD"/>
        </w:tc>
        <w:tc>
          <w:tcPr>
            <w:tcW w:w="3685" w:type="dxa"/>
          </w:tcPr>
          <w:p w:rsidR="00A77ABD" w:rsidRDefault="00A77ABD" w:rsidP="00A77ABD">
            <w:r>
              <w:t>-materiały zamieszczone na portalu ZAWODOWA EDUKACA</w:t>
            </w:r>
          </w:p>
          <w:p w:rsidR="00A77ABD" w:rsidRDefault="00E65EB6" w:rsidP="00A77ABD">
            <w:hyperlink r:id="rId66" w:history="1">
              <w:r w:rsidR="00A77ABD">
                <w:rPr>
                  <w:rStyle w:val="Hipercze"/>
                </w:rPr>
                <w:t>http://zawodowaedu.pl/index.php/video/item/301-dodatki-do-zywnosci-i-materialy-pomocnicze-w-produkcji-cukierniczej</w:t>
              </w:r>
            </w:hyperlink>
          </w:p>
          <w:p w:rsidR="00A77ABD" w:rsidRDefault="00A77ABD" w:rsidP="00A77ABD"/>
        </w:tc>
        <w:tc>
          <w:tcPr>
            <w:tcW w:w="2126" w:type="dxa"/>
          </w:tcPr>
          <w:p w:rsidR="00A77ABD" w:rsidRDefault="00A77ABD" w:rsidP="00A77ABD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A77ABD" w:rsidRPr="00604E1C" w:rsidRDefault="00A77ABD" w:rsidP="00A77ABD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A77ABD" w:rsidRPr="00A72F2E" w:rsidRDefault="00A77ABD" w:rsidP="00A77ABD">
            <w:pPr>
              <w:rPr>
                <w:sz w:val="18"/>
              </w:rPr>
            </w:pPr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418" w:type="dxa"/>
          </w:tcPr>
          <w:p w:rsidR="00A77ABD" w:rsidRPr="00604E1C" w:rsidRDefault="00A77ABD" w:rsidP="00A77ABD">
            <w:r w:rsidRPr="00604E1C">
              <w:t>Sylwia Zimna</w:t>
            </w:r>
          </w:p>
        </w:tc>
      </w:tr>
      <w:tr w:rsidR="00A77ABD" w:rsidTr="00A77ABD">
        <w:tc>
          <w:tcPr>
            <w:tcW w:w="1135" w:type="dxa"/>
          </w:tcPr>
          <w:p w:rsidR="00A77ABD" w:rsidRDefault="00A77ABD" w:rsidP="00A77ABD">
            <w:pPr>
              <w:rPr>
                <w:b/>
              </w:rPr>
            </w:pPr>
          </w:p>
          <w:p w:rsidR="00A77ABD" w:rsidRPr="004C6299" w:rsidRDefault="00A77ABD" w:rsidP="00A77ABD">
            <w:pPr>
              <w:rPr>
                <w:b/>
              </w:rPr>
            </w:pPr>
            <w:r>
              <w:rPr>
                <w:b/>
              </w:rPr>
              <w:t>Ocena i analiza żywności</w:t>
            </w:r>
          </w:p>
        </w:tc>
        <w:tc>
          <w:tcPr>
            <w:tcW w:w="4785" w:type="dxa"/>
          </w:tcPr>
          <w:p w:rsidR="00A77ABD" w:rsidRDefault="00A77ABD" w:rsidP="00A77ABD">
            <w:r>
              <w:t xml:space="preserve">Tematy zajęć: </w:t>
            </w:r>
          </w:p>
          <w:p w:rsidR="00A77ABD" w:rsidRPr="00B85B99" w:rsidRDefault="00A77ABD" w:rsidP="00A77ABD">
            <w:pPr>
              <w:rPr>
                <w:b/>
                <w:u w:val="single"/>
              </w:rPr>
            </w:pPr>
            <w:r w:rsidRPr="00B85B99">
              <w:rPr>
                <w:b/>
                <w:u w:val="single"/>
              </w:rPr>
              <w:t>Techniki przygotowania odczynników stosowanych w kompleksometrii.</w:t>
            </w:r>
          </w:p>
          <w:p w:rsidR="00A77ABD" w:rsidRDefault="00A77ABD" w:rsidP="00A77ABD">
            <w:pPr>
              <w:rPr>
                <w:b/>
                <w:u w:val="single"/>
              </w:rPr>
            </w:pPr>
            <w:r w:rsidRPr="00B85B99">
              <w:rPr>
                <w:b/>
                <w:u w:val="single"/>
              </w:rPr>
              <w:t>Etapy przygotowania odczynników stosowanych w kompleksometrii.</w:t>
            </w:r>
          </w:p>
          <w:p w:rsidR="00A77ABD" w:rsidRDefault="00A77ABD" w:rsidP="00A77ABD">
            <w:r>
              <w:t>Proszę zapisać w zeszycie temat zajęć oraz następującą notatkę:</w:t>
            </w:r>
          </w:p>
          <w:p w:rsidR="00A77ABD" w:rsidRDefault="00A77ABD" w:rsidP="00A77ABD">
            <w:pPr>
              <w:pStyle w:val="Akapitzlist"/>
              <w:numPr>
                <w:ilvl w:val="0"/>
                <w:numId w:val="16"/>
              </w:numPr>
              <w:contextualSpacing/>
            </w:pPr>
            <w:r>
              <w:t>Podstawowymi odczynnikami w oznaczeniach kompleksometrycznych za pomocą wersenianu sodowego są:</w:t>
            </w:r>
          </w:p>
          <w:p w:rsidR="00A77ABD" w:rsidRDefault="00A77ABD" w:rsidP="00A77ABD">
            <w:pPr>
              <w:pStyle w:val="Akapitzlist"/>
              <w:numPr>
                <w:ilvl w:val="0"/>
                <w:numId w:val="17"/>
              </w:numPr>
              <w:ind w:left="992" w:hanging="284"/>
              <w:contextualSpacing/>
            </w:pPr>
            <w:r>
              <w:t xml:space="preserve">mianowany roztwór wersenianu </w:t>
            </w:r>
            <w:proofErr w:type="spellStart"/>
            <w:r>
              <w:t>disodowego</w:t>
            </w:r>
            <w:proofErr w:type="spellEnd"/>
            <w:r>
              <w:t xml:space="preserve"> – mianowanie prowadzi się w procesie miareczkowania standardowego roztworu chlorku wapnia, który najczęściej przygotowuje się z chemicznie czystego węglanu wapnia,</w:t>
            </w:r>
          </w:p>
          <w:p w:rsidR="00A77ABD" w:rsidRDefault="00A77ABD" w:rsidP="00A77ABD">
            <w:pPr>
              <w:pStyle w:val="Akapitzlist"/>
              <w:numPr>
                <w:ilvl w:val="0"/>
                <w:numId w:val="17"/>
              </w:numPr>
              <w:ind w:left="992" w:hanging="284"/>
              <w:contextualSpacing/>
            </w:pPr>
            <w:r>
              <w:t>mianowany roztwór chlorku wapnia,</w:t>
            </w:r>
          </w:p>
          <w:p w:rsidR="00A77ABD" w:rsidRDefault="00A77ABD" w:rsidP="00A77ABD">
            <w:pPr>
              <w:pStyle w:val="Akapitzlist"/>
              <w:numPr>
                <w:ilvl w:val="0"/>
                <w:numId w:val="17"/>
              </w:numPr>
              <w:ind w:left="992" w:hanging="284"/>
              <w:contextualSpacing/>
            </w:pPr>
            <w:r>
              <w:t xml:space="preserve">roztwór buforowy, pozwalający na utrzymanie odpowiedniego </w:t>
            </w:r>
            <w:proofErr w:type="spellStart"/>
            <w:r>
              <w:t>pH</w:t>
            </w:r>
            <w:proofErr w:type="spellEnd"/>
            <w:r>
              <w:t xml:space="preserve"> – </w:t>
            </w:r>
            <w:proofErr w:type="spellStart"/>
            <w:r>
              <w:t>pH</w:t>
            </w:r>
            <w:proofErr w:type="spellEnd"/>
            <w:r>
              <w:t xml:space="preserve"> utrzymuje się na poziomie 10,0 (do tego celu dodaje się bufor amonowy</w:t>
            </w:r>
          </w:p>
          <w:p w:rsidR="00A77ABD" w:rsidRDefault="00A77ABD" w:rsidP="00A77ABD">
            <w:pPr>
              <w:pStyle w:val="Akapitzlist"/>
              <w:numPr>
                <w:ilvl w:val="0"/>
                <w:numId w:val="17"/>
              </w:numPr>
              <w:ind w:left="992" w:hanging="284"/>
              <w:contextualSpacing/>
            </w:pPr>
            <w:r>
              <w:t xml:space="preserve">wskaźniki np. czerń </w:t>
            </w:r>
            <w:proofErr w:type="spellStart"/>
            <w:r>
              <w:t>eriochromowa</w:t>
            </w:r>
            <w:proofErr w:type="spellEnd"/>
            <w:r>
              <w:t xml:space="preserve"> i </w:t>
            </w:r>
            <w:proofErr w:type="spellStart"/>
            <w:r>
              <w:t>mureksyd</w:t>
            </w:r>
            <w:proofErr w:type="spellEnd"/>
            <w:r>
              <w:t xml:space="preserve"> – dodaje się do miareczkowanych próbek w formie krystalicznej</w:t>
            </w:r>
          </w:p>
          <w:p w:rsidR="00A77ABD" w:rsidRDefault="00A77ABD" w:rsidP="00A77ABD">
            <w:pPr>
              <w:pStyle w:val="Akapitzlist"/>
              <w:numPr>
                <w:ilvl w:val="0"/>
                <w:numId w:val="16"/>
              </w:numPr>
              <w:contextualSpacing/>
            </w:pPr>
            <w:r>
              <w:t xml:space="preserve">Roztwory wersenianu </w:t>
            </w:r>
            <w:proofErr w:type="spellStart"/>
            <w:r>
              <w:t>disodowego</w:t>
            </w:r>
            <w:proofErr w:type="spellEnd"/>
            <w:r>
              <w:t xml:space="preserve"> przygotowuje się z preparatu tej substancji, która jest białym, krystalicznym proszkiem dobrzy rozpuszczalnym w wodzie.</w:t>
            </w:r>
          </w:p>
          <w:p w:rsidR="00A77ABD" w:rsidRDefault="00A77ABD" w:rsidP="00A77ABD">
            <w:r>
              <w:lastRenderedPageBreak/>
              <w:t>W celu lepszego zrozumienia istoty oznaczeń kompleksometrycznych proponuję zapoznać się z dość obszerną prezentacją dostępną pod linkiem:</w:t>
            </w:r>
          </w:p>
          <w:p w:rsidR="00A77ABD" w:rsidRPr="003F0B15" w:rsidRDefault="00E65EB6" w:rsidP="00A77ABD">
            <w:hyperlink r:id="rId67" w:history="1">
              <w:r w:rsidR="00A77ABD">
                <w:rPr>
                  <w:rStyle w:val="Hipercze"/>
                </w:rPr>
                <w:t>https://slideplayer.pl/slide/3980012/</w:t>
              </w:r>
            </w:hyperlink>
            <w:r w:rsidR="00A77ABD">
              <w:t xml:space="preserve"> </w:t>
            </w:r>
          </w:p>
          <w:p w:rsidR="00A77ABD" w:rsidRDefault="00A77ABD" w:rsidP="00A77ABD"/>
        </w:tc>
        <w:tc>
          <w:tcPr>
            <w:tcW w:w="1985" w:type="dxa"/>
          </w:tcPr>
          <w:p w:rsidR="00A77ABD" w:rsidRDefault="00A77ABD" w:rsidP="00A77ABD"/>
        </w:tc>
        <w:tc>
          <w:tcPr>
            <w:tcW w:w="3685" w:type="dxa"/>
          </w:tcPr>
          <w:p w:rsidR="00A77ABD" w:rsidRDefault="00A77ABD" w:rsidP="00A77ABD">
            <w:r>
              <w:t>- prezentacja dostępna pod linkiem:</w:t>
            </w:r>
          </w:p>
          <w:p w:rsidR="00A77ABD" w:rsidRDefault="00E65EB6" w:rsidP="00A77ABD">
            <w:hyperlink r:id="rId68" w:history="1">
              <w:r w:rsidR="00A77ABD">
                <w:rPr>
                  <w:rStyle w:val="Hipercze"/>
                </w:rPr>
                <w:t>https://slideplayer.pl/slide/3980012/</w:t>
              </w:r>
            </w:hyperlink>
          </w:p>
        </w:tc>
        <w:tc>
          <w:tcPr>
            <w:tcW w:w="2126" w:type="dxa"/>
          </w:tcPr>
          <w:p w:rsidR="00A77ABD" w:rsidRDefault="00A77ABD" w:rsidP="00A77ABD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A77ABD" w:rsidRPr="00604E1C" w:rsidRDefault="00A77ABD" w:rsidP="00A77ABD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A77ABD" w:rsidRDefault="00A77ABD" w:rsidP="00A77ABD"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418" w:type="dxa"/>
          </w:tcPr>
          <w:p w:rsidR="00A77ABD" w:rsidRDefault="00A77ABD" w:rsidP="00A77ABD">
            <w:r>
              <w:t>Sylwia Zimna</w:t>
            </w:r>
          </w:p>
        </w:tc>
      </w:tr>
    </w:tbl>
    <w:p w:rsidR="00A77ABD" w:rsidRDefault="00A77ABD" w:rsidP="00A77ABD"/>
    <w:p w:rsidR="00A77ABD" w:rsidRDefault="00A77ABD" w:rsidP="00A77ABD">
      <w:pPr>
        <w:spacing w:after="0"/>
      </w:pPr>
    </w:p>
    <w:tbl>
      <w:tblPr>
        <w:tblpPr w:leftFromText="141" w:rightFromText="141" w:vertAnchor="text" w:horzAnchor="margin" w:tblpX="-176" w:tblpY="28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536"/>
        <w:gridCol w:w="1418"/>
        <w:gridCol w:w="3543"/>
        <w:gridCol w:w="2268"/>
        <w:gridCol w:w="1418"/>
      </w:tblGrid>
      <w:tr w:rsidR="00A77ABD" w:rsidRPr="00C96737" w:rsidTr="00A77ABD">
        <w:tc>
          <w:tcPr>
            <w:tcW w:w="1384" w:type="dxa"/>
            <w:shd w:val="clear" w:color="auto" w:fill="D6E3BC"/>
          </w:tcPr>
          <w:p w:rsidR="00A77ABD" w:rsidRPr="00C96737" w:rsidRDefault="00A77ABD" w:rsidP="00A77AB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</w:tc>
        <w:tc>
          <w:tcPr>
            <w:tcW w:w="4536" w:type="dxa"/>
            <w:shd w:val="clear" w:color="auto" w:fill="D6E3BC"/>
          </w:tcPr>
          <w:p w:rsidR="00A77ABD" w:rsidRPr="00C96737" w:rsidRDefault="00A77ABD" w:rsidP="00A77AB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Zadania podstawowe</w:t>
            </w:r>
          </w:p>
        </w:tc>
        <w:tc>
          <w:tcPr>
            <w:tcW w:w="1418" w:type="dxa"/>
            <w:shd w:val="clear" w:color="auto" w:fill="D6E3BC"/>
          </w:tcPr>
          <w:p w:rsidR="00A77ABD" w:rsidRPr="00C96737" w:rsidRDefault="00A77ABD" w:rsidP="00A77AB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Zadania dodatkowe</w:t>
            </w:r>
          </w:p>
        </w:tc>
        <w:tc>
          <w:tcPr>
            <w:tcW w:w="3543" w:type="dxa"/>
            <w:shd w:val="clear" w:color="auto" w:fill="D6E3BC"/>
          </w:tcPr>
          <w:p w:rsidR="00A77ABD" w:rsidRPr="00C96737" w:rsidRDefault="00A77ABD" w:rsidP="00A77AB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268" w:type="dxa"/>
            <w:shd w:val="clear" w:color="auto" w:fill="D6E3BC"/>
          </w:tcPr>
          <w:p w:rsidR="00A77ABD" w:rsidRPr="00C96737" w:rsidRDefault="00A77ABD" w:rsidP="00A77AB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 xml:space="preserve">Kontakt </w:t>
            </w:r>
            <w:r w:rsidRPr="00C96737">
              <w:rPr>
                <w:rFonts w:ascii="Arial" w:hAnsi="Arial" w:cs="Arial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418" w:type="dxa"/>
            <w:shd w:val="clear" w:color="auto" w:fill="D6E3BC"/>
          </w:tcPr>
          <w:p w:rsidR="00A77ABD" w:rsidRPr="00C96737" w:rsidRDefault="00A77ABD" w:rsidP="00A77AB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Imię i nazwisko nauczyciela</w:t>
            </w:r>
          </w:p>
        </w:tc>
      </w:tr>
      <w:tr w:rsidR="00A77ABD" w:rsidRPr="001A7FA2" w:rsidTr="00A77ABD">
        <w:trPr>
          <w:trHeight w:val="129"/>
        </w:trPr>
        <w:tc>
          <w:tcPr>
            <w:tcW w:w="1384" w:type="dxa"/>
            <w:shd w:val="clear" w:color="auto" w:fill="EAF1DD"/>
          </w:tcPr>
          <w:p w:rsidR="00A77ABD" w:rsidRPr="00C96737" w:rsidRDefault="00A77ABD" w:rsidP="00A77AB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737">
              <w:rPr>
                <w:rFonts w:ascii="Arial" w:hAnsi="Arial" w:cs="Arial"/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4536" w:type="dxa"/>
            <w:shd w:val="clear" w:color="auto" w:fill="auto"/>
          </w:tcPr>
          <w:p w:rsidR="00A77ABD" w:rsidRPr="00F024A4" w:rsidRDefault="00A77ABD" w:rsidP="00A77AB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20.04.20. T. </w:t>
            </w:r>
            <w:r w:rsidRPr="00F024A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Pojęcie równania wielomianowego.</w:t>
            </w:r>
          </w:p>
          <w:p w:rsidR="00A77ABD" w:rsidRPr="00F024A4" w:rsidRDefault="00A77ABD" w:rsidP="00A77ABD">
            <w:pPr>
              <w:shd w:val="clear" w:color="auto" w:fill="FFFFFF"/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024A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1.Pojęcie równania W(x)=0, p</w:t>
            </w:r>
            <w:r w:rsidRPr="00F024A4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rzykłady. 2.</w:t>
            </w:r>
            <w:r w:rsidRPr="00F024A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Pierwiastek </w:t>
            </w:r>
            <w:r w:rsidRPr="00F024A4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równania W(x)=0.</w:t>
            </w:r>
            <w:r w:rsidRPr="00F024A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3.Obejrzyj film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  <w:r w:rsidRPr="00F024A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</w:t>
            </w:r>
            <w:r w:rsidRPr="00F024A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filmu dowiesz się: </w:t>
            </w:r>
            <w:r w:rsidRPr="00F024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jak rozwiązywać równania wielomianowe zapisane w postaci iloczynowej,</w:t>
            </w:r>
            <w:r w:rsidRPr="00F024A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F024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jak rozwiązywać równania wielomianowe wykorzystując deltę oraz wzór na pierwiastki trójmianu kwadratowego, kiedy równanie nie ma rozwiązań, a kiedy musi mieć co najmniej jedno.</w:t>
            </w:r>
          </w:p>
          <w:p w:rsidR="00A77ABD" w:rsidRPr="0050216F" w:rsidRDefault="00E65EB6" w:rsidP="00A77ABD">
            <w:pPr>
              <w:shd w:val="clear" w:color="auto" w:fill="FFFFFF"/>
              <w:spacing w:after="0" w:line="240" w:lineRule="auto"/>
              <w:outlineLvl w:val="2"/>
              <w:rPr>
                <w:rFonts w:ascii="Arial" w:hAnsi="Arial" w:cs="Arial"/>
                <w:sz w:val="20"/>
                <w:szCs w:val="20"/>
              </w:rPr>
            </w:pPr>
            <w:hyperlink r:id="rId69" w:history="1">
              <w:r w:rsidR="00A77ABD" w:rsidRPr="00F024A4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https://pistacja.tv/film/mat00927-wprowadzenie-do-rownan-wielomianowych?playlist=928</w:t>
              </w:r>
            </w:hyperlink>
            <w:r w:rsidR="00A77AB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77ABD" w:rsidRPr="00F024A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Uważnie śledź omawiane przykłady.</w:t>
            </w:r>
            <w:r w:rsidR="00A77ABD">
              <w:rPr>
                <w:rFonts w:ascii="Arial" w:hAnsi="Arial" w:cs="Arial"/>
                <w:sz w:val="20"/>
                <w:szCs w:val="20"/>
              </w:rPr>
              <w:t xml:space="preserve"> 4. </w:t>
            </w:r>
            <w:r w:rsidR="00A77ABD" w:rsidRPr="0050216F">
              <w:rPr>
                <w:rFonts w:ascii="Arial" w:hAnsi="Arial" w:cs="Arial"/>
                <w:sz w:val="20"/>
                <w:szCs w:val="20"/>
              </w:rPr>
              <w:t>Rozwiązani</w:t>
            </w:r>
            <w:r w:rsidR="00A77ABD">
              <w:rPr>
                <w:rFonts w:ascii="Arial" w:hAnsi="Arial" w:cs="Arial"/>
                <w:sz w:val="20"/>
                <w:szCs w:val="20"/>
              </w:rPr>
              <w:t>a</w:t>
            </w:r>
            <w:r w:rsidR="00A77ABD" w:rsidRPr="005021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równań </w:t>
            </w:r>
            <w:r w:rsidR="00A77ABD" w:rsidRPr="0050216F">
              <w:rPr>
                <w:rFonts w:ascii="Arial" w:hAnsi="Arial" w:cs="Arial"/>
                <w:sz w:val="20"/>
                <w:szCs w:val="20"/>
                <w:lang w:eastAsia="pl-PL"/>
              </w:rPr>
              <w:t>(</w:t>
            </w:r>
            <w:r w:rsidR="00A77ABD" w:rsidRPr="00F024A4">
              <w:rPr>
                <w:rFonts w:ascii="Arial" w:hAnsi="Arial" w:cs="Arial"/>
                <w:sz w:val="20"/>
                <w:szCs w:val="20"/>
                <w:lang w:eastAsia="pl-PL"/>
              </w:rPr>
              <w:t>cztery</w:t>
            </w:r>
            <w:r w:rsidR="00A77ABD" w:rsidRPr="0050216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przykłady</w:t>
            </w:r>
            <w:r w:rsidR="00A77ABD" w:rsidRPr="0050216F">
              <w:rPr>
                <w:rFonts w:ascii="Arial" w:hAnsi="Arial" w:cs="Arial"/>
                <w:sz w:val="20"/>
                <w:szCs w:val="20"/>
              </w:rPr>
              <w:t xml:space="preserve"> ze szczegółowymi wyjaśnieniami)</w:t>
            </w:r>
            <w:r w:rsidR="00A77ABD">
              <w:rPr>
                <w:rFonts w:ascii="Arial" w:hAnsi="Arial" w:cs="Arial"/>
                <w:sz w:val="20"/>
                <w:szCs w:val="20"/>
              </w:rPr>
              <w:t>. 5.</w:t>
            </w:r>
            <w:r w:rsidR="00A77ABD" w:rsidRPr="00F024A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A77ABD">
              <w:rPr>
                <w:rFonts w:ascii="Arial" w:hAnsi="Arial" w:cs="Arial"/>
                <w:sz w:val="20"/>
                <w:szCs w:val="20"/>
                <w:lang w:eastAsia="pl-PL"/>
              </w:rPr>
              <w:t>W</w:t>
            </w:r>
            <w:r w:rsidR="00A77ABD" w:rsidRPr="00F024A4">
              <w:rPr>
                <w:rFonts w:ascii="Arial" w:hAnsi="Arial" w:cs="Arial"/>
                <w:sz w:val="20"/>
                <w:szCs w:val="20"/>
                <w:lang w:eastAsia="pl-PL"/>
              </w:rPr>
              <w:t xml:space="preserve">ykonaj </w:t>
            </w:r>
            <w:r w:rsidR="00A77ABD" w:rsidRPr="00F024A4">
              <w:rPr>
                <w:rFonts w:ascii="Arial" w:eastAsia="Times New Roman" w:hAnsi="Arial" w:cs="Arial"/>
                <w:sz w:val="20"/>
                <w:szCs w:val="20"/>
                <w:bdr w:val="none" w:sz="0" w:space="0" w:color="auto" w:frame="1"/>
                <w:lang w:eastAsia="pl-PL"/>
              </w:rPr>
              <w:t>Ćwiczenie C1 str. 87</w:t>
            </w:r>
            <w:r w:rsidR="00A77AB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77ABD" w:rsidRPr="00F024A4">
              <w:rPr>
                <w:rFonts w:ascii="Arial" w:eastAsia="Times New Roman" w:hAnsi="Arial" w:cs="Arial"/>
                <w:sz w:val="20"/>
                <w:szCs w:val="20"/>
                <w:bdr w:val="none" w:sz="0" w:space="0" w:color="auto" w:frame="1"/>
                <w:lang w:eastAsia="pl-PL"/>
              </w:rPr>
              <w:t>Ćwiczenie D1 str. 89</w:t>
            </w:r>
            <w:r w:rsidR="00A77ABD">
              <w:rPr>
                <w:rFonts w:ascii="Arial" w:eastAsia="Times New Roman" w:hAnsi="Arial" w:cs="Arial"/>
                <w:sz w:val="20"/>
                <w:szCs w:val="20"/>
                <w:bdr w:val="none" w:sz="0" w:space="0" w:color="auto" w:frame="1"/>
                <w:lang w:eastAsia="pl-PL"/>
              </w:rPr>
              <w:t>.</w:t>
            </w:r>
            <w:r w:rsidR="00A77ABD" w:rsidRPr="00F024A4">
              <w:rPr>
                <w:rFonts w:ascii="Arial" w:eastAsia="Times New Roman" w:hAnsi="Arial" w:cs="Arial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="00A77AB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23.04.20. </w:t>
            </w:r>
            <w:r w:rsidR="00A77ABD" w:rsidRPr="00F024A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T. Równania wielomianowe.</w:t>
            </w:r>
            <w:r w:rsidR="00A77AB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Ćwiczenia w rozwiązywaniu równań</w:t>
            </w:r>
            <w:r w:rsidR="00A77ABD" w:rsidRPr="00F024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wielomianow</w:t>
            </w:r>
            <w:r w:rsidR="00A77A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ych </w:t>
            </w:r>
            <w:r w:rsidR="00A77ABD" w:rsidRPr="00F024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zapisan</w:t>
            </w:r>
            <w:r w:rsidR="00A77A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ych</w:t>
            </w:r>
            <w:r w:rsidR="00A77ABD" w:rsidRPr="00F024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postaci iloczynowej,</w:t>
            </w:r>
            <w:r w:rsidR="00A77ABD" w:rsidRPr="00F024A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A77ABD" w:rsidRPr="00D271E5">
              <w:rPr>
                <w:rFonts w:ascii="Arial" w:hAnsi="Arial" w:cs="Arial"/>
                <w:sz w:val="20"/>
                <w:szCs w:val="20"/>
              </w:rPr>
              <w:t>algebraicznej</w:t>
            </w:r>
            <w:r w:rsidR="00A77AB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77ABD" w:rsidRPr="00F024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wykorzystując deltę oraz wzór na pierwiastki trójmianu kwadratowego,</w:t>
            </w:r>
            <w:r w:rsidR="00A77A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wzory skróconego mnożenia. </w:t>
            </w:r>
            <w:r w:rsidR="00A77ABD" w:rsidRPr="00F024A4">
              <w:rPr>
                <w:rFonts w:ascii="Arial" w:hAnsi="Arial" w:cs="Arial"/>
                <w:sz w:val="20"/>
                <w:szCs w:val="20"/>
              </w:rPr>
              <w:t>1.Krotność pierwiastka wielomianu.</w:t>
            </w:r>
          </w:p>
          <w:p w:rsidR="00A77ABD" w:rsidRPr="00F024A4" w:rsidRDefault="00A77ABD" w:rsidP="00A77ABD">
            <w:pPr>
              <w:pStyle w:val="Akapitzlist"/>
              <w:shd w:val="clear" w:color="auto" w:fill="FFFFFF"/>
              <w:ind w:left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F024A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Otwórz stronę:</w:t>
            </w:r>
          </w:p>
          <w:p w:rsidR="00A77ABD" w:rsidRPr="006E4DE7" w:rsidRDefault="00E65EB6" w:rsidP="00A77ABD">
            <w:pPr>
              <w:pStyle w:val="Nagwek2"/>
              <w:shd w:val="clear" w:color="auto" w:fill="FFFFFF"/>
              <w:spacing w:before="0" w:after="0" w:line="240" w:lineRule="auto"/>
              <w:ind w:right="150"/>
              <w:rPr>
                <w:rFonts w:ascii="Arial" w:eastAsia="Calibri" w:hAnsi="Arial" w:cs="Arial"/>
                <w:b w:val="0"/>
                <w:i w:val="0"/>
                <w:sz w:val="20"/>
                <w:szCs w:val="20"/>
              </w:rPr>
            </w:pPr>
            <w:hyperlink r:id="rId70" w:history="1">
              <w:r w:rsidR="00A77ABD" w:rsidRPr="006E4DE7">
                <w:rPr>
                  <w:rStyle w:val="Hipercze"/>
                  <w:rFonts w:ascii="Arial" w:hAnsi="Arial" w:cs="Arial"/>
                  <w:b/>
                  <w:i w:val="0"/>
                  <w:color w:val="auto"/>
                  <w:sz w:val="20"/>
                  <w:szCs w:val="20"/>
                </w:rPr>
                <w:t>https://www.matemaks.pl/krotnosc-pierwiastka-wielomianu.html</w:t>
              </w:r>
            </w:hyperlink>
            <w:r w:rsidR="00A77ABD" w:rsidRPr="006E4DE7">
              <w:rPr>
                <w:rFonts w:ascii="Arial" w:hAnsi="Arial" w:cs="Arial"/>
                <w:i w:val="0"/>
                <w:sz w:val="20"/>
                <w:szCs w:val="20"/>
              </w:rPr>
              <w:t xml:space="preserve">, </w:t>
            </w:r>
            <w:r w:rsidR="00A77ABD" w:rsidRPr="006E4DE7"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  <w:shd w:val="clear" w:color="auto" w:fill="FFFFFF"/>
              </w:rPr>
              <w:t>przeanalizuj przykłady 1, 2 i zapisz w zeszycie.</w:t>
            </w:r>
            <w:r w:rsidR="00A77ABD" w:rsidRPr="006E4DE7">
              <w:rPr>
                <w:rFonts w:ascii="Arial" w:hAnsi="Arial" w:cs="Arial"/>
                <w:bCs w:val="0"/>
                <w:i w:val="0"/>
                <w:sz w:val="20"/>
                <w:szCs w:val="20"/>
                <w:shd w:val="clear" w:color="auto" w:fill="FFFFFF"/>
              </w:rPr>
              <w:t xml:space="preserve"> </w:t>
            </w:r>
            <w:r w:rsidR="00A77ABD" w:rsidRPr="0050216F">
              <w:rPr>
                <w:rFonts w:ascii="Arial" w:hAnsi="Arial" w:cs="Arial"/>
                <w:b w:val="0"/>
                <w:i w:val="0"/>
                <w:sz w:val="20"/>
                <w:szCs w:val="20"/>
                <w:lang w:eastAsia="pl-PL"/>
              </w:rPr>
              <w:t xml:space="preserve">2. </w:t>
            </w:r>
            <w:r w:rsidR="00A77ABD" w:rsidRPr="006E4DE7">
              <w:rPr>
                <w:rFonts w:ascii="Arial" w:hAnsi="Arial" w:cs="Arial"/>
                <w:b w:val="0"/>
                <w:i w:val="0"/>
                <w:sz w:val="20"/>
                <w:szCs w:val="20"/>
              </w:rPr>
              <w:t>Rozwiązani</w:t>
            </w:r>
            <w:r w:rsidR="00A77ABD">
              <w:rPr>
                <w:rFonts w:ascii="Arial" w:hAnsi="Arial" w:cs="Arial"/>
                <w:b w:val="0"/>
                <w:i w:val="0"/>
                <w:sz w:val="20"/>
                <w:szCs w:val="20"/>
              </w:rPr>
              <w:t xml:space="preserve">a </w:t>
            </w:r>
            <w:r w:rsidR="00A77ABD" w:rsidRPr="0050216F">
              <w:rPr>
                <w:rFonts w:ascii="Arial" w:hAnsi="Arial" w:cs="Arial"/>
                <w:b w:val="0"/>
                <w:i w:val="0"/>
                <w:sz w:val="20"/>
                <w:szCs w:val="20"/>
                <w:lang w:eastAsia="pl-PL"/>
              </w:rPr>
              <w:t>równa</w:t>
            </w:r>
            <w:r w:rsidR="00A77ABD">
              <w:rPr>
                <w:rFonts w:ascii="Arial" w:hAnsi="Arial" w:cs="Arial"/>
                <w:b w:val="0"/>
                <w:i w:val="0"/>
                <w:sz w:val="20"/>
                <w:szCs w:val="20"/>
                <w:lang w:eastAsia="pl-PL"/>
              </w:rPr>
              <w:t>ń</w:t>
            </w:r>
            <w:r w:rsidR="00A77ABD" w:rsidRPr="0050216F">
              <w:rPr>
                <w:rFonts w:ascii="Arial" w:hAnsi="Arial" w:cs="Arial"/>
                <w:b w:val="0"/>
                <w:i w:val="0"/>
                <w:sz w:val="20"/>
                <w:szCs w:val="20"/>
                <w:lang w:eastAsia="pl-PL"/>
              </w:rPr>
              <w:t xml:space="preserve"> </w:t>
            </w:r>
            <w:r w:rsidR="00A77ABD" w:rsidRPr="006E4DE7">
              <w:rPr>
                <w:rFonts w:ascii="Arial" w:hAnsi="Arial" w:cs="Arial"/>
                <w:b w:val="0"/>
                <w:i w:val="0"/>
                <w:sz w:val="20"/>
                <w:szCs w:val="20"/>
                <w:lang w:eastAsia="pl-PL"/>
              </w:rPr>
              <w:t>(dwa przykłady</w:t>
            </w:r>
            <w:r w:rsidR="00A77ABD">
              <w:rPr>
                <w:rFonts w:ascii="Arial" w:hAnsi="Arial" w:cs="Arial"/>
                <w:b w:val="0"/>
                <w:i w:val="0"/>
                <w:sz w:val="20"/>
                <w:szCs w:val="20"/>
              </w:rPr>
              <w:t xml:space="preserve">, </w:t>
            </w:r>
            <w:r w:rsidR="00A77ABD" w:rsidRPr="006E4DE7">
              <w:rPr>
                <w:rFonts w:ascii="Arial" w:hAnsi="Arial" w:cs="Arial"/>
                <w:b w:val="0"/>
                <w:i w:val="0"/>
                <w:sz w:val="20"/>
                <w:szCs w:val="20"/>
              </w:rPr>
              <w:t>ze szczegółowymi wyjaśnieniami)</w:t>
            </w:r>
            <w:r w:rsidR="00A77ABD">
              <w:rPr>
                <w:rFonts w:ascii="Arial" w:hAnsi="Arial" w:cs="Arial"/>
                <w:b w:val="0"/>
                <w:i w:val="0"/>
                <w:sz w:val="20"/>
                <w:szCs w:val="20"/>
              </w:rPr>
              <w:t>.</w:t>
            </w:r>
            <w:r w:rsidR="00A77ABD" w:rsidRPr="006E4DE7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 </w:t>
            </w:r>
            <w:r w:rsidR="00A77ABD" w:rsidRPr="006E4DE7">
              <w:rPr>
                <w:rFonts w:ascii="Arial" w:hAnsi="Arial" w:cs="Arial"/>
                <w:b w:val="0"/>
                <w:i w:val="0"/>
                <w:sz w:val="20"/>
                <w:szCs w:val="20"/>
                <w:lang w:eastAsia="pl-PL"/>
              </w:rPr>
              <w:t>3.Wykonaj</w:t>
            </w:r>
            <w:r w:rsidR="00A77ABD" w:rsidRPr="0050216F">
              <w:rPr>
                <w:rFonts w:ascii="Arial" w:hAnsi="Arial" w:cs="Arial"/>
                <w:b w:val="0"/>
                <w:i w:val="0"/>
                <w:sz w:val="20"/>
                <w:szCs w:val="20"/>
                <w:bdr w:val="none" w:sz="0" w:space="0" w:color="auto" w:frame="1"/>
                <w:lang w:eastAsia="pl-PL"/>
              </w:rPr>
              <w:t xml:space="preserve"> Ćwiczenie C2 str. 87</w:t>
            </w:r>
            <w:r w:rsidR="00A77ABD" w:rsidRPr="006E4DE7">
              <w:rPr>
                <w:rFonts w:ascii="Arial" w:hAnsi="Arial" w:cs="Arial"/>
                <w:i w:val="0"/>
                <w:sz w:val="20"/>
                <w:szCs w:val="20"/>
              </w:rPr>
              <w:t xml:space="preserve">, </w:t>
            </w:r>
            <w:r w:rsidR="00A77ABD" w:rsidRPr="0050216F">
              <w:rPr>
                <w:rFonts w:ascii="Arial" w:hAnsi="Arial" w:cs="Arial"/>
                <w:b w:val="0"/>
                <w:i w:val="0"/>
                <w:sz w:val="20"/>
                <w:szCs w:val="20"/>
                <w:lang w:eastAsia="pl-PL"/>
              </w:rPr>
              <w:t>Zadanie 1 a - d str.90</w:t>
            </w:r>
          </w:p>
          <w:p w:rsidR="00A77ABD" w:rsidRPr="001A7FA2" w:rsidRDefault="00A77ABD" w:rsidP="00A77ABD">
            <w:pPr>
              <w:pStyle w:val="Default"/>
              <w:rPr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8" w:type="dxa"/>
            <w:shd w:val="clear" w:color="auto" w:fill="auto"/>
          </w:tcPr>
          <w:p w:rsidR="00A77ABD" w:rsidRPr="006731CF" w:rsidRDefault="00A77ABD" w:rsidP="00A77A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6731CF">
              <w:rPr>
                <w:rFonts w:ascii="Arial" w:eastAsia="Times New Roman" w:hAnsi="Arial" w:cs="Arial"/>
                <w:sz w:val="20"/>
                <w:szCs w:val="20"/>
                <w:bdr w:val="none" w:sz="0" w:space="0" w:color="auto" w:frame="1"/>
                <w:lang w:eastAsia="pl-PL"/>
              </w:rPr>
              <w:t>Ćwiczenie D2,D3 str. 89</w:t>
            </w:r>
          </w:p>
          <w:p w:rsidR="00A77ABD" w:rsidRPr="001A7FA2" w:rsidRDefault="00A77ABD" w:rsidP="00A77A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A77ABD" w:rsidRDefault="00E65EB6" w:rsidP="00A77A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71" w:history="1">
              <w:r w:rsidR="00A77ABD" w:rsidRPr="001424F2">
                <w:rPr>
                  <w:rStyle w:val="Hipercze"/>
                  <w:rFonts w:ascii="Arial" w:hAnsi="Arial" w:cs="Arial"/>
                  <w:sz w:val="20"/>
                  <w:szCs w:val="20"/>
                </w:rPr>
                <w:t>https://pistacja.tv/film/</w:t>
              </w:r>
            </w:hyperlink>
          </w:p>
          <w:p w:rsidR="00A77ABD" w:rsidRDefault="00A77ABD" w:rsidP="00A77A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77ABD" w:rsidRPr="001A7FA2" w:rsidRDefault="00A77ABD" w:rsidP="00A77A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A77ABD" w:rsidRPr="001A7FA2" w:rsidRDefault="00A77ABD" w:rsidP="00A77A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77ABD" w:rsidRPr="001A7FA2" w:rsidRDefault="00A77ABD" w:rsidP="00A77A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aplikacji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7FA2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skanów/ </w:t>
            </w:r>
            <w:r w:rsidRPr="001A7FA2">
              <w:rPr>
                <w:rFonts w:ascii="Arial" w:hAnsi="Arial" w:cs="Arial"/>
                <w:sz w:val="20"/>
                <w:szCs w:val="20"/>
              </w:rPr>
              <w:t>zdjęć.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A77ABD" w:rsidRPr="001A7FA2" w:rsidRDefault="00A77ABD" w:rsidP="00A77A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77ABD" w:rsidRPr="001A7FA2" w:rsidRDefault="00A77ABD" w:rsidP="00A77A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aplikacja </w:t>
            </w:r>
            <w:proofErr w:type="spellStart"/>
            <w:r w:rsidRPr="001A7FA2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A77ABD" w:rsidRPr="001A7FA2" w:rsidRDefault="00A77ABD" w:rsidP="00A77A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A77ABD" w:rsidRPr="001A7FA2" w:rsidRDefault="00A77ABD" w:rsidP="00A77A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 xml:space="preserve">poczta elektroniczna klasamarszew@wp.pl </w:t>
            </w:r>
          </w:p>
        </w:tc>
        <w:tc>
          <w:tcPr>
            <w:tcW w:w="1418" w:type="dxa"/>
            <w:shd w:val="clear" w:color="auto" w:fill="auto"/>
          </w:tcPr>
          <w:p w:rsidR="00A77ABD" w:rsidRPr="001A7FA2" w:rsidRDefault="00A77ABD" w:rsidP="00A77A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>D. Zdunek</w:t>
            </w:r>
          </w:p>
        </w:tc>
      </w:tr>
    </w:tbl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049"/>
        <w:gridCol w:w="2305"/>
        <w:gridCol w:w="4805"/>
        <w:gridCol w:w="2368"/>
        <w:gridCol w:w="2248"/>
        <w:gridCol w:w="1919"/>
      </w:tblGrid>
      <w:tr w:rsidR="00A77ABD" w:rsidTr="00A77ABD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J.polski</w:t>
            </w:r>
            <w:proofErr w:type="spellEnd"/>
          </w:p>
          <w:p w:rsidR="00A77ABD" w:rsidRDefault="00A77ABD" w:rsidP="00A77AB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20.04.2020.</w:t>
            </w:r>
          </w:p>
          <w:p w:rsidR="00A77ABD" w:rsidRDefault="00A77ABD" w:rsidP="00A77AB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22.04.2020.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„Hej! Ramię do ramienia!” – „Oda do młodości” A. Mickiewicza.</w:t>
            </w:r>
          </w:p>
          <w:p w:rsidR="00A77ABD" w:rsidRDefault="00A77ABD" w:rsidP="00A77AB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Rozwijanie umiejętności analizy i interpretacji  tekstu lirycznego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Jakie znaczenie mają metafory lotu i skrzydeł?</w:t>
            </w:r>
          </w:p>
          <w:p w:rsidR="00A77ABD" w:rsidRDefault="00A77ABD" w:rsidP="00A77AB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Jaką funkcje pełnią motywy mitologiczne?</w:t>
            </w:r>
          </w:p>
          <w:p w:rsidR="00A77ABD" w:rsidRDefault="00A77ABD" w:rsidP="00A77ABD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A77ABD" w:rsidRDefault="00E65EB6" w:rsidP="00A77ABD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72" w:history="1">
              <w:r w:rsidR="00A77ABD" w:rsidRPr="005F7D2A">
                <w:rPr>
                  <w:color w:val="0000FF"/>
                  <w:u w:val="single"/>
                </w:rPr>
                <w:t>https://www.youtube.com/watch?v=facsRqvsK4c</w:t>
              </w:r>
            </w:hyperlink>
          </w:p>
          <w:p w:rsidR="00A77ABD" w:rsidRDefault="00E65EB6" w:rsidP="00A77ABD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73" w:history="1">
              <w:r w:rsidR="00A77ABD" w:rsidRPr="005F7D2A">
                <w:rPr>
                  <w:color w:val="0000FF"/>
                  <w:u w:val="single"/>
                </w:rPr>
                <w:t>https://www.youtube.com/watch?v=dDqZA6eSkxA</w:t>
              </w:r>
            </w:hyperlink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Odpowiedzi na pytania po przeczytaniu utworu 1. Kim jest podmiot mówiący?</w:t>
            </w:r>
          </w:p>
          <w:p w:rsidR="00A77ABD" w:rsidRDefault="00A77ABD" w:rsidP="00A77AB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Jakie emocje uzewnętrznia?</w:t>
            </w:r>
          </w:p>
          <w:p w:rsidR="00A77ABD" w:rsidRDefault="00A77ABD" w:rsidP="00A77AB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3.Do kogo się zwraca?</w:t>
            </w:r>
          </w:p>
          <w:p w:rsidR="00A77ABD" w:rsidRDefault="00A77ABD" w:rsidP="00A77AB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W jaki sposób podmiot liryczny opisuje teraźniejszość?</w:t>
            </w:r>
          </w:p>
          <w:p w:rsidR="00A77ABD" w:rsidRDefault="00A77ABD" w:rsidP="00A77AB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Jaki będzie , według niego, świat w przyszłości?</w:t>
            </w:r>
          </w:p>
          <w:p w:rsidR="00A77ABD" w:rsidRDefault="00A77ABD" w:rsidP="00A77AB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Czym jest dla niego starość?</w:t>
            </w:r>
          </w:p>
          <w:p w:rsidR="00A77ABD" w:rsidRDefault="00A77ABD" w:rsidP="00A77AB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Jak podmiot charakteryzuje </w:t>
            </w:r>
            <w:proofErr w:type="spellStart"/>
            <w:r>
              <w:rPr>
                <w:rFonts w:ascii="Times New Roman" w:hAnsi="Times New Roman" w:cs="Times New Roman"/>
              </w:rPr>
              <w:t>młodośc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BD" w:rsidRDefault="00A77ABD" w:rsidP="00A77AB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A77ABD" w:rsidRDefault="00A77ABD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tbl>
      <w:tblPr>
        <w:tblStyle w:val="Tabela-Siatka1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569"/>
        <w:gridCol w:w="2580"/>
        <w:gridCol w:w="3040"/>
        <w:gridCol w:w="2363"/>
        <w:gridCol w:w="2581"/>
        <w:gridCol w:w="2561"/>
      </w:tblGrid>
      <w:tr w:rsidR="00267A9A" w:rsidRPr="00267A9A" w:rsidTr="00875526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9A" w:rsidRPr="00267A9A" w:rsidRDefault="00267A9A" w:rsidP="00267A9A">
            <w:pPr>
              <w:spacing w:line="240" w:lineRule="auto"/>
            </w:pPr>
            <w:r w:rsidRPr="00267A9A">
              <w:t>Historia ( 21.04.20 )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9A" w:rsidRPr="00267A9A" w:rsidRDefault="00267A9A" w:rsidP="00267A9A">
            <w:pPr>
              <w:spacing w:line="240" w:lineRule="auto"/>
            </w:pPr>
            <w:r w:rsidRPr="00267A9A">
              <w:t>Temat: Mała stabilizacja</w:t>
            </w:r>
          </w:p>
          <w:p w:rsidR="00267A9A" w:rsidRPr="00267A9A" w:rsidRDefault="00267A9A" w:rsidP="00267A9A">
            <w:pPr>
              <w:spacing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267A9A">
              <w:t>Cel: uczeń przedstawia okoliczności i bezpośrednie przyczyny wydarzeń Marca 1968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9A" w:rsidRPr="00267A9A" w:rsidRDefault="00267A9A" w:rsidP="00267A9A">
            <w:pPr>
              <w:spacing w:line="240" w:lineRule="auto"/>
            </w:pPr>
            <w:r w:rsidRPr="00267A9A">
              <w:t>Film</w:t>
            </w:r>
          </w:p>
          <w:p w:rsidR="00267A9A" w:rsidRPr="00267A9A" w:rsidRDefault="00267A9A" w:rsidP="00267A9A">
            <w:pPr>
              <w:spacing w:line="240" w:lineRule="auto"/>
            </w:pPr>
            <w:r w:rsidRPr="00267A9A">
              <w:t>https://youtu.be/85_VHtECDyo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9A" w:rsidRPr="00267A9A" w:rsidRDefault="00267A9A" w:rsidP="00267A9A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267A9A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9A" w:rsidRPr="00267A9A" w:rsidRDefault="00267A9A" w:rsidP="00267A9A">
            <w:pPr>
              <w:spacing w:line="240" w:lineRule="auto"/>
            </w:pPr>
            <w:r w:rsidRPr="00267A9A">
              <w:t>e-dziennik</w:t>
            </w:r>
          </w:p>
          <w:p w:rsidR="00267A9A" w:rsidRPr="00267A9A" w:rsidRDefault="00267A9A" w:rsidP="00267A9A">
            <w:pPr>
              <w:spacing w:line="240" w:lineRule="auto"/>
            </w:pPr>
            <w:r w:rsidRPr="00267A9A">
              <w:t>służbowa poczta elektroniczna</w:t>
            </w:r>
          </w:p>
          <w:p w:rsidR="00267A9A" w:rsidRPr="00267A9A" w:rsidRDefault="00267A9A" w:rsidP="00267A9A">
            <w:pPr>
              <w:spacing w:line="240" w:lineRule="auto"/>
            </w:pPr>
            <w:r w:rsidRPr="00267A9A">
              <w:t xml:space="preserve">team </w:t>
            </w:r>
            <w:proofErr w:type="spellStart"/>
            <w:r w:rsidRPr="00267A9A">
              <w:t>office</w:t>
            </w:r>
            <w:proofErr w:type="spellEnd"/>
            <w:r w:rsidRPr="00267A9A"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9A" w:rsidRPr="00267A9A" w:rsidRDefault="00267A9A" w:rsidP="00267A9A">
            <w:pPr>
              <w:spacing w:line="240" w:lineRule="auto"/>
            </w:pPr>
            <w:r w:rsidRPr="00267A9A">
              <w:t>Ł. Razik</w:t>
            </w:r>
          </w:p>
        </w:tc>
      </w:tr>
    </w:tbl>
    <w:p w:rsidR="00267A9A" w:rsidRDefault="00267A9A" w:rsidP="00A77ABD">
      <w:pPr>
        <w:spacing w:after="0"/>
      </w:pPr>
    </w:p>
    <w:p w:rsidR="00267A9A" w:rsidRDefault="00267A9A" w:rsidP="00A77ABD">
      <w:pPr>
        <w:spacing w:after="0"/>
      </w:pPr>
    </w:p>
    <w:p w:rsidR="00267A9A" w:rsidRDefault="00875526" w:rsidP="00A77ABD">
      <w:pPr>
        <w:spacing w:after="0"/>
      </w:pPr>
      <w:r>
        <w:t>15.04 – 17.04  A. Spychalski</w:t>
      </w:r>
    </w:p>
    <w:p w:rsidR="00875526" w:rsidRDefault="00875526" w:rsidP="00A77ABD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3203"/>
        <w:gridCol w:w="2408"/>
        <w:gridCol w:w="3656"/>
        <w:gridCol w:w="1307"/>
        <w:gridCol w:w="1274"/>
      </w:tblGrid>
      <w:tr w:rsidR="00875526" w:rsidRPr="007B0DC9" w:rsidTr="00875526">
        <w:tc>
          <w:tcPr>
            <w:tcW w:w="1725" w:type="dxa"/>
            <w:vAlign w:val="center"/>
          </w:tcPr>
          <w:p w:rsidR="00875526" w:rsidRPr="00A33B6E" w:rsidRDefault="00875526" w:rsidP="00875526">
            <w:pPr>
              <w:jc w:val="center"/>
            </w:pPr>
            <w:r w:rsidRPr="00A33B6E">
              <w:rPr>
                <w:rFonts w:ascii="Arial" w:eastAsia="Times New Roman" w:hAnsi="Arial" w:cs="Arial"/>
              </w:rPr>
              <w:t>Przedmiot</w:t>
            </w:r>
          </w:p>
        </w:tc>
        <w:tc>
          <w:tcPr>
            <w:tcW w:w="3203" w:type="dxa"/>
            <w:vAlign w:val="center"/>
          </w:tcPr>
          <w:p w:rsidR="00875526" w:rsidRPr="00A33B6E" w:rsidRDefault="00875526" w:rsidP="00875526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>Temat, Zadania</w:t>
            </w:r>
          </w:p>
          <w:p w:rsidR="00875526" w:rsidRPr="00A33B6E" w:rsidRDefault="00875526" w:rsidP="00875526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>podstawowe</w:t>
            </w:r>
          </w:p>
          <w:p w:rsidR="00875526" w:rsidRPr="00A33B6E" w:rsidRDefault="00875526" w:rsidP="00875526">
            <w:pPr>
              <w:jc w:val="center"/>
            </w:pPr>
          </w:p>
        </w:tc>
        <w:tc>
          <w:tcPr>
            <w:tcW w:w="2408" w:type="dxa"/>
            <w:vAlign w:val="center"/>
          </w:tcPr>
          <w:p w:rsidR="00875526" w:rsidRPr="00A33B6E" w:rsidRDefault="00875526" w:rsidP="00875526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>Zadania dodatkowe i rozszerzające</w:t>
            </w:r>
          </w:p>
          <w:p w:rsidR="00875526" w:rsidRPr="00A33B6E" w:rsidRDefault="00875526" w:rsidP="00875526">
            <w:pPr>
              <w:jc w:val="center"/>
            </w:pPr>
          </w:p>
        </w:tc>
        <w:tc>
          <w:tcPr>
            <w:tcW w:w="3656" w:type="dxa"/>
            <w:vAlign w:val="center"/>
          </w:tcPr>
          <w:p w:rsidR="00875526" w:rsidRPr="00A33B6E" w:rsidRDefault="00875526" w:rsidP="00875526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>Metody pracy, formy</w:t>
            </w:r>
          </w:p>
          <w:p w:rsidR="00875526" w:rsidRPr="00A33B6E" w:rsidRDefault="00875526" w:rsidP="00875526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>realizacji, propozycje</w:t>
            </w:r>
          </w:p>
          <w:p w:rsidR="00875526" w:rsidRPr="00A33B6E" w:rsidRDefault="00875526" w:rsidP="00875526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 xml:space="preserve">od nauczyciela, </w:t>
            </w:r>
          </w:p>
        </w:tc>
        <w:tc>
          <w:tcPr>
            <w:tcW w:w="1307" w:type="dxa"/>
            <w:vAlign w:val="center"/>
          </w:tcPr>
          <w:p w:rsidR="00875526" w:rsidRPr="007B0DC9" w:rsidRDefault="00875526" w:rsidP="00875526">
            <w:pPr>
              <w:jc w:val="center"/>
              <w:rPr>
                <w:sz w:val="18"/>
                <w:szCs w:val="18"/>
              </w:rPr>
            </w:pPr>
            <w:r w:rsidRPr="007B0DC9">
              <w:rPr>
                <w:rFonts w:ascii="Arial" w:eastAsia="Times New Roman" w:hAnsi="Arial" w:cs="Arial"/>
                <w:sz w:val="18"/>
                <w:szCs w:val="18"/>
              </w:rPr>
              <w:t>Kontakt z nauczycielem</w:t>
            </w:r>
          </w:p>
        </w:tc>
        <w:tc>
          <w:tcPr>
            <w:tcW w:w="1274" w:type="dxa"/>
            <w:vAlign w:val="center"/>
          </w:tcPr>
          <w:p w:rsidR="00875526" w:rsidRPr="00A33B6E" w:rsidRDefault="00875526" w:rsidP="00875526">
            <w:pPr>
              <w:jc w:val="center"/>
              <w:rPr>
                <w:rFonts w:ascii="Arial" w:eastAsia="Times New Roman" w:hAnsi="Arial" w:cs="Arial"/>
              </w:rPr>
            </w:pPr>
          </w:p>
          <w:p w:rsidR="00875526" w:rsidRPr="007B0DC9" w:rsidRDefault="00875526" w:rsidP="0087552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DC9">
              <w:rPr>
                <w:rFonts w:ascii="Arial" w:eastAsia="Times New Roman" w:hAnsi="Arial" w:cs="Arial"/>
                <w:sz w:val="18"/>
                <w:szCs w:val="18"/>
              </w:rPr>
              <w:t>Imię i nazwisko</w:t>
            </w:r>
          </w:p>
        </w:tc>
      </w:tr>
      <w:tr w:rsidR="00875526" w:rsidRPr="00A33B6E" w:rsidTr="00875526">
        <w:tc>
          <w:tcPr>
            <w:tcW w:w="1725" w:type="dxa"/>
          </w:tcPr>
          <w:p w:rsidR="00875526" w:rsidRDefault="00875526" w:rsidP="00875526">
            <w:pPr>
              <w:jc w:val="center"/>
            </w:pPr>
            <w:r>
              <w:t>Procesy  technologiczne w przemyśle  spożywczym  kl. 2I</w:t>
            </w:r>
          </w:p>
        </w:tc>
        <w:tc>
          <w:tcPr>
            <w:tcW w:w="3203" w:type="dxa"/>
          </w:tcPr>
          <w:p w:rsidR="00875526" w:rsidRDefault="00875526" w:rsidP="00875526">
            <w:r>
              <w:t xml:space="preserve">Koagulacja i </w:t>
            </w:r>
            <w:proofErr w:type="spellStart"/>
            <w:r>
              <w:t>żelifikacja</w:t>
            </w:r>
            <w:proofErr w:type="spellEnd"/>
            <w:r>
              <w:t xml:space="preserve">  w  produkcji  żywności. Analiza  tekstu  obejmująca  treści  opublikowane  przez  nauczyciela  na  stronie  zespołu  </w:t>
            </w:r>
            <w:proofErr w:type="spellStart"/>
            <w:r>
              <w:t>Teams</w:t>
            </w:r>
            <w:proofErr w:type="spellEnd"/>
            <w:r>
              <w:t xml:space="preserve"> Microsoft.  </w:t>
            </w:r>
          </w:p>
        </w:tc>
        <w:tc>
          <w:tcPr>
            <w:tcW w:w="2408" w:type="dxa"/>
          </w:tcPr>
          <w:p w:rsidR="00875526" w:rsidRDefault="00875526" w:rsidP="008755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Link </w:t>
            </w:r>
          </w:p>
          <w:p w:rsidR="00875526" w:rsidRPr="00B43DD1" w:rsidRDefault="00875526" w:rsidP="00875526">
            <w:pPr>
              <w:rPr>
                <w:sz w:val="18"/>
                <w:szCs w:val="18"/>
              </w:rPr>
            </w:pPr>
          </w:p>
          <w:p w:rsidR="00875526" w:rsidRPr="00B43DD1" w:rsidRDefault="00875526" w:rsidP="00875526">
            <w:pPr>
              <w:rPr>
                <w:sz w:val="18"/>
                <w:szCs w:val="18"/>
              </w:rPr>
            </w:pPr>
          </w:p>
        </w:tc>
        <w:tc>
          <w:tcPr>
            <w:tcW w:w="3656" w:type="dxa"/>
          </w:tcPr>
          <w:p w:rsidR="00875526" w:rsidRDefault="00875526" w:rsidP="00875526">
            <w:r>
              <w:t xml:space="preserve">Przepisanie  publikowanego  tekstu  ze  stronie  grupy </w:t>
            </w:r>
            <w:proofErr w:type="spellStart"/>
            <w:r>
              <w:t>Teams</w:t>
            </w:r>
            <w:proofErr w:type="spellEnd"/>
            <w:r>
              <w:t xml:space="preserve"> Microsoft do  zeszytu  i  próba  odpowiedzi  na  pytania.</w:t>
            </w:r>
          </w:p>
        </w:tc>
        <w:tc>
          <w:tcPr>
            <w:tcW w:w="1307" w:type="dxa"/>
            <w:vAlign w:val="center"/>
          </w:tcPr>
          <w:p w:rsidR="00875526" w:rsidRPr="00A33B6E" w:rsidRDefault="00875526" w:rsidP="00875526">
            <w:pPr>
              <w:jc w:val="center"/>
            </w:pPr>
            <w:r>
              <w:t xml:space="preserve">Czat  </w:t>
            </w:r>
            <w:proofErr w:type="spellStart"/>
            <w:r>
              <w:t>Teams</w:t>
            </w:r>
            <w:proofErr w:type="spellEnd"/>
            <w:r>
              <w:t xml:space="preserve">  Microsoft</w:t>
            </w:r>
          </w:p>
        </w:tc>
        <w:tc>
          <w:tcPr>
            <w:tcW w:w="1274" w:type="dxa"/>
            <w:vAlign w:val="center"/>
          </w:tcPr>
          <w:p w:rsidR="00875526" w:rsidRPr="00A33B6E" w:rsidRDefault="00875526" w:rsidP="00875526">
            <w:pPr>
              <w:jc w:val="center"/>
            </w:pPr>
            <w:r>
              <w:t>Arkadiusz  Spychalski</w:t>
            </w:r>
          </w:p>
        </w:tc>
      </w:tr>
      <w:tr w:rsidR="00875526" w:rsidRPr="00A33B6E" w:rsidTr="00875526">
        <w:tc>
          <w:tcPr>
            <w:tcW w:w="1725" w:type="dxa"/>
            <w:vAlign w:val="center"/>
          </w:tcPr>
          <w:p w:rsidR="00875526" w:rsidRDefault="00875526" w:rsidP="00875526">
            <w:pPr>
              <w:jc w:val="center"/>
            </w:pPr>
            <w:r>
              <w:t>Magazynowanie i  przechowywanie  żywności  kl.2</w:t>
            </w:r>
          </w:p>
        </w:tc>
        <w:tc>
          <w:tcPr>
            <w:tcW w:w="3203" w:type="dxa"/>
            <w:vAlign w:val="center"/>
          </w:tcPr>
          <w:p w:rsidR="00875526" w:rsidRDefault="00875526" w:rsidP="00875526">
            <w:pPr>
              <w:jc w:val="center"/>
            </w:pPr>
            <w:r>
              <w:t xml:space="preserve">  Weryfikacja   analizy  ABC  wg  częstości  pobrań.</w:t>
            </w:r>
          </w:p>
          <w:p w:rsidR="00875526" w:rsidRDefault="00875526" w:rsidP="00875526">
            <w:pPr>
              <w:jc w:val="center"/>
            </w:pPr>
            <w:r>
              <w:t>Porównanie   otrzymanych  wyników.</w:t>
            </w:r>
          </w:p>
        </w:tc>
        <w:tc>
          <w:tcPr>
            <w:tcW w:w="2408" w:type="dxa"/>
            <w:vAlign w:val="center"/>
          </w:tcPr>
          <w:p w:rsidR="00875526" w:rsidRDefault="00875526" w:rsidP="00875526">
            <w:pPr>
              <w:jc w:val="center"/>
            </w:pPr>
          </w:p>
        </w:tc>
        <w:tc>
          <w:tcPr>
            <w:tcW w:w="3656" w:type="dxa"/>
          </w:tcPr>
          <w:p w:rsidR="00875526" w:rsidRDefault="00875526" w:rsidP="00875526">
            <w:r>
              <w:t xml:space="preserve">Analiza  macierzy  pobrań,  zestawienia  liczby  pobrań oraz  podziału  towarów  na  grypy A, B, C według  wskazówek  nauczyciela  publikowanych  na  czat 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1307" w:type="dxa"/>
            <w:vAlign w:val="center"/>
          </w:tcPr>
          <w:p w:rsidR="00875526" w:rsidRPr="00A33B6E" w:rsidRDefault="00875526" w:rsidP="00875526">
            <w:pPr>
              <w:jc w:val="center"/>
            </w:pPr>
            <w:r>
              <w:t xml:space="preserve">Czat  </w:t>
            </w:r>
            <w:proofErr w:type="spellStart"/>
            <w:r>
              <w:t>Teams</w:t>
            </w:r>
            <w:proofErr w:type="spellEnd"/>
            <w:r>
              <w:t xml:space="preserve">  Microsoft</w:t>
            </w:r>
          </w:p>
        </w:tc>
        <w:tc>
          <w:tcPr>
            <w:tcW w:w="1274" w:type="dxa"/>
            <w:vAlign w:val="center"/>
          </w:tcPr>
          <w:p w:rsidR="00875526" w:rsidRPr="00A33B6E" w:rsidRDefault="00875526" w:rsidP="00875526">
            <w:pPr>
              <w:jc w:val="center"/>
            </w:pPr>
            <w:r>
              <w:t>Arkadiusz  Spychalski</w:t>
            </w:r>
          </w:p>
        </w:tc>
      </w:tr>
      <w:tr w:rsidR="00875526" w:rsidTr="00875526">
        <w:tc>
          <w:tcPr>
            <w:tcW w:w="1725" w:type="dxa"/>
            <w:vAlign w:val="center"/>
          </w:tcPr>
          <w:p w:rsidR="00875526" w:rsidRDefault="00875526" w:rsidP="00875526">
            <w:pPr>
              <w:jc w:val="center"/>
            </w:pPr>
            <w:r>
              <w:t>Technologie  przemysłu  spożywczego kl.2I</w:t>
            </w:r>
          </w:p>
        </w:tc>
        <w:tc>
          <w:tcPr>
            <w:tcW w:w="3203" w:type="dxa"/>
          </w:tcPr>
          <w:p w:rsidR="00875526" w:rsidRDefault="00875526" w:rsidP="00875526">
            <w:r>
              <w:t xml:space="preserve">Zapoznanie  się  z  opublikowanymi  treściami  na  stronie   </w:t>
            </w:r>
            <w:proofErr w:type="spellStart"/>
            <w:r>
              <w:t>Teams</w:t>
            </w:r>
            <w:proofErr w:type="spellEnd"/>
            <w:r>
              <w:t xml:space="preserve"> Microsoft  dotyczącymi zakresu  produkcji  cukrowniczego. </w:t>
            </w:r>
          </w:p>
        </w:tc>
        <w:tc>
          <w:tcPr>
            <w:tcW w:w="2408" w:type="dxa"/>
          </w:tcPr>
          <w:p w:rsidR="00875526" w:rsidRDefault="00875526" w:rsidP="00875526">
            <w:r>
              <w:t xml:space="preserve">Link  do  </w:t>
            </w:r>
          </w:p>
          <w:p w:rsidR="00875526" w:rsidRDefault="00875526" w:rsidP="00875526">
            <w:r w:rsidRPr="00BD02C3">
              <w:t>https://ncez.pl/media-o-nas-/telewizja/o-cukrowym-detoksie-w-faktach-tvn</w:t>
            </w:r>
          </w:p>
        </w:tc>
        <w:tc>
          <w:tcPr>
            <w:tcW w:w="3656" w:type="dxa"/>
          </w:tcPr>
          <w:p w:rsidR="00875526" w:rsidRDefault="00875526" w:rsidP="00875526">
            <w:r>
              <w:t xml:space="preserve">Przepisanie  publikowanych   treści  do  zeszytu  oraz   zakładce grupy </w:t>
            </w:r>
            <w:proofErr w:type="spellStart"/>
            <w:r>
              <w:t>Teams</w:t>
            </w:r>
            <w:proofErr w:type="spellEnd"/>
            <w:r>
              <w:t xml:space="preserve"> Microsoft i  odesłanie  odpowiedzi  -  czyli  zdjęć  uzupełnionego  zeszytu wraz  z  uzupełnionym  zadaniem  domowym. </w:t>
            </w:r>
          </w:p>
        </w:tc>
        <w:tc>
          <w:tcPr>
            <w:tcW w:w="1307" w:type="dxa"/>
            <w:vAlign w:val="center"/>
          </w:tcPr>
          <w:p w:rsidR="00875526" w:rsidRDefault="00875526" w:rsidP="00875526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  </w:t>
            </w:r>
          </w:p>
        </w:tc>
        <w:tc>
          <w:tcPr>
            <w:tcW w:w="1274" w:type="dxa"/>
            <w:vAlign w:val="center"/>
          </w:tcPr>
          <w:p w:rsidR="00875526" w:rsidRDefault="00875526" w:rsidP="00875526">
            <w:pPr>
              <w:jc w:val="center"/>
            </w:pPr>
            <w:r>
              <w:t>Arkadiusz  Spychalski</w:t>
            </w:r>
          </w:p>
        </w:tc>
      </w:tr>
    </w:tbl>
    <w:p w:rsidR="00875526" w:rsidRDefault="00875526" w:rsidP="00A77ABD">
      <w:pPr>
        <w:spacing w:after="0"/>
      </w:pPr>
    </w:p>
    <w:p w:rsidR="0058040C" w:rsidRDefault="0058040C" w:rsidP="00A77ABD">
      <w:pPr>
        <w:spacing w:after="0"/>
      </w:pPr>
    </w:p>
    <w:p w:rsidR="0058040C" w:rsidRDefault="0058040C" w:rsidP="00A77ABD">
      <w:pPr>
        <w:spacing w:after="0"/>
      </w:pPr>
    </w:p>
    <w:p w:rsidR="0058040C" w:rsidRDefault="0058040C" w:rsidP="00A77ABD">
      <w:pPr>
        <w:spacing w:after="0"/>
      </w:pPr>
    </w:p>
    <w:p w:rsidR="0058040C" w:rsidRDefault="0058040C" w:rsidP="00A77ABD">
      <w:pPr>
        <w:spacing w:after="0"/>
      </w:pPr>
    </w:p>
    <w:p w:rsidR="0058040C" w:rsidRDefault="0058040C" w:rsidP="00A77ABD">
      <w:pPr>
        <w:spacing w:after="0"/>
      </w:pPr>
    </w:p>
    <w:p w:rsidR="0058040C" w:rsidRDefault="0058040C" w:rsidP="00A77ABD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3203"/>
        <w:gridCol w:w="2408"/>
        <w:gridCol w:w="3656"/>
        <w:gridCol w:w="1307"/>
        <w:gridCol w:w="1274"/>
      </w:tblGrid>
      <w:tr w:rsidR="0058040C" w:rsidRPr="00A33B6E" w:rsidTr="00E778D0">
        <w:tc>
          <w:tcPr>
            <w:tcW w:w="4928" w:type="dxa"/>
            <w:gridSpan w:val="2"/>
            <w:vAlign w:val="center"/>
          </w:tcPr>
          <w:p w:rsidR="0058040C" w:rsidRPr="00A33B6E" w:rsidRDefault="0058040C" w:rsidP="00E778D0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KLASA 2 I</w:t>
            </w:r>
          </w:p>
          <w:p w:rsidR="0058040C" w:rsidRPr="00A33B6E" w:rsidRDefault="0058040C" w:rsidP="00E778D0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20.04 - 24</w:t>
            </w:r>
            <w:r w:rsidRPr="00A33B6E">
              <w:rPr>
                <w:rFonts w:ascii="Arial" w:eastAsia="Times New Roman" w:hAnsi="Arial" w:cs="Arial"/>
              </w:rPr>
              <w:t>.04.2020r</w:t>
            </w:r>
          </w:p>
          <w:p w:rsidR="0058040C" w:rsidRPr="00A33B6E" w:rsidRDefault="0058040C" w:rsidP="00E778D0"/>
        </w:tc>
        <w:tc>
          <w:tcPr>
            <w:tcW w:w="6064" w:type="dxa"/>
            <w:gridSpan w:val="2"/>
            <w:vAlign w:val="center"/>
          </w:tcPr>
          <w:p w:rsidR="0058040C" w:rsidRPr="00A33B6E" w:rsidRDefault="0058040C" w:rsidP="00E778D0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Wychowawca  Łukasz  Razik</w:t>
            </w:r>
          </w:p>
          <w:p w:rsidR="0058040C" w:rsidRPr="00A33B6E" w:rsidRDefault="0058040C" w:rsidP="00E778D0">
            <w:pPr>
              <w:jc w:val="center"/>
            </w:pPr>
          </w:p>
        </w:tc>
        <w:tc>
          <w:tcPr>
            <w:tcW w:w="1307" w:type="dxa"/>
          </w:tcPr>
          <w:p w:rsidR="0058040C" w:rsidRPr="00A33B6E" w:rsidRDefault="0058040C" w:rsidP="00E778D0"/>
        </w:tc>
        <w:tc>
          <w:tcPr>
            <w:tcW w:w="1274" w:type="dxa"/>
          </w:tcPr>
          <w:p w:rsidR="0058040C" w:rsidRPr="00A33B6E" w:rsidRDefault="0058040C" w:rsidP="00E778D0"/>
        </w:tc>
      </w:tr>
      <w:tr w:rsidR="0058040C" w:rsidRPr="007B0DC9" w:rsidTr="00E778D0">
        <w:tc>
          <w:tcPr>
            <w:tcW w:w="1725" w:type="dxa"/>
            <w:vAlign w:val="center"/>
          </w:tcPr>
          <w:p w:rsidR="0058040C" w:rsidRPr="00A33B6E" w:rsidRDefault="0058040C" w:rsidP="00E778D0">
            <w:pPr>
              <w:jc w:val="center"/>
            </w:pPr>
            <w:r w:rsidRPr="00A33B6E">
              <w:rPr>
                <w:rFonts w:ascii="Arial" w:eastAsia="Times New Roman" w:hAnsi="Arial" w:cs="Arial"/>
              </w:rPr>
              <w:t>Przedmiot</w:t>
            </w:r>
          </w:p>
        </w:tc>
        <w:tc>
          <w:tcPr>
            <w:tcW w:w="3203" w:type="dxa"/>
            <w:vAlign w:val="center"/>
          </w:tcPr>
          <w:p w:rsidR="0058040C" w:rsidRPr="00A33B6E" w:rsidRDefault="0058040C" w:rsidP="00E778D0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>Temat, Zadania</w:t>
            </w:r>
          </w:p>
          <w:p w:rsidR="0058040C" w:rsidRPr="00A33B6E" w:rsidRDefault="0058040C" w:rsidP="00E778D0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>podstawowe</w:t>
            </w:r>
          </w:p>
          <w:p w:rsidR="0058040C" w:rsidRPr="00A33B6E" w:rsidRDefault="0058040C" w:rsidP="00E778D0">
            <w:pPr>
              <w:jc w:val="center"/>
            </w:pPr>
          </w:p>
        </w:tc>
        <w:tc>
          <w:tcPr>
            <w:tcW w:w="2408" w:type="dxa"/>
            <w:vAlign w:val="center"/>
          </w:tcPr>
          <w:p w:rsidR="0058040C" w:rsidRPr="00A33B6E" w:rsidRDefault="0058040C" w:rsidP="00E778D0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>Zadania dodatkowe i rozszerzające</w:t>
            </w:r>
          </w:p>
          <w:p w:rsidR="0058040C" w:rsidRPr="00A33B6E" w:rsidRDefault="0058040C" w:rsidP="00E778D0">
            <w:pPr>
              <w:jc w:val="center"/>
            </w:pPr>
          </w:p>
        </w:tc>
        <w:tc>
          <w:tcPr>
            <w:tcW w:w="3656" w:type="dxa"/>
            <w:vAlign w:val="center"/>
          </w:tcPr>
          <w:p w:rsidR="0058040C" w:rsidRPr="00A33B6E" w:rsidRDefault="0058040C" w:rsidP="00E778D0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>Metody pracy, formy</w:t>
            </w:r>
          </w:p>
          <w:p w:rsidR="0058040C" w:rsidRPr="00A33B6E" w:rsidRDefault="0058040C" w:rsidP="00E778D0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>realizacji, propozycje</w:t>
            </w:r>
          </w:p>
          <w:p w:rsidR="0058040C" w:rsidRPr="00A33B6E" w:rsidRDefault="0058040C" w:rsidP="00E778D0">
            <w:pPr>
              <w:jc w:val="center"/>
              <w:rPr>
                <w:rFonts w:ascii="Arial" w:eastAsia="Times New Roman" w:hAnsi="Arial" w:cs="Arial"/>
              </w:rPr>
            </w:pPr>
            <w:r w:rsidRPr="00A33B6E">
              <w:rPr>
                <w:rFonts w:ascii="Arial" w:eastAsia="Times New Roman" w:hAnsi="Arial" w:cs="Arial"/>
              </w:rPr>
              <w:t xml:space="preserve">od nauczyciela, </w:t>
            </w:r>
          </w:p>
        </w:tc>
        <w:tc>
          <w:tcPr>
            <w:tcW w:w="1307" w:type="dxa"/>
            <w:vAlign w:val="center"/>
          </w:tcPr>
          <w:p w:rsidR="0058040C" w:rsidRPr="007B0DC9" w:rsidRDefault="0058040C" w:rsidP="00E778D0">
            <w:pPr>
              <w:jc w:val="center"/>
              <w:rPr>
                <w:sz w:val="18"/>
                <w:szCs w:val="18"/>
              </w:rPr>
            </w:pPr>
            <w:r w:rsidRPr="007B0DC9">
              <w:rPr>
                <w:rFonts w:ascii="Arial" w:eastAsia="Times New Roman" w:hAnsi="Arial" w:cs="Arial"/>
                <w:sz w:val="18"/>
                <w:szCs w:val="18"/>
              </w:rPr>
              <w:t>Kontakt z nauczycielem</w:t>
            </w:r>
          </w:p>
        </w:tc>
        <w:tc>
          <w:tcPr>
            <w:tcW w:w="1274" w:type="dxa"/>
            <w:vAlign w:val="center"/>
          </w:tcPr>
          <w:p w:rsidR="0058040C" w:rsidRPr="00A33B6E" w:rsidRDefault="0058040C" w:rsidP="00E778D0">
            <w:pPr>
              <w:jc w:val="center"/>
              <w:rPr>
                <w:rFonts w:ascii="Arial" w:eastAsia="Times New Roman" w:hAnsi="Arial" w:cs="Arial"/>
              </w:rPr>
            </w:pPr>
          </w:p>
          <w:p w:rsidR="0058040C" w:rsidRPr="007B0DC9" w:rsidRDefault="0058040C" w:rsidP="00E778D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DC9">
              <w:rPr>
                <w:rFonts w:ascii="Arial" w:eastAsia="Times New Roman" w:hAnsi="Arial" w:cs="Arial"/>
                <w:sz w:val="18"/>
                <w:szCs w:val="18"/>
              </w:rPr>
              <w:t>Imię i nazwisko</w:t>
            </w:r>
          </w:p>
        </w:tc>
      </w:tr>
      <w:tr w:rsidR="0058040C" w:rsidRPr="00A33B6E" w:rsidTr="00E778D0">
        <w:tc>
          <w:tcPr>
            <w:tcW w:w="1725" w:type="dxa"/>
          </w:tcPr>
          <w:p w:rsidR="0058040C" w:rsidRDefault="0058040C" w:rsidP="00E778D0">
            <w:pPr>
              <w:jc w:val="center"/>
            </w:pPr>
            <w:r>
              <w:t>Maszyny i Urządzenia Przemysłu  Spożywczego</w:t>
            </w:r>
          </w:p>
          <w:p w:rsidR="0058040C" w:rsidRPr="00A33B6E" w:rsidRDefault="0058040C" w:rsidP="00E778D0">
            <w:pPr>
              <w:jc w:val="center"/>
            </w:pPr>
            <w:r>
              <w:t>kl.2I</w:t>
            </w:r>
          </w:p>
        </w:tc>
        <w:tc>
          <w:tcPr>
            <w:tcW w:w="3203" w:type="dxa"/>
          </w:tcPr>
          <w:p w:rsidR="0058040C" w:rsidRDefault="0058040C" w:rsidP="00E778D0">
            <w:r>
              <w:t>Maszyny  i  urządzenia  w  wałkowaniu.</w:t>
            </w:r>
          </w:p>
          <w:p w:rsidR="0058040C" w:rsidRPr="00A33B6E" w:rsidRDefault="0058040C" w:rsidP="00E778D0">
            <w:r>
              <w:t xml:space="preserve">Analiza  opublikowanych  treści  na platformie  </w:t>
            </w:r>
            <w:proofErr w:type="spellStart"/>
            <w:r>
              <w:t>Teams</w:t>
            </w:r>
            <w:proofErr w:type="spellEnd"/>
            <w:r>
              <w:t xml:space="preserve"> Microsoft i  odpowiedź  na  zapisane  cele  lekcji</w:t>
            </w:r>
          </w:p>
        </w:tc>
        <w:tc>
          <w:tcPr>
            <w:tcW w:w="2408" w:type="dxa"/>
          </w:tcPr>
          <w:p w:rsidR="0058040C" w:rsidRPr="00A33B6E" w:rsidRDefault="0058040C" w:rsidP="00E778D0"/>
        </w:tc>
        <w:tc>
          <w:tcPr>
            <w:tcW w:w="3656" w:type="dxa"/>
          </w:tcPr>
          <w:p w:rsidR="0058040C" w:rsidRPr="00A33B6E" w:rsidRDefault="0058040C" w:rsidP="00E778D0">
            <w:r>
              <w:t xml:space="preserve">Praca  z  tekstem opublikowanym  na  </w:t>
            </w:r>
            <w:proofErr w:type="spellStart"/>
            <w:r>
              <w:t>Teams</w:t>
            </w:r>
            <w:proofErr w:type="spellEnd"/>
            <w:r>
              <w:t xml:space="preserve">  Microsoft.  Odpowiedź  Odpowiedzi   na  pytania  dotyczące  zadania  domowego  przesłane  na zespół  zakładka  prace</w:t>
            </w:r>
          </w:p>
        </w:tc>
        <w:tc>
          <w:tcPr>
            <w:tcW w:w="1307" w:type="dxa"/>
            <w:vAlign w:val="center"/>
          </w:tcPr>
          <w:p w:rsidR="0058040C" w:rsidRPr="00A33B6E" w:rsidRDefault="0058040C" w:rsidP="00E778D0">
            <w:pPr>
              <w:jc w:val="center"/>
            </w:pPr>
            <w:r>
              <w:t xml:space="preserve">Czat  </w:t>
            </w:r>
            <w:proofErr w:type="spellStart"/>
            <w:r>
              <w:t>Teams</w:t>
            </w:r>
            <w:proofErr w:type="spellEnd"/>
            <w:r>
              <w:t xml:space="preserve">  Microsoft</w:t>
            </w:r>
          </w:p>
        </w:tc>
        <w:tc>
          <w:tcPr>
            <w:tcW w:w="1274" w:type="dxa"/>
            <w:vAlign w:val="center"/>
          </w:tcPr>
          <w:p w:rsidR="0058040C" w:rsidRPr="00A33B6E" w:rsidRDefault="0058040C" w:rsidP="00E778D0">
            <w:pPr>
              <w:jc w:val="center"/>
            </w:pPr>
            <w:r>
              <w:t>Arkadiusz  Spychalski</w:t>
            </w:r>
          </w:p>
        </w:tc>
      </w:tr>
      <w:tr w:rsidR="0058040C" w:rsidTr="00E778D0">
        <w:tc>
          <w:tcPr>
            <w:tcW w:w="1725" w:type="dxa"/>
            <w:vAlign w:val="center"/>
          </w:tcPr>
          <w:p w:rsidR="0058040C" w:rsidRDefault="0058040C" w:rsidP="00E778D0">
            <w:pPr>
              <w:jc w:val="center"/>
            </w:pPr>
            <w:r>
              <w:t>Technologie  przemysłu  spożywczego kl.2I</w:t>
            </w:r>
          </w:p>
        </w:tc>
        <w:tc>
          <w:tcPr>
            <w:tcW w:w="3203" w:type="dxa"/>
          </w:tcPr>
          <w:p w:rsidR="0058040C" w:rsidRDefault="0058040C" w:rsidP="00E778D0">
            <w:r>
              <w:t xml:space="preserve">Zapoznanie  się  z  opublikowanymi  treściami  na  stronie   </w:t>
            </w:r>
            <w:proofErr w:type="spellStart"/>
            <w:r>
              <w:t>Teams</w:t>
            </w:r>
            <w:proofErr w:type="spellEnd"/>
            <w:r>
              <w:t xml:space="preserve"> Microsoft  dotyczącymi  produktów  surowców  podstawowych  i  ubocznych w  przemyśle  cukrowniczym. </w:t>
            </w:r>
          </w:p>
        </w:tc>
        <w:tc>
          <w:tcPr>
            <w:tcW w:w="2408" w:type="dxa"/>
          </w:tcPr>
          <w:p w:rsidR="0058040C" w:rsidRDefault="0058040C" w:rsidP="00E778D0"/>
        </w:tc>
        <w:tc>
          <w:tcPr>
            <w:tcW w:w="3656" w:type="dxa"/>
          </w:tcPr>
          <w:p w:rsidR="0058040C" w:rsidRDefault="0058040C" w:rsidP="00E778D0">
            <w:r>
              <w:t>Przepisanie  publikowanych   treści  do  zeszytu  oraz odesłanie  odpowiedzi  -  czyli  zdjęć  uzupełnionego  zeszytu wraz  z  uzupełnionym  zadaniem  domowym  na  stronę  zespołu  do  zakładki  zadania.</w:t>
            </w:r>
          </w:p>
        </w:tc>
        <w:tc>
          <w:tcPr>
            <w:tcW w:w="1307" w:type="dxa"/>
            <w:vAlign w:val="center"/>
          </w:tcPr>
          <w:p w:rsidR="0058040C" w:rsidRDefault="0058040C" w:rsidP="00E778D0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  </w:t>
            </w:r>
          </w:p>
        </w:tc>
        <w:tc>
          <w:tcPr>
            <w:tcW w:w="1274" w:type="dxa"/>
            <w:vAlign w:val="center"/>
          </w:tcPr>
          <w:p w:rsidR="0058040C" w:rsidRDefault="0058040C" w:rsidP="00E778D0">
            <w:pPr>
              <w:jc w:val="center"/>
            </w:pPr>
            <w:r>
              <w:t>Arkadiusz  Spychalski</w:t>
            </w:r>
          </w:p>
        </w:tc>
      </w:tr>
      <w:tr w:rsidR="0058040C" w:rsidTr="00E778D0">
        <w:tc>
          <w:tcPr>
            <w:tcW w:w="1725" w:type="dxa"/>
          </w:tcPr>
          <w:p w:rsidR="0058040C" w:rsidRDefault="0058040C" w:rsidP="00E778D0">
            <w:pPr>
              <w:jc w:val="center"/>
            </w:pPr>
            <w:r>
              <w:t>Procesy  technologiczne w przemyśle  spożywczym  kl. 2I</w:t>
            </w:r>
          </w:p>
        </w:tc>
        <w:tc>
          <w:tcPr>
            <w:tcW w:w="3203" w:type="dxa"/>
          </w:tcPr>
          <w:p w:rsidR="0058040C" w:rsidRDefault="0058040C" w:rsidP="00E778D0">
            <w:r>
              <w:t xml:space="preserve">AGLOMERACJA  w  produkcji  żywności. Analiza  tekstu  obejmująca  treści  opublikowane  przez  nauczyciela  na  stronie  zespołu  </w:t>
            </w:r>
            <w:proofErr w:type="spellStart"/>
            <w:r>
              <w:t>Teams</w:t>
            </w:r>
            <w:proofErr w:type="spellEnd"/>
            <w:r>
              <w:t xml:space="preserve"> Microsoft.  </w:t>
            </w:r>
          </w:p>
        </w:tc>
        <w:tc>
          <w:tcPr>
            <w:tcW w:w="2408" w:type="dxa"/>
          </w:tcPr>
          <w:p w:rsidR="0058040C" w:rsidRDefault="0058040C" w:rsidP="00E778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Link </w:t>
            </w:r>
          </w:p>
          <w:p w:rsidR="0058040C" w:rsidRPr="00B43DD1" w:rsidRDefault="0058040C" w:rsidP="00E778D0">
            <w:pPr>
              <w:rPr>
                <w:sz w:val="18"/>
                <w:szCs w:val="18"/>
              </w:rPr>
            </w:pPr>
          </w:p>
          <w:p w:rsidR="0058040C" w:rsidRPr="00B43DD1" w:rsidRDefault="0058040C" w:rsidP="00E778D0">
            <w:pPr>
              <w:rPr>
                <w:sz w:val="18"/>
                <w:szCs w:val="18"/>
              </w:rPr>
            </w:pPr>
          </w:p>
        </w:tc>
        <w:tc>
          <w:tcPr>
            <w:tcW w:w="3656" w:type="dxa"/>
          </w:tcPr>
          <w:p w:rsidR="0058040C" w:rsidRDefault="0058040C" w:rsidP="00E778D0">
            <w:r>
              <w:t xml:space="preserve">Przepisanie  publikowanego  tekstu  ze  stronie  grupy </w:t>
            </w:r>
            <w:proofErr w:type="spellStart"/>
            <w:r>
              <w:t>Teams</w:t>
            </w:r>
            <w:proofErr w:type="spellEnd"/>
            <w:r>
              <w:t xml:space="preserve"> Microsoft do  zeszytu  i  próba  odpowiedzi  na  pytania.</w:t>
            </w:r>
          </w:p>
        </w:tc>
        <w:tc>
          <w:tcPr>
            <w:tcW w:w="1307" w:type="dxa"/>
            <w:vAlign w:val="center"/>
          </w:tcPr>
          <w:p w:rsidR="0058040C" w:rsidRDefault="0058040C" w:rsidP="00E778D0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  </w:t>
            </w:r>
          </w:p>
        </w:tc>
        <w:tc>
          <w:tcPr>
            <w:tcW w:w="1274" w:type="dxa"/>
            <w:vAlign w:val="center"/>
          </w:tcPr>
          <w:p w:rsidR="0058040C" w:rsidRDefault="0058040C" w:rsidP="00E778D0">
            <w:pPr>
              <w:jc w:val="center"/>
            </w:pPr>
            <w:r>
              <w:t>Arkadiusz  Spychalski</w:t>
            </w:r>
          </w:p>
        </w:tc>
      </w:tr>
      <w:tr w:rsidR="0058040C" w:rsidTr="00E778D0">
        <w:tc>
          <w:tcPr>
            <w:tcW w:w="1725" w:type="dxa"/>
            <w:vAlign w:val="center"/>
          </w:tcPr>
          <w:p w:rsidR="0058040C" w:rsidRDefault="0058040C" w:rsidP="00E778D0">
            <w:pPr>
              <w:jc w:val="center"/>
            </w:pPr>
            <w:r>
              <w:t>Magazynowanie i  przechowywanie  żywności  kl.2</w:t>
            </w:r>
          </w:p>
        </w:tc>
        <w:tc>
          <w:tcPr>
            <w:tcW w:w="3203" w:type="dxa"/>
            <w:vAlign w:val="center"/>
          </w:tcPr>
          <w:p w:rsidR="0058040C" w:rsidRDefault="0058040C" w:rsidP="00E778D0">
            <w:pPr>
              <w:jc w:val="center"/>
            </w:pPr>
            <w:r>
              <w:t xml:space="preserve">  Weryfikacja   analizy  ABC  wg  częstości  pobrań.</w:t>
            </w:r>
          </w:p>
          <w:p w:rsidR="0058040C" w:rsidRDefault="0058040C" w:rsidP="00E778D0">
            <w:pPr>
              <w:jc w:val="center"/>
            </w:pPr>
            <w:r>
              <w:t>Porównanie   otrzymanych  wyników.</w:t>
            </w:r>
          </w:p>
        </w:tc>
        <w:tc>
          <w:tcPr>
            <w:tcW w:w="2408" w:type="dxa"/>
            <w:vAlign w:val="center"/>
          </w:tcPr>
          <w:p w:rsidR="0058040C" w:rsidRDefault="0058040C" w:rsidP="00E778D0">
            <w:pPr>
              <w:jc w:val="center"/>
            </w:pPr>
          </w:p>
        </w:tc>
        <w:tc>
          <w:tcPr>
            <w:tcW w:w="3656" w:type="dxa"/>
          </w:tcPr>
          <w:p w:rsidR="0058040C" w:rsidRDefault="0058040C" w:rsidP="00E778D0">
            <w:r>
              <w:t xml:space="preserve">Analiza  macierzy  pobrań,  zestawienia  liczby  pobrań oraz  podziału  towarów  na  grypy A, B, C według  wskazówek  nauczyciela  publikowanych  na  czat 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1307" w:type="dxa"/>
            <w:vAlign w:val="center"/>
          </w:tcPr>
          <w:p w:rsidR="0058040C" w:rsidRDefault="0058040C" w:rsidP="00E778D0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  </w:t>
            </w:r>
          </w:p>
        </w:tc>
        <w:tc>
          <w:tcPr>
            <w:tcW w:w="1274" w:type="dxa"/>
            <w:vAlign w:val="center"/>
          </w:tcPr>
          <w:p w:rsidR="0058040C" w:rsidRDefault="0058040C" w:rsidP="00E778D0">
            <w:pPr>
              <w:jc w:val="center"/>
            </w:pPr>
            <w:r>
              <w:t>Arkadiusz  Spychalski</w:t>
            </w:r>
          </w:p>
        </w:tc>
      </w:tr>
    </w:tbl>
    <w:p w:rsidR="0058040C" w:rsidRDefault="0058040C" w:rsidP="00A77ABD">
      <w:pPr>
        <w:spacing w:after="0"/>
      </w:pPr>
    </w:p>
    <w:p w:rsidR="00535DFB" w:rsidRDefault="00535DFB" w:rsidP="00A77ABD">
      <w:pPr>
        <w:spacing w:after="0"/>
      </w:pPr>
    </w:p>
    <w:p w:rsidR="00535DFB" w:rsidRDefault="00535DFB" w:rsidP="00A77ABD">
      <w:pPr>
        <w:spacing w:after="0"/>
      </w:pPr>
    </w:p>
    <w:p w:rsidR="00535DFB" w:rsidRDefault="00535DFB" w:rsidP="00A77ABD">
      <w:pPr>
        <w:spacing w:after="0"/>
      </w:pPr>
    </w:p>
    <w:p w:rsidR="00535DFB" w:rsidRDefault="00535DFB" w:rsidP="00A77ABD">
      <w:pPr>
        <w:spacing w:after="0"/>
      </w:pPr>
    </w:p>
    <w:p w:rsidR="00535DFB" w:rsidRDefault="00535DFB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D1DB0" w:rsidRDefault="005D1DB0" w:rsidP="00A77ABD">
      <w:pPr>
        <w:spacing w:after="0"/>
      </w:pPr>
    </w:p>
    <w:p w:rsidR="00535DFB" w:rsidRPr="0021040E" w:rsidRDefault="00535DFB" w:rsidP="00535DFB">
      <w:pPr>
        <w:spacing w:after="0" w:line="259" w:lineRule="auto"/>
      </w:pPr>
      <w:r w:rsidRPr="0021040E">
        <w:lastRenderedPageBreak/>
        <w:t>Zajęcia z wychowawcą</w:t>
      </w:r>
    </w:p>
    <w:p w:rsidR="00535DFB" w:rsidRPr="0021040E" w:rsidRDefault="00535DFB" w:rsidP="00535DFB">
      <w:pPr>
        <w:spacing w:after="0" w:line="259" w:lineRule="auto"/>
      </w:pPr>
    </w:p>
    <w:p w:rsidR="00535DFB" w:rsidRPr="0021040E" w:rsidRDefault="00535DFB" w:rsidP="00535DFB">
      <w:pPr>
        <w:spacing w:after="0" w:line="259" w:lineRule="auto"/>
      </w:pPr>
    </w:p>
    <w:p w:rsidR="00535DFB" w:rsidRPr="0021040E" w:rsidRDefault="00535DFB" w:rsidP="00535DFB">
      <w:pPr>
        <w:spacing w:after="0" w:line="259" w:lineRule="auto"/>
      </w:pPr>
    </w:p>
    <w:p w:rsidR="00535DFB" w:rsidRPr="0021040E" w:rsidRDefault="00535DFB" w:rsidP="00535DFB">
      <w:pPr>
        <w:spacing w:after="0" w:line="259" w:lineRule="auto"/>
      </w:pPr>
    </w:p>
    <w:p w:rsidR="00535DFB" w:rsidRPr="0021040E" w:rsidRDefault="00535DFB" w:rsidP="00535DFB">
      <w:pPr>
        <w:spacing w:after="0" w:line="259" w:lineRule="auto"/>
      </w:pPr>
    </w:p>
    <w:p w:rsidR="00535DFB" w:rsidRPr="0021040E" w:rsidRDefault="00535DFB" w:rsidP="00535DFB">
      <w:pPr>
        <w:spacing w:after="0" w:line="259" w:lineRule="auto"/>
      </w:pPr>
    </w:p>
    <w:tbl>
      <w:tblPr>
        <w:tblStyle w:val="Tabela-Siatka2"/>
        <w:tblpPr w:leftFromText="141" w:rightFromText="141" w:vertAnchor="page" w:tblpY="1531"/>
        <w:tblW w:w="0" w:type="auto"/>
        <w:tblLook w:val="04A0" w:firstRow="1" w:lastRow="0" w:firstColumn="1" w:lastColumn="0" w:noHBand="0" w:noVBand="1"/>
      </w:tblPr>
      <w:tblGrid>
        <w:gridCol w:w="2595"/>
        <w:gridCol w:w="2895"/>
        <w:gridCol w:w="241"/>
        <w:gridCol w:w="2371"/>
        <w:gridCol w:w="215"/>
        <w:gridCol w:w="2372"/>
        <w:gridCol w:w="2584"/>
      </w:tblGrid>
      <w:tr w:rsidR="00535DFB" w:rsidRPr="0021040E" w:rsidTr="00535DFB">
        <w:tc>
          <w:tcPr>
            <w:tcW w:w="5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FB" w:rsidRPr="0021040E" w:rsidRDefault="00535DFB" w:rsidP="00B17D20">
            <w:pPr>
              <w:spacing w:line="240" w:lineRule="auto"/>
            </w:pPr>
            <w:r w:rsidRPr="0021040E">
              <w:t>KLASA II HLI</w:t>
            </w:r>
          </w:p>
          <w:p w:rsidR="00535DFB" w:rsidRPr="0021040E" w:rsidRDefault="00535DFB" w:rsidP="00B17D20">
            <w:pPr>
              <w:spacing w:line="240" w:lineRule="auto"/>
            </w:pP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FB" w:rsidRPr="0021040E" w:rsidRDefault="00535DFB" w:rsidP="00B17D20">
            <w:pPr>
              <w:spacing w:line="240" w:lineRule="auto"/>
            </w:pPr>
            <w:r w:rsidRPr="0021040E">
              <w:t>Wychowawca Ł. Razik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FB" w:rsidRPr="0021040E" w:rsidRDefault="00535DFB" w:rsidP="00B17D20">
            <w:pPr>
              <w:spacing w:line="240" w:lineRule="auto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FB" w:rsidRPr="0021040E" w:rsidRDefault="00535DFB" w:rsidP="00B17D20">
            <w:pPr>
              <w:spacing w:line="240" w:lineRule="auto"/>
            </w:pPr>
          </w:p>
        </w:tc>
      </w:tr>
      <w:tr w:rsidR="00535DFB" w:rsidRPr="0021040E" w:rsidTr="00535DF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FB" w:rsidRPr="0021040E" w:rsidRDefault="00535DFB" w:rsidP="00B17D20">
            <w:pPr>
              <w:spacing w:line="240" w:lineRule="auto"/>
            </w:pPr>
            <w:r w:rsidRPr="0021040E">
              <w:t>Temat, Zadania podstawowe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FB" w:rsidRPr="0021040E" w:rsidRDefault="00535DFB" w:rsidP="00B17D20">
            <w:pPr>
              <w:spacing w:line="240" w:lineRule="auto"/>
            </w:pPr>
            <w:r w:rsidRPr="0021040E">
              <w:t>Zadania dodatkowe i rozszerzające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FB" w:rsidRPr="0021040E" w:rsidRDefault="00535DFB" w:rsidP="00B17D20">
            <w:pPr>
              <w:spacing w:line="240" w:lineRule="auto"/>
            </w:pPr>
            <w:r w:rsidRPr="0021040E">
              <w:t>metody pracy, formy realizacji, propozycje od nauczyciela, linki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FB" w:rsidRPr="0021040E" w:rsidRDefault="00535DFB" w:rsidP="00B17D20">
            <w:pPr>
              <w:spacing w:line="240" w:lineRule="auto"/>
            </w:pPr>
            <w:r w:rsidRPr="0021040E">
              <w:t>kontakt z nauczycielem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FB" w:rsidRPr="0021040E" w:rsidRDefault="00535DFB" w:rsidP="00B17D20">
            <w:pPr>
              <w:spacing w:line="240" w:lineRule="auto"/>
            </w:pPr>
            <w:r w:rsidRPr="0021040E">
              <w:t>imię i nazwisko nauczyciela</w:t>
            </w:r>
          </w:p>
        </w:tc>
      </w:tr>
      <w:tr w:rsidR="00535DFB" w:rsidRPr="0021040E" w:rsidTr="00535DF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FB" w:rsidRDefault="00535DFB" w:rsidP="00B17D20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Temat: Otyłość u nastolatków</w:t>
            </w:r>
          </w:p>
          <w:p w:rsidR="00535DFB" w:rsidRPr="0021040E" w:rsidRDefault="00535DFB" w:rsidP="00B17D20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( 23.04.20)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FB" w:rsidRDefault="00535DFB" w:rsidP="00B17D20">
            <w:pPr>
              <w:spacing w:line="240" w:lineRule="auto"/>
            </w:pPr>
            <w:r>
              <w:t>Film do obejrzenia</w:t>
            </w:r>
          </w:p>
          <w:p w:rsidR="00535DFB" w:rsidRDefault="00535DFB" w:rsidP="00B17D20">
            <w:pPr>
              <w:spacing w:line="240" w:lineRule="auto"/>
            </w:pPr>
            <w:r w:rsidRPr="00027AB5">
              <w:t>https://youtu.be/7sFREMN0uFQ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FB" w:rsidRPr="0021040E" w:rsidRDefault="00535DFB" w:rsidP="00B17D20">
            <w:pPr>
              <w:spacing w:line="240" w:lineRule="auto"/>
            </w:pPr>
            <w:r>
              <w:t>Obejrzenie filmu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FB" w:rsidRPr="0021040E" w:rsidRDefault="00535DFB" w:rsidP="00B17D20">
            <w:pPr>
              <w:spacing w:line="240" w:lineRule="auto"/>
            </w:pPr>
            <w:r w:rsidRPr="0021040E">
              <w:t>e-dziennik</w:t>
            </w:r>
          </w:p>
          <w:p w:rsidR="00535DFB" w:rsidRPr="0021040E" w:rsidRDefault="00535DFB" w:rsidP="00B17D20">
            <w:pPr>
              <w:spacing w:line="240" w:lineRule="auto"/>
            </w:pPr>
            <w:r w:rsidRPr="0021040E">
              <w:t>służbowa poczta elektroniczna</w:t>
            </w:r>
          </w:p>
          <w:p w:rsidR="00535DFB" w:rsidRPr="0021040E" w:rsidRDefault="00535DFB" w:rsidP="00B17D20">
            <w:pPr>
              <w:spacing w:line="240" w:lineRule="auto"/>
            </w:pPr>
            <w:r w:rsidRPr="0021040E">
              <w:t xml:space="preserve">team </w:t>
            </w:r>
            <w:proofErr w:type="spellStart"/>
            <w:r w:rsidRPr="0021040E">
              <w:t>office</w:t>
            </w:r>
            <w:proofErr w:type="spellEnd"/>
            <w:r w:rsidRPr="0021040E">
              <w:t xml:space="preserve"> 365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FB" w:rsidRPr="0021040E" w:rsidRDefault="00535DFB" w:rsidP="00B17D20">
            <w:pPr>
              <w:spacing w:line="240" w:lineRule="auto"/>
            </w:pPr>
            <w:r>
              <w:t>Ł. Razik</w:t>
            </w:r>
          </w:p>
        </w:tc>
      </w:tr>
    </w:tbl>
    <w:p w:rsidR="00535DFB" w:rsidRDefault="00535DFB" w:rsidP="00A77ABD">
      <w:pPr>
        <w:spacing w:after="0"/>
      </w:pPr>
    </w:p>
    <w:sectPr w:rsidR="00535DFB" w:rsidSect="00A77ABD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59FC"/>
    <w:multiLevelType w:val="hybridMultilevel"/>
    <w:tmpl w:val="2F74C568"/>
    <w:lvl w:ilvl="0" w:tplc="CB262EA8">
      <w:start w:val="1"/>
      <w:numFmt w:val="lowerLetter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" w15:restartNumberingAfterBreak="0">
    <w:nsid w:val="063005C7"/>
    <w:multiLevelType w:val="hybridMultilevel"/>
    <w:tmpl w:val="4DE47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34887"/>
    <w:multiLevelType w:val="hybridMultilevel"/>
    <w:tmpl w:val="25AA3298"/>
    <w:lvl w:ilvl="0" w:tplc="27AE9290">
      <w:start w:val="1"/>
      <w:numFmt w:val="lowerLetter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3" w15:restartNumberingAfterBreak="0">
    <w:nsid w:val="14815B3E"/>
    <w:multiLevelType w:val="hybridMultilevel"/>
    <w:tmpl w:val="1FF8D7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2B425A"/>
    <w:multiLevelType w:val="hybridMultilevel"/>
    <w:tmpl w:val="C44E8B40"/>
    <w:lvl w:ilvl="0" w:tplc="A3D4809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A55F6"/>
    <w:multiLevelType w:val="multilevel"/>
    <w:tmpl w:val="1720AFDA"/>
    <w:lvl w:ilvl="0">
      <w:start w:val="20"/>
      <w:numFmt w:val="decimal"/>
      <w:lvlText w:val="(%1"/>
      <w:lvlJc w:val="left"/>
      <w:pPr>
        <w:ind w:left="990" w:hanging="990"/>
      </w:pPr>
      <w:rPr>
        <w:rFonts w:hint="default"/>
      </w:rPr>
    </w:lvl>
    <w:lvl w:ilvl="1">
      <w:start w:val="4"/>
      <w:numFmt w:val="decimalZero"/>
      <w:lvlText w:val="(%1.%2"/>
      <w:lvlJc w:val="left"/>
      <w:pPr>
        <w:ind w:left="990" w:hanging="990"/>
      </w:pPr>
      <w:rPr>
        <w:rFonts w:hint="default"/>
      </w:rPr>
    </w:lvl>
    <w:lvl w:ilvl="2">
      <w:start w:val="2020"/>
      <w:numFmt w:val="decimal"/>
      <w:lvlText w:val="(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6844168"/>
    <w:multiLevelType w:val="hybridMultilevel"/>
    <w:tmpl w:val="9588F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7337E"/>
    <w:multiLevelType w:val="hybridMultilevel"/>
    <w:tmpl w:val="A3B26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3050A"/>
    <w:multiLevelType w:val="hybridMultilevel"/>
    <w:tmpl w:val="E0E65BB0"/>
    <w:lvl w:ilvl="0" w:tplc="1540BDFC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43555500"/>
    <w:multiLevelType w:val="hybridMultilevel"/>
    <w:tmpl w:val="3F10B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54DE6"/>
    <w:multiLevelType w:val="hybridMultilevel"/>
    <w:tmpl w:val="A3B26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E0F83"/>
    <w:multiLevelType w:val="hybridMultilevel"/>
    <w:tmpl w:val="C44E8B40"/>
    <w:lvl w:ilvl="0" w:tplc="A3D4809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517594"/>
    <w:multiLevelType w:val="hybridMultilevel"/>
    <w:tmpl w:val="6CB6FC70"/>
    <w:lvl w:ilvl="0" w:tplc="D8ACBEF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2F3EE8"/>
    <w:multiLevelType w:val="hybridMultilevel"/>
    <w:tmpl w:val="F5F8E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24747"/>
    <w:multiLevelType w:val="hybridMultilevel"/>
    <w:tmpl w:val="D352731C"/>
    <w:lvl w:ilvl="0" w:tplc="B99C476E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 w15:restartNumberingAfterBreak="0">
    <w:nsid w:val="6BF319DB"/>
    <w:multiLevelType w:val="hybridMultilevel"/>
    <w:tmpl w:val="64EAC1D0"/>
    <w:lvl w:ilvl="0" w:tplc="C526D770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75AF0E5D"/>
    <w:multiLevelType w:val="hybridMultilevel"/>
    <w:tmpl w:val="A3B26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0"/>
  </w:num>
  <w:num w:numId="5">
    <w:abstractNumId w:val="14"/>
  </w:num>
  <w:num w:numId="6">
    <w:abstractNumId w:val="1"/>
  </w:num>
  <w:num w:numId="7">
    <w:abstractNumId w:val="15"/>
  </w:num>
  <w:num w:numId="8">
    <w:abstractNumId w:val="9"/>
  </w:num>
  <w:num w:numId="9">
    <w:abstractNumId w:val="16"/>
  </w:num>
  <w:num w:numId="10">
    <w:abstractNumId w:val="12"/>
  </w:num>
  <w:num w:numId="11">
    <w:abstractNumId w:val="8"/>
  </w:num>
  <w:num w:numId="12">
    <w:abstractNumId w:val="0"/>
  </w:num>
  <w:num w:numId="13">
    <w:abstractNumId w:val="2"/>
  </w:num>
  <w:num w:numId="14">
    <w:abstractNumId w:val="5"/>
  </w:num>
  <w:num w:numId="15">
    <w:abstractNumId w:val="13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BD"/>
    <w:rsid w:val="00015352"/>
    <w:rsid w:val="00016633"/>
    <w:rsid w:val="0003203F"/>
    <w:rsid w:val="00034091"/>
    <w:rsid w:val="0003470E"/>
    <w:rsid w:val="0003562E"/>
    <w:rsid w:val="00040B0D"/>
    <w:rsid w:val="000467F7"/>
    <w:rsid w:val="00051F84"/>
    <w:rsid w:val="000546F4"/>
    <w:rsid w:val="000557E4"/>
    <w:rsid w:val="000563BC"/>
    <w:rsid w:val="00060BC1"/>
    <w:rsid w:val="00066ECD"/>
    <w:rsid w:val="00077C97"/>
    <w:rsid w:val="000840E7"/>
    <w:rsid w:val="00091B11"/>
    <w:rsid w:val="0009557B"/>
    <w:rsid w:val="000A1C9B"/>
    <w:rsid w:val="000A3607"/>
    <w:rsid w:val="000A7CE1"/>
    <w:rsid w:val="000B54A0"/>
    <w:rsid w:val="000B6745"/>
    <w:rsid w:val="000C521C"/>
    <w:rsid w:val="000C6CFD"/>
    <w:rsid w:val="000D4521"/>
    <w:rsid w:val="000D5E31"/>
    <w:rsid w:val="000D763E"/>
    <w:rsid w:val="000D7A7F"/>
    <w:rsid w:val="000E062F"/>
    <w:rsid w:val="000E28AB"/>
    <w:rsid w:val="000E29F2"/>
    <w:rsid w:val="000F08C3"/>
    <w:rsid w:val="000F0C58"/>
    <w:rsid w:val="00100B19"/>
    <w:rsid w:val="00101EEE"/>
    <w:rsid w:val="00103788"/>
    <w:rsid w:val="001057AD"/>
    <w:rsid w:val="00106450"/>
    <w:rsid w:val="00113039"/>
    <w:rsid w:val="00117A28"/>
    <w:rsid w:val="001278D3"/>
    <w:rsid w:val="00127EC2"/>
    <w:rsid w:val="00130B7C"/>
    <w:rsid w:val="00130F87"/>
    <w:rsid w:val="00136AA1"/>
    <w:rsid w:val="00142803"/>
    <w:rsid w:val="00143D11"/>
    <w:rsid w:val="00143DB2"/>
    <w:rsid w:val="00152CD7"/>
    <w:rsid w:val="00155A63"/>
    <w:rsid w:val="00160566"/>
    <w:rsid w:val="00166036"/>
    <w:rsid w:val="001718A0"/>
    <w:rsid w:val="001734B7"/>
    <w:rsid w:val="00173EF0"/>
    <w:rsid w:val="001802C4"/>
    <w:rsid w:val="001841CB"/>
    <w:rsid w:val="00192901"/>
    <w:rsid w:val="001B31F1"/>
    <w:rsid w:val="001B6394"/>
    <w:rsid w:val="001C0934"/>
    <w:rsid w:val="001D04BF"/>
    <w:rsid w:val="001D09C8"/>
    <w:rsid w:val="001D625B"/>
    <w:rsid w:val="001E331E"/>
    <w:rsid w:val="001E4860"/>
    <w:rsid w:val="001E4A74"/>
    <w:rsid w:val="001E68FB"/>
    <w:rsid w:val="001F1771"/>
    <w:rsid w:val="001F3DCF"/>
    <w:rsid w:val="001F73D4"/>
    <w:rsid w:val="00202EE2"/>
    <w:rsid w:val="00211DB9"/>
    <w:rsid w:val="00217636"/>
    <w:rsid w:val="0022023D"/>
    <w:rsid w:val="00220FC4"/>
    <w:rsid w:val="00221ED9"/>
    <w:rsid w:val="00232F74"/>
    <w:rsid w:val="00235B6C"/>
    <w:rsid w:val="0024352B"/>
    <w:rsid w:val="00243D3D"/>
    <w:rsid w:val="00247331"/>
    <w:rsid w:val="00247F0A"/>
    <w:rsid w:val="00251F55"/>
    <w:rsid w:val="00261BDD"/>
    <w:rsid w:val="0026735F"/>
    <w:rsid w:val="00267A9A"/>
    <w:rsid w:val="00274422"/>
    <w:rsid w:val="00284C78"/>
    <w:rsid w:val="002869B7"/>
    <w:rsid w:val="002910C3"/>
    <w:rsid w:val="002A168E"/>
    <w:rsid w:val="002A5F7F"/>
    <w:rsid w:val="002A7634"/>
    <w:rsid w:val="002C0F20"/>
    <w:rsid w:val="002C4E66"/>
    <w:rsid w:val="002C5FEB"/>
    <w:rsid w:val="002C7B59"/>
    <w:rsid w:val="002D25EA"/>
    <w:rsid w:val="002D320F"/>
    <w:rsid w:val="002D4928"/>
    <w:rsid w:val="002D4A7A"/>
    <w:rsid w:val="002D73D4"/>
    <w:rsid w:val="002F1080"/>
    <w:rsid w:val="002F31E0"/>
    <w:rsid w:val="002F3BD3"/>
    <w:rsid w:val="002F58E0"/>
    <w:rsid w:val="003016AC"/>
    <w:rsid w:val="00301C56"/>
    <w:rsid w:val="003041D4"/>
    <w:rsid w:val="00307E5B"/>
    <w:rsid w:val="00310813"/>
    <w:rsid w:val="00324DE6"/>
    <w:rsid w:val="00332288"/>
    <w:rsid w:val="00334DB7"/>
    <w:rsid w:val="0034053B"/>
    <w:rsid w:val="00347E1B"/>
    <w:rsid w:val="0035023A"/>
    <w:rsid w:val="00354124"/>
    <w:rsid w:val="00355B7A"/>
    <w:rsid w:val="00360867"/>
    <w:rsid w:val="003705CF"/>
    <w:rsid w:val="00375B2B"/>
    <w:rsid w:val="00390A07"/>
    <w:rsid w:val="0039377E"/>
    <w:rsid w:val="00394753"/>
    <w:rsid w:val="00394EF0"/>
    <w:rsid w:val="003A0DDE"/>
    <w:rsid w:val="003A3220"/>
    <w:rsid w:val="003A6A65"/>
    <w:rsid w:val="003B259C"/>
    <w:rsid w:val="003B3047"/>
    <w:rsid w:val="003B4777"/>
    <w:rsid w:val="003B77BA"/>
    <w:rsid w:val="003C0593"/>
    <w:rsid w:val="003C293A"/>
    <w:rsid w:val="003C5D0E"/>
    <w:rsid w:val="003C72B6"/>
    <w:rsid w:val="003D11F6"/>
    <w:rsid w:val="003D63B6"/>
    <w:rsid w:val="003D656B"/>
    <w:rsid w:val="003E1E02"/>
    <w:rsid w:val="003E2D72"/>
    <w:rsid w:val="003E4AC4"/>
    <w:rsid w:val="003E65B2"/>
    <w:rsid w:val="003F31E7"/>
    <w:rsid w:val="00400B10"/>
    <w:rsid w:val="00403717"/>
    <w:rsid w:val="00404C63"/>
    <w:rsid w:val="004062CD"/>
    <w:rsid w:val="00406828"/>
    <w:rsid w:val="00417AA5"/>
    <w:rsid w:val="00420A13"/>
    <w:rsid w:val="00420E9B"/>
    <w:rsid w:val="00422195"/>
    <w:rsid w:val="0042425C"/>
    <w:rsid w:val="0043041F"/>
    <w:rsid w:val="00431E7B"/>
    <w:rsid w:val="00433311"/>
    <w:rsid w:val="004378E9"/>
    <w:rsid w:val="00445885"/>
    <w:rsid w:val="00446383"/>
    <w:rsid w:val="0045551B"/>
    <w:rsid w:val="00463662"/>
    <w:rsid w:val="004638CF"/>
    <w:rsid w:val="00464761"/>
    <w:rsid w:val="00464C33"/>
    <w:rsid w:val="004662E9"/>
    <w:rsid w:val="00470169"/>
    <w:rsid w:val="004708A6"/>
    <w:rsid w:val="004724F1"/>
    <w:rsid w:val="00472D4E"/>
    <w:rsid w:val="004738D8"/>
    <w:rsid w:val="00474D29"/>
    <w:rsid w:val="00477DC0"/>
    <w:rsid w:val="00487F61"/>
    <w:rsid w:val="00492C2A"/>
    <w:rsid w:val="00495F53"/>
    <w:rsid w:val="0049617F"/>
    <w:rsid w:val="004A71EA"/>
    <w:rsid w:val="004A76E9"/>
    <w:rsid w:val="004B109F"/>
    <w:rsid w:val="004C7DA0"/>
    <w:rsid w:val="004D1960"/>
    <w:rsid w:val="004D67FD"/>
    <w:rsid w:val="004D747F"/>
    <w:rsid w:val="004E4AD9"/>
    <w:rsid w:val="004E77D9"/>
    <w:rsid w:val="004F23BE"/>
    <w:rsid w:val="004F2D9B"/>
    <w:rsid w:val="005042B4"/>
    <w:rsid w:val="00511936"/>
    <w:rsid w:val="005148ED"/>
    <w:rsid w:val="00515E24"/>
    <w:rsid w:val="00531E61"/>
    <w:rsid w:val="0053385C"/>
    <w:rsid w:val="00535DFB"/>
    <w:rsid w:val="00537F25"/>
    <w:rsid w:val="00540DB3"/>
    <w:rsid w:val="005539CF"/>
    <w:rsid w:val="0055521E"/>
    <w:rsid w:val="00560E0E"/>
    <w:rsid w:val="005706C4"/>
    <w:rsid w:val="00570725"/>
    <w:rsid w:val="00571592"/>
    <w:rsid w:val="0058040C"/>
    <w:rsid w:val="00582046"/>
    <w:rsid w:val="005959E0"/>
    <w:rsid w:val="00595F37"/>
    <w:rsid w:val="005A028C"/>
    <w:rsid w:val="005A2FBE"/>
    <w:rsid w:val="005B0109"/>
    <w:rsid w:val="005B0189"/>
    <w:rsid w:val="005B37A3"/>
    <w:rsid w:val="005C4668"/>
    <w:rsid w:val="005C5CC4"/>
    <w:rsid w:val="005C75FC"/>
    <w:rsid w:val="005D1D98"/>
    <w:rsid w:val="005D1DB0"/>
    <w:rsid w:val="005D2F0D"/>
    <w:rsid w:val="005D37E6"/>
    <w:rsid w:val="005D5CFD"/>
    <w:rsid w:val="005E308A"/>
    <w:rsid w:val="005E447C"/>
    <w:rsid w:val="005F2D36"/>
    <w:rsid w:val="005F79C4"/>
    <w:rsid w:val="006053EA"/>
    <w:rsid w:val="006063AE"/>
    <w:rsid w:val="00611728"/>
    <w:rsid w:val="00620945"/>
    <w:rsid w:val="006236D3"/>
    <w:rsid w:val="00625A1C"/>
    <w:rsid w:val="006300FA"/>
    <w:rsid w:val="006331E5"/>
    <w:rsid w:val="006356E6"/>
    <w:rsid w:val="00642A3B"/>
    <w:rsid w:val="00645352"/>
    <w:rsid w:val="00645563"/>
    <w:rsid w:val="00646247"/>
    <w:rsid w:val="0065125E"/>
    <w:rsid w:val="00656802"/>
    <w:rsid w:val="00657663"/>
    <w:rsid w:val="006659C0"/>
    <w:rsid w:val="0067081B"/>
    <w:rsid w:val="0067246F"/>
    <w:rsid w:val="006804B3"/>
    <w:rsid w:val="006815A3"/>
    <w:rsid w:val="00685D84"/>
    <w:rsid w:val="00686D87"/>
    <w:rsid w:val="00690A56"/>
    <w:rsid w:val="00697764"/>
    <w:rsid w:val="006978F6"/>
    <w:rsid w:val="006A28E2"/>
    <w:rsid w:val="006B11BF"/>
    <w:rsid w:val="006B1B7C"/>
    <w:rsid w:val="006B46C8"/>
    <w:rsid w:val="006B4A0E"/>
    <w:rsid w:val="006C1D5D"/>
    <w:rsid w:val="006C3347"/>
    <w:rsid w:val="006C3AFB"/>
    <w:rsid w:val="006C603F"/>
    <w:rsid w:val="006C6B92"/>
    <w:rsid w:val="006C745F"/>
    <w:rsid w:val="006D4658"/>
    <w:rsid w:val="006D6C74"/>
    <w:rsid w:val="006E49D2"/>
    <w:rsid w:val="006E6AAF"/>
    <w:rsid w:val="006F39CE"/>
    <w:rsid w:val="0070254E"/>
    <w:rsid w:val="00706885"/>
    <w:rsid w:val="007170CD"/>
    <w:rsid w:val="007214B7"/>
    <w:rsid w:val="00725255"/>
    <w:rsid w:val="00737998"/>
    <w:rsid w:val="00740EC9"/>
    <w:rsid w:val="00741118"/>
    <w:rsid w:val="00742C84"/>
    <w:rsid w:val="00742DC4"/>
    <w:rsid w:val="00745B52"/>
    <w:rsid w:val="00751B06"/>
    <w:rsid w:val="00752393"/>
    <w:rsid w:val="007534DB"/>
    <w:rsid w:val="00772A1B"/>
    <w:rsid w:val="00773D27"/>
    <w:rsid w:val="00774342"/>
    <w:rsid w:val="00786E6B"/>
    <w:rsid w:val="00787763"/>
    <w:rsid w:val="00794BC2"/>
    <w:rsid w:val="00794C17"/>
    <w:rsid w:val="007A1B75"/>
    <w:rsid w:val="007B0407"/>
    <w:rsid w:val="007B3CFB"/>
    <w:rsid w:val="007D42E3"/>
    <w:rsid w:val="007E0095"/>
    <w:rsid w:val="007E3C26"/>
    <w:rsid w:val="007E5199"/>
    <w:rsid w:val="007E6F71"/>
    <w:rsid w:val="007E7AA7"/>
    <w:rsid w:val="007F00CD"/>
    <w:rsid w:val="00811B07"/>
    <w:rsid w:val="0082742B"/>
    <w:rsid w:val="00827ED0"/>
    <w:rsid w:val="008310C0"/>
    <w:rsid w:val="00831212"/>
    <w:rsid w:val="0083130A"/>
    <w:rsid w:val="008374BB"/>
    <w:rsid w:val="00843C49"/>
    <w:rsid w:val="00844576"/>
    <w:rsid w:val="00844DAB"/>
    <w:rsid w:val="0084526A"/>
    <w:rsid w:val="00850EA6"/>
    <w:rsid w:val="00853DD0"/>
    <w:rsid w:val="008654CA"/>
    <w:rsid w:val="008721D6"/>
    <w:rsid w:val="00875526"/>
    <w:rsid w:val="008814D2"/>
    <w:rsid w:val="00894971"/>
    <w:rsid w:val="00894A3F"/>
    <w:rsid w:val="008B21C7"/>
    <w:rsid w:val="008B2A03"/>
    <w:rsid w:val="008C0FE1"/>
    <w:rsid w:val="008C1A6E"/>
    <w:rsid w:val="008C2C35"/>
    <w:rsid w:val="008C36D3"/>
    <w:rsid w:val="008C6764"/>
    <w:rsid w:val="008E25D0"/>
    <w:rsid w:val="008E5E28"/>
    <w:rsid w:val="008F3036"/>
    <w:rsid w:val="008F4394"/>
    <w:rsid w:val="008F4F04"/>
    <w:rsid w:val="00900B8E"/>
    <w:rsid w:val="00913AC7"/>
    <w:rsid w:val="00927583"/>
    <w:rsid w:val="00930AFF"/>
    <w:rsid w:val="0093192D"/>
    <w:rsid w:val="009375D5"/>
    <w:rsid w:val="00940770"/>
    <w:rsid w:val="009445DF"/>
    <w:rsid w:val="009469FC"/>
    <w:rsid w:val="00952BD0"/>
    <w:rsid w:val="009530CF"/>
    <w:rsid w:val="0095468C"/>
    <w:rsid w:val="00955B51"/>
    <w:rsid w:val="00962D17"/>
    <w:rsid w:val="009707AB"/>
    <w:rsid w:val="0098281F"/>
    <w:rsid w:val="00984F32"/>
    <w:rsid w:val="00985E3F"/>
    <w:rsid w:val="0098629E"/>
    <w:rsid w:val="0098747B"/>
    <w:rsid w:val="0099036D"/>
    <w:rsid w:val="009904A0"/>
    <w:rsid w:val="009913B3"/>
    <w:rsid w:val="00991BD3"/>
    <w:rsid w:val="009A71A5"/>
    <w:rsid w:val="009B44AF"/>
    <w:rsid w:val="009C5C6B"/>
    <w:rsid w:val="009D025F"/>
    <w:rsid w:val="009D4C23"/>
    <w:rsid w:val="009E03BF"/>
    <w:rsid w:val="009E0534"/>
    <w:rsid w:val="009E05C9"/>
    <w:rsid w:val="009E3638"/>
    <w:rsid w:val="009F035B"/>
    <w:rsid w:val="009F7FE1"/>
    <w:rsid w:val="00A01CFC"/>
    <w:rsid w:val="00A10848"/>
    <w:rsid w:val="00A3137B"/>
    <w:rsid w:val="00A41B3B"/>
    <w:rsid w:val="00A536A6"/>
    <w:rsid w:val="00A54AC5"/>
    <w:rsid w:val="00A5665B"/>
    <w:rsid w:val="00A569A3"/>
    <w:rsid w:val="00A57963"/>
    <w:rsid w:val="00A616E2"/>
    <w:rsid w:val="00A61E94"/>
    <w:rsid w:val="00A6233A"/>
    <w:rsid w:val="00A64758"/>
    <w:rsid w:val="00A71C45"/>
    <w:rsid w:val="00A76575"/>
    <w:rsid w:val="00A77ABD"/>
    <w:rsid w:val="00A77B2A"/>
    <w:rsid w:val="00A856E9"/>
    <w:rsid w:val="00A86E15"/>
    <w:rsid w:val="00A933C9"/>
    <w:rsid w:val="00A94274"/>
    <w:rsid w:val="00A965A4"/>
    <w:rsid w:val="00AA0B0E"/>
    <w:rsid w:val="00AA42E8"/>
    <w:rsid w:val="00AB5C8E"/>
    <w:rsid w:val="00AB5E06"/>
    <w:rsid w:val="00AB685B"/>
    <w:rsid w:val="00AC09AB"/>
    <w:rsid w:val="00AC5B4F"/>
    <w:rsid w:val="00AD6283"/>
    <w:rsid w:val="00AD658C"/>
    <w:rsid w:val="00AD74ED"/>
    <w:rsid w:val="00AE168D"/>
    <w:rsid w:val="00AE2602"/>
    <w:rsid w:val="00AE4977"/>
    <w:rsid w:val="00AE63BF"/>
    <w:rsid w:val="00AE77E0"/>
    <w:rsid w:val="00AF0780"/>
    <w:rsid w:val="00AF6FE9"/>
    <w:rsid w:val="00B032EC"/>
    <w:rsid w:val="00B0719E"/>
    <w:rsid w:val="00B11F70"/>
    <w:rsid w:val="00B23256"/>
    <w:rsid w:val="00B359EB"/>
    <w:rsid w:val="00B40EF9"/>
    <w:rsid w:val="00B42E6A"/>
    <w:rsid w:val="00B462D1"/>
    <w:rsid w:val="00B46DF7"/>
    <w:rsid w:val="00B50576"/>
    <w:rsid w:val="00B665F1"/>
    <w:rsid w:val="00B857C4"/>
    <w:rsid w:val="00B877C2"/>
    <w:rsid w:val="00B9273A"/>
    <w:rsid w:val="00B93E78"/>
    <w:rsid w:val="00BA570A"/>
    <w:rsid w:val="00BC1970"/>
    <w:rsid w:val="00BC3601"/>
    <w:rsid w:val="00BD0575"/>
    <w:rsid w:val="00BD4CAB"/>
    <w:rsid w:val="00BE7D39"/>
    <w:rsid w:val="00BF10BD"/>
    <w:rsid w:val="00BF4E48"/>
    <w:rsid w:val="00C02645"/>
    <w:rsid w:val="00C03163"/>
    <w:rsid w:val="00C0556D"/>
    <w:rsid w:val="00C06B55"/>
    <w:rsid w:val="00C10A12"/>
    <w:rsid w:val="00C124CE"/>
    <w:rsid w:val="00C23D0A"/>
    <w:rsid w:val="00C438EB"/>
    <w:rsid w:val="00C43FB1"/>
    <w:rsid w:val="00C46310"/>
    <w:rsid w:val="00C507ED"/>
    <w:rsid w:val="00C5406D"/>
    <w:rsid w:val="00C5679E"/>
    <w:rsid w:val="00C671BE"/>
    <w:rsid w:val="00C70B81"/>
    <w:rsid w:val="00C73001"/>
    <w:rsid w:val="00C762FC"/>
    <w:rsid w:val="00C766B1"/>
    <w:rsid w:val="00C80055"/>
    <w:rsid w:val="00C84DF9"/>
    <w:rsid w:val="00C87909"/>
    <w:rsid w:val="00C92884"/>
    <w:rsid w:val="00C93F26"/>
    <w:rsid w:val="00C979D6"/>
    <w:rsid w:val="00C97E89"/>
    <w:rsid w:val="00CB3006"/>
    <w:rsid w:val="00CB544D"/>
    <w:rsid w:val="00CB68DB"/>
    <w:rsid w:val="00CC1A45"/>
    <w:rsid w:val="00CC26B7"/>
    <w:rsid w:val="00CE0DF8"/>
    <w:rsid w:val="00CF23B7"/>
    <w:rsid w:val="00CF4EBF"/>
    <w:rsid w:val="00D05614"/>
    <w:rsid w:val="00D06C1D"/>
    <w:rsid w:val="00D33FAA"/>
    <w:rsid w:val="00D34740"/>
    <w:rsid w:val="00D41CEA"/>
    <w:rsid w:val="00D41DBF"/>
    <w:rsid w:val="00D454AD"/>
    <w:rsid w:val="00D517A6"/>
    <w:rsid w:val="00D5488A"/>
    <w:rsid w:val="00D65FDD"/>
    <w:rsid w:val="00D66360"/>
    <w:rsid w:val="00D705AC"/>
    <w:rsid w:val="00D71BD3"/>
    <w:rsid w:val="00D73033"/>
    <w:rsid w:val="00D7636A"/>
    <w:rsid w:val="00D81DDD"/>
    <w:rsid w:val="00D860FC"/>
    <w:rsid w:val="00D90CF2"/>
    <w:rsid w:val="00D9343F"/>
    <w:rsid w:val="00D94401"/>
    <w:rsid w:val="00DA086B"/>
    <w:rsid w:val="00DA0FA0"/>
    <w:rsid w:val="00DA75D3"/>
    <w:rsid w:val="00DC3035"/>
    <w:rsid w:val="00DC5AF6"/>
    <w:rsid w:val="00DD26E8"/>
    <w:rsid w:val="00DD2AB6"/>
    <w:rsid w:val="00DE0F3C"/>
    <w:rsid w:val="00E0031E"/>
    <w:rsid w:val="00E0294F"/>
    <w:rsid w:val="00E05A59"/>
    <w:rsid w:val="00E06390"/>
    <w:rsid w:val="00E12558"/>
    <w:rsid w:val="00E14426"/>
    <w:rsid w:val="00E2238F"/>
    <w:rsid w:val="00E25E48"/>
    <w:rsid w:val="00E264EF"/>
    <w:rsid w:val="00E33781"/>
    <w:rsid w:val="00E33E9E"/>
    <w:rsid w:val="00E33F77"/>
    <w:rsid w:val="00E3674A"/>
    <w:rsid w:val="00E376A5"/>
    <w:rsid w:val="00E377E1"/>
    <w:rsid w:val="00E40D60"/>
    <w:rsid w:val="00E41549"/>
    <w:rsid w:val="00E45775"/>
    <w:rsid w:val="00E5017D"/>
    <w:rsid w:val="00E50A87"/>
    <w:rsid w:val="00E56045"/>
    <w:rsid w:val="00E56498"/>
    <w:rsid w:val="00E5743F"/>
    <w:rsid w:val="00E6258E"/>
    <w:rsid w:val="00E65EB6"/>
    <w:rsid w:val="00E7161A"/>
    <w:rsid w:val="00E776B7"/>
    <w:rsid w:val="00E86E2F"/>
    <w:rsid w:val="00E90569"/>
    <w:rsid w:val="00E918B0"/>
    <w:rsid w:val="00E92010"/>
    <w:rsid w:val="00E93CF3"/>
    <w:rsid w:val="00E944EF"/>
    <w:rsid w:val="00E94877"/>
    <w:rsid w:val="00EA35C3"/>
    <w:rsid w:val="00EA3946"/>
    <w:rsid w:val="00EA5B94"/>
    <w:rsid w:val="00EB27AC"/>
    <w:rsid w:val="00EC4977"/>
    <w:rsid w:val="00EC63A9"/>
    <w:rsid w:val="00ED09B5"/>
    <w:rsid w:val="00ED2016"/>
    <w:rsid w:val="00ED7BDC"/>
    <w:rsid w:val="00EE56A8"/>
    <w:rsid w:val="00EF7BFB"/>
    <w:rsid w:val="00F0660A"/>
    <w:rsid w:val="00F10734"/>
    <w:rsid w:val="00F1115B"/>
    <w:rsid w:val="00F14EA7"/>
    <w:rsid w:val="00F16CBE"/>
    <w:rsid w:val="00F240DF"/>
    <w:rsid w:val="00F244B5"/>
    <w:rsid w:val="00F32433"/>
    <w:rsid w:val="00F35625"/>
    <w:rsid w:val="00F52B3E"/>
    <w:rsid w:val="00F66313"/>
    <w:rsid w:val="00F734B5"/>
    <w:rsid w:val="00F830A8"/>
    <w:rsid w:val="00FA2D08"/>
    <w:rsid w:val="00FA684B"/>
    <w:rsid w:val="00FA77D2"/>
    <w:rsid w:val="00FB3296"/>
    <w:rsid w:val="00FB3872"/>
    <w:rsid w:val="00FB6585"/>
    <w:rsid w:val="00FD12C6"/>
    <w:rsid w:val="00FD1868"/>
    <w:rsid w:val="00FD77CA"/>
    <w:rsid w:val="00FE2A8C"/>
    <w:rsid w:val="00FE3926"/>
    <w:rsid w:val="00FE5031"/>
    <w:rsid w:val="00FF1421"/>
    <w:rsid w:val="00FF37C1"/>
    <w:rsid w:val="00FF37E9"/>
    <w:rsid w:val="00FF3B36"/>
    <w:rsid w:val="00FF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1C198"/>
  <w15:chartTrackingRefBased/>
  <w15:docId w15:val="{91469B0F-74F5-4F26-AFE1-FEEB8F76A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7ABD"/>
    <w:pPr>
      <w:spacing w:line="254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7AB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7AB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A77ABD"/>
    <w:rPr>
      <w:b/>
      <w:bCs/>
      <w:color w:val="121C52"/>
      <w:u w:val="single"/>
    </w:rPr>
  </w:style>
  <w:style w:type="table" w:styleId="Tabela-Siatka">
    <w:name w:val="Table Grid"/>
    <w:basedOn w:val="Standardowy"/>
    <w:uiPriority w:val="59"/>
    <w:rsid w:val="00A77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77AB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A77A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267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35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b.gogolinska@marszew.pl" TargetMode="External"/><Relationship Id="rId21" Type="http://schemas.openxmlformats.org/officeDocument/2006/relationships/hyperlink" Target="https://polskazdrona.eholiday.pl/palac-branickich-w-bialymstoku-206.html" TargetMode="External"/><Relationship Id="rId42" Type="http://schemas.openxmlformats.org/officeDocument/2006/relationships/hyperlink" Target="http://www.office.com" TargetMode="External"/><Relationship Id="rId47" Type="http://schemas.openxmlformats.org/officeDocument/2006/relationships/hyperlink" Target="http://www.office.com" TargetMode="External"/><Relationship Id="rId63" Type="http://schemas.openxmlformats.org/officeDocument/2006/relationships/hyperlink" Target="http://www.office.com" TargetMode="External"/><Relationship Id="rId68" Type="http://schemas.openxmlformats.org/officeDocument/2006/relationships/hyperlink" Target="https://slideplayer.pl/slide/398001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quizlet.com" TargetMode="External"/><Relationship Id="rId29" Type="http://schemas.openxmlformats.org/officeDocument/2006/relationships/hyperlink" Target="mailto:b.gogolinska@marszew.pl" TargetMode="External"/><Relationship Id="rId11" Type="http://schemas.openxmlformats.org/officeDocument/2006/relationships/hyperlink" Target="https://www.youtube.com/watch?v=r6U2ujRQvns" TargetMode="External"/><Relationship Id="rId24" Type="http://schemas.openxmlformats.org/officeDocument/2006/relationships/hyperlink" Target="https://elt.oup.com/student/oxfordsolutions/elementary/?cc=pl&amp;selLanguage=pl" TargetMode="External"/><Relationship Id="rId32" Type="http://schemas.openxmlformats.org/officeDocument/2006/relationships/hyperlink" Target="http://www.office.com" TargetMode="External"/><Relationship Id="rId37" Type="http://schemas.openxmlformats.org/officeDocument/2006/relationships/hyperlink" Target="mailto:b.gogolinska@marszew.pl" TargetMode="External"/><Relationship Id="rId40" Type="http://schemas.openxmlformats.org/officeDocument/2006/relationships/hyperlink" Target="http://www.office.com" TargetMode="External"/><Relationship Id="rId45" Type="http://schemas.openxmlformats.org/officeDocument/2006/relationships/hyperlink" Target="mailto:b.gogolinska@marszew.pl" TargetMode="External"/><Relationship Id="rId53" Type="http://schemas.openxmlformats.org/officeDocument/2006/relationships/hyperlink" Target="http://www.office.com" TargetMode="External"/><Relationship Id="rId58" Type="http://schemas.openxmlformats.org/officeDocument/2006/relationships/hyperlink" Target="http://www.office.com" TargetMode="External"/><Relationship Id="rId66" Type="http://schemas.openxmlformats.org/officeDocument/2006/relationships/hyperlink" Target="http://zawodowaedu.pl/index.php/video/item/301-dodatki-do-zywnosci-i-materialy-pomocnicze-w-produkcji-cukierniczej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://www.aip-group.pl/uslugi-definicja-klasyfikacja-cechy.html" TargetMode="External"/><Relationship Id="rId61" Type="http://schemas.openxmlformats.org/officeDocument/2006/relationships/hyperlink" Target="https://www.youtube.com/watch?v=2kVuxERqDxA" TargetMode="External"/><Relationship Id="rId19" Type="http://schemas.openxmlformats.org/officeDocument/2006/relationships/hyperlink" Target="mailto:niemieckimarszew@interia.pl" TargetMode="External"/><Relationship Id="rId14" Type="http://schemas.openxmlformats.org/officeDocument/2006/relationships/hyperlink" Target="https://quizlet.com/_890kje?x=1qqt&amp;i=1stws7" TargetMode="External"/><Relationship Id="rId22" Type="http://schemas.openxmlformats.org/officeDocument/2006/relationships/hyperlink" Target="https://wio.waw.pl/artykul/ogrod-saski--jeden/257424" TargetMode="External"/><Relationship Id="rId27" Type="http://schemas.openxmlformats.org/officeDocument/2006/relationships/hyperlink" Target="https://instaling.pl" TargetMode="External"/><Relationship Id="rId30" Type="http://schemas.openxmlformats.org/officeDocument/2006/relationships/hyperlink" Target="http://www.office.com" TargetMode="External"/><Relationship Id="rId35" Type="http://schemas.openxmlformats.org/officeDocument/2006/relationships/hyperlink" Target="https://instaling.pl" TargetMode="External"/><Relationship Id="rId43" Type="http://schemas.openxmlformats.org/officeDocument/2006/relationships/hyperlink" Target="https://elt.oup.com/student/oxfordsolutions/preintermediate/?cc=pl&amp;selLanguage=pl" TargetMode="External"/><Relationship Id="rId48" Type="http://schemas.openxmlformats.org/officeDocument/2006/relationships/hyperlink" Target="mailto:b.gogolinska@marszew.pl" TargetMode="External"/><Relationship Id="rId56" Type="http://schemas.openxmlformats.org/officeDocument/2006/relationships/hyperlink" Target="https://elt.oup.com/student/oxfordsolutions/preintermediate/?cc=pl&amp;selLanguage=pl" TargetMode="External"/><Relationship Id="rId64" Type="http://schemas.openxmlformats.org/officeDocument/2006/relationships/hyperlink" Target="https://www.youtube.com/watch?v=OvRgQollxEo" TargetMode="External"/><Relationship Id="rId69" Type="http://schemas.openxmlformats.org/officeDocument/2006/relationships/hyperlink" Target="https://pistacja.tv/film/mat00927-wprowadzenie-do-rownan-wielomianowych?playlist=928" TargetMode="External"/><Relationship Id="rId8" Type="http://schemas.openxmlformats.org/officeDocument/2006/relationships/hyperlink" Target="https://www.youtube.com/watch?v=Z86I3ifYGAw" TargetMode="External"/><Relationship Id="rId51" Type="http://schemas.openxmlformats.org/officeDocument/2006/relationships/hyperlink" Target="http://www.office.com" TargetMode="External"/><Relationship Id="rId72" Type="http://schemas.openxmlformats.org/officeDocument/2006/relationships/hyperlink" Target="https://www.youtube.com/watch?v=facsRqvsK4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youtube.com/watch?v=JDaSH-_vbvw" TargetMode="External"/><Relationship Id="rId17" Type="http://schemas.openxmlformats.org/officeDocument/2006/relationships/hyperlink" Target="mailto:niemieckimarszew@interia.pl" TargetMode="External"/><Relationship Id="rId25" Type="http://schemas.openxmlformats.org/officeDocument/2006/relationships/hyperlink" Target="https://instaling.pl" TargetMode="External"/><Relationship Id="rId33" Type="http://schemas.openxmlformats.org/officeDocument/2006/relationships/hyperlink" Target="mailto:b.gogolinska@marszew.pl" TargetMode="External"/><Relationship Id="rId38" Type="http://schemas.openxmlformats.org/officeDocument/2006/relationships/hyperlink" Target="http://www.office.com" TargetMode="External"/><Relationship Id="rId46" Type="http://schemas.openxmlformats.org/officeDocument/2006/relationships/hyperlink" Target="https://instaling.pl" TargetMode="External"/><Relationship Id="rId59" Type="http://schemas.openxmlformats.org/officeDocument/2006/relationships/hyperlink" Target="https://instaling.pl" TargetMode="External"/><Relationship Id="rId67" Type="http://schemas.openxmlformats.org/officeDocument/2006/relationships/hyperlink" Target="https://slideplayer.pl/slide/3980012/" TargetMode="External"/><Relationship Id="rId20" Type="http://schemas.openxmlformats.org/officeDocument/2006/relationships/hyperlink" Target="https://www.wilanow-palac.pl/co_mozna_zobaczyc_w_parku.html" TargetMode="External"/><Relationship Id="rId41" Type="http://schemas.openxmlformats.org/officeDocument/2006/relationships/hyperlink" Target="mailto:b.gogolinska@marszew.pl" TargetMode="External"/><Relationship Id="rId54" Type="http://schemas.openxmlformats.org/officeDocument/2006/relationships/hyperlink" Target="https://instaling.pl" TargetMode="External"/><Relationship Id="rId62" Type="http://schemas.openxmlformats.org/officeDocument/2006/relationships/hyperlink" Target="mailto:b.gogolinska@marszew.pl" TargetMode="External"/><Relationship Id="rId70" Type="http://schemas.openxmlformats.org/officeDocument/2006/relationships/hyperlink" Target="https://www.matemaks.pl/krotnosc-pierwiastka-wielomianu.html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Z86I3ifYGAw" TargetMode="External"/><Relationship Id="rId15" Type="http://schemas.openxmlformats.org/officeDocument/2006/relationships/hyperlink" Target="mailto:niemieckimarszew@interia.pl" TargetMode="External"/><Relationship Id="rId23" Type="http://schemas.openxmlformats.org/officeDocument/2006/relationships/hyperlink" Target="https://www.edukator.pl/klasyfikacja-przyrodnicza-gleb-polskich,presentation,c5976f5ea8a1517cdce06d1a5a3ce9f7d67f1a9e.html" TargetMode="External"/><Relationship Id="rId28" Type="http://schemas.openxmlformats.org/officeDocument/2006/relationships/hyperlink" Target="http://www.office.com" TargetMode="External"/><Relationship Id="rId36" Type="http://schemas.openxmlformats.org/officeDocument/2006/relationships/hyperlink" Target="http://www.office.com" TargetMode="External"/><Relationship Id="rId49" Type="http://schemas.openxmlformats.org/officeDocument/2006/relationships/hyperlink" Target="http://www.office.com" TargetMode="External"/><Relationship Id="rId57" Type="http://schemas.openxmlformats.org/officeDocument/2006/relationships/hyperlink" Target="mailto:b.gogolinska@marszew.pl" TargetMode="External"/><Relationship Id="rId10" Type="http://schemas.openxmlformats.org/officeDocument/2006/relationships/hyperlink" Target="https://www.aplikuj.pl/porady-dla-pracodawcow/1684/" TargetMode="External"/><Relationship Id="rId31" Type="http://schemas.openxmlformats.org/officeDocument/2006/relationships/hyperlink" Target="https://instaling.pl" TargetMode="External"/><Relationship Id="rId44" Type="http://schemas.openxmlformats.org/officeDocument/2006/relationships/hyperlink" Target="https://instaling.pl" TargetMode="External"/><Relationship Id="rId52" Type="http://schemas.openxmlformats.org/officeDocument/2006/relationships/hyperlink" Target="mailto:b.gogolinska@marszew.pl" TargetMode="External"/><Relationship Id="rId60" Type="http://schemas.openxmlformats.org/officeDocument/2006/relationships/hyperlink" Target="http://www.office.com" TargetMode="External"/><Relationship Id="rId65" Type="http://schemas.openxmlformats.org/officeDocument/2006/relationships/hyperlink" Target="http://zawodowaedu.pl/index.php/video/item/301-dodatki-do-zywnosci-i-materialy-pomocnicze-w-produkcji-cukierniczej" TargetMode="External"/><Relationship Id="rId73" Type="http://schemas.openxmlformats.org/officeDocument/2006/relationships/hyperlink" Target="https://www.youtube.com/watch?v=dDqZA6eSkx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fsLTis5pdQ" TargetMode="External"/><Relationship Id="rId13" Type="http://schemas.openxmlformats.org/officeDocument/2006/relationships/hyperlink" Target="https://quizlet.com" TargetMode="External"/><Relationship Id="rId18" Type="http://schemas.openxmlformats.org/officeDocument/2006/relationships/hyperlink" Target="https://quizlet.com" TargetMode="External"/><Relationship Id="rId39" Type="http://schemas.openxmlformats.org/officeDocument/2006/relationships/hyperlink" Target="https://instaling.pl" TargetMode="External"/><Relationship Id="rId34" Type="http://schemas.openxmlformats.org/officeDocument/2006/relationships/hyperlink" Target="http://www.office.com" TargetMode="External"/><Relationship Id="rId50" Type="http://schemas.openxmlformats.org/officeDocument/2006/relationships/hyperlink" Target="https://instaling.pl" TargetMode="External"/><Relationship Id="rId55" Type="http://schemas.openxmlformats.org/officeDocument/2006/relationships/hyperlink" Target="http://www.office.com" TargetMode="External"/><Relationship Id="rId7" Type="http://schemas.openxmlformats.org/officeDocument/2006/relationships/hyperlink" Target="https://www.youtube.com/watch?v=LfsLTis5pdQ" TargetMode="External"/><Relationship Id="rId71" Type="http://schemas.openxmlformats.org/officeDocument/2006/relationships/hyperlink" Target="https://pistacja.tv/fil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24</Pages>
  <Words>5490</Words>
  <Characters>32941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IWONA PERA</cp:lastModifiedBy>
  <cp:revision>6</cp:revision>
  <dcterms:created xsi:type="dcterms:W3CDTF">2020-04-20T08:47:00Z</dcterms:created>
  <dcterms:modified xsi:type="dcterms:W3CDTF">2020-04-22T16:21:00Z</dcterms:modified>
</cp:coreProperties>
</file>