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3547BF" w:rsidRPr="00306A95" w:rsidTr="00E4303C">
        <w:tc>
          <w:tcPr>
            <w:tcW w:w="959" w:type="dxa"/>
          </w:tcPr>
          <w:p w:rsidR="003547BF" w:rsidRPr="00306A95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3547BF" w:rsidRPr="00306A95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3547BF" w:rsidRPr="00306A95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3547BF" w:rsidRPr="00306A95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3547BF" w:rsidRPr="00306A95" w:rsidTr="00E4303C">
        <w:trPr>
          <w:trHeight w:val="740"/>
        </w:trPr>
        <w:tc>
          <w:tcPr>
            <w:tcW w:w="959" w:type="dxa"/>
          </w:tcPr>
          <w:p w:rsidR="003547BF" w:rsidRPr="00306A95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547BF" w:rsidRPr="00306A95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3547BF" w:rsidRPr="00306A95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3547BF" w:rsidRPr="00306A95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3547BF" w:rsidRPr="00306A95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3547BF" w:rsidRPr="00306A95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3547BF" w:rsidRPr="00306A95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3547BF" w:rsidRPr="000739C0" w:rsidTr="00E4303C">
        <w:tc>
          <w:tcPr>
            <w:tcW w:w="959" w:type="dxa"/>
          </w:tcPr>
          <w:p w:rsidR="003547BF" w:rsidRPr="000739C0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15.04.- 17.04.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.20202</w:t>
            </w:r>
          </w:p>
        </w:tc>
        <w:tc>
          <w:tcPr>
            <w:tcW w:w="1559" w:type="dxa"/>
          </w:tcPr>
          <w:p w:rsidR="003547BF" w:rsidRPr="000739C0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77" w:type="dxa"/>
          </w:tcPr>
          <w:p w:rsidR="003547BF" w:rsidRPr="000739C0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Funkcja homograficzna.(rozszerzenie)</w:t>
            </w:r>
          </w:p>
        </w:tc>
        <w:tc>
          <w:tcPr>
            <w:tcW w:w="2126" w:type="dxa"/>
          </w:tcPr>
          <w:p w:rsidR="003547BF" w:rsidRPr="00DC2BC7" w:rsidRDefault="003547BF" w:rsidP="00E43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 rozwiązania karta pracy - załącznik</w:t>
            </w:r>
          </w:p>
          <w:p w:rsidR="003547BF" w:rsidRPr="00DC2BC7" w:rsidRDefault="003547BF" w:rsidP="00E4303C">
            <w:pPr>
              <w:rPr>
                <w:color w:val="0000FF"/>
                <w:sz w:val="20"/>
                <w:szCs w:val="20"/>
              </w:rPr>
            </w:pPr>
          </w:p>
          <w:p w:rsidR="003547BF" w:rsidRDefault="00E1514D" w:rsidP="00E4303C">
            <w:pPr>
              <w:rPr>
                <w:color w:val="0000FF"/>
                <w:sz w:val="20"/>
                <w:szCs w:val="20"/>
                <w:u w:val="single"/>
              </w:rPr>
            </w:pPr>
            <w:hyperlink r:id="rId6" w:history="1">
              <w:r w:rsidR="003547BF" w:rsidRPr="00DC2BC7">
                <w:rPr>
                  <w:rStyle w:val="Hipercze"/>
                  <w:sz w:val="20"/>
                  <w:szCs w:val="20"/>
                </w:rPr>
                <w:t>https://www.youtube.com/watch?v=YAu6fDN16QA</w:t>
              </w:r>
            </w:hyperlink>
          </w:p>
          <w:p w:rsidR="003547BF" w:rsidRDefault="00E1514D" w:rsidP="00E4303C">
            <w:pPr>
              <w:rPr>
                <w:color w:val="0000FF"/>
                <w:sz w:val="20"/>
                <w:szCs w:val="20"/>
                <w:u w:val="single"/>
              </w:rPr>
            </w:pPr>
            <w:hyperlink r:id="rId7" w:history="1">
              <w:r w:rsidR="003547BF" w:rsidRPr="00DC2BC7">
                <w:rPr>
                  <w:rStyle w:val="Hipercze"/>
                  <w:sz w:val="20"/>
                  <w:szCs w:val="20"/>
                </w:rPr>
                <w:t>https://www.youtube.com/watch?v=LflgsA-UBmY</w:t>
              </w:r>
            </w:hyperlink>
          </w:p>
          <w:p w:rsidR="003547BF" w:rsidRDefault="003547BF" w:rsidP="00E4303C">
            <w:pPr>
              <w:rPr>
                <w:color w:val="0000FF"/>
                <w:sz w:val="20"/>
                <w:szCs w:val="20"/>
                <w:u w:val="single"/>
              </w:rPr>
            </w:pPr>
          </w:p>
          <w:p w:rsidR="003547BF" w:rsidRPr="00DB261A" w:rsidRDefault="003547BF" w:rsidP="00E4303C">
            <w:pPr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3119" w:type="dxa"/>
          </w:tcPr>
          <w:p w:rsidR="003547BF" w:rsidRPr="000739C0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3547BF" w:rsidRPr="000739C0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7BF" w:rsidRPr="000739C0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3547BF" w:rsidRPr="000739C0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3547BF" w:rsidRPr="000739C0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3547BF" w:rsidRPr="000739C0" w:rsidRDefault="003547BF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825F78" w:rsidRDefault="00825F78"/>
    <w:p w:rsidR="003547BF" w:rsidRDefault="003547BF"/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3547BF" w:rsidRPr="003547BF" w:rsidTr="00E4303C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547BF" w:rsidRPr="003547BF" w:rsidRDefault="003547BF" w:rsidP="003547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7BF">
              <w:rPr>
                <w:rFonts w:ascii="Times New Roman" w:hAnsi="Times New Roman"/>
                <w:b/>
                <w:sz w:val="24"/>
                <w:szCs w:val="24"/>
              </w:rPr>
              <w:t>Oddziały  3BT,  3TL [gr. BG]</w:t>
            </w:r>
            <w:r w:rsidRPr="003547BF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3547BF" w:rsidRPr="003547BF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3547BF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3547BF" w:rsidRPr="003547BF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547BF" w:rsidRPr="003547BF" w:rsidRDefault="003547BF" w:rsidP="003547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zapoznam się ze strategią pisania (str.17.);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wykonam z pomocą słowniczka zadanie 3H. str. 118.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wg poznanego wcześniej wzoru, zredaguję list prywatny (80-130 słów):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prześlę zadanie (format WORD) do sprawdzenia do dn. 25.03.2020.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2. 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lastRenderedPageBreak/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8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 oraz klucza odpowiedzi);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9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BF" w:rsidRPr="003547BF" w:rsidRDefault="003547BF" w:rsidP="003547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547BF" w:rsidRPr="003547BF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547BF" w:rsidRPr="003547BF" w:rsidRDefault="003547BF" w:rsidP="003547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Opisywanie stanów pogody – dzienniczek pogody.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wyszukam wzory tekstów            w zasobach Internetu;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prześlę wyniki swojej pracy       do  n-la;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zapoznam się ze strategią słuchania;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wykorzystanie zasobów Internetu (praca w oparciu o tzw. materiały autentyczne);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0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547BF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2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3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BF" w:rsidRPr="003547BF" w:rsidRDefault="003547BF" w:rsidP="003547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547BF" w:rsidRPr="003547BF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547BF" w:rsidRPr="003547BF" w:rsidRDefault="003547BF" w:rsidP="003547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Język </w:t>
            </w: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numPr>
                <w:ilvl w:val="2"/>
                <w:numId w:val="1"/>
              </w:numPr>
              <w:contextualSpacing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lastRenderedPageBreak/>
              <w:t>-08.04.2020)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ponownie obejrzę przesłane  przez n-la filmiki instruktażowe; 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14" w:history="1">
              <w:r w:rsidRPr="003547BF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lastRenderedPageBreak/>
              <w:t>- wykorzystanie materiałów audiowizualnych;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5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6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547BF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7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</w:t>
            </w:r>
            <w:r w:rsidRPr="003547B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bieżącej pracy, wymiana informacji);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8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9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BF" w:rsidRPr="003547BF" w:rsidRDefault="003547BF" w:rsidP="003547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Bogusława </w:t>
            </w: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Gogolińska</w:t>
            </w:r>
          </w:p>
        </w:tc>
      </w:tr>
      <w:tr w:rsidR="003547BF" w:rsidRPr="003547BF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547BF" w:rsidRPr="003547BF" w:rsidRDefault="003547BF" w:rsidP="003547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(15.04.2020 -17.04.2020)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Lekcja kulturowa – „The British” (czytanie ze </w:t>
            </w:r>
            <w:r w:rsidRPr="003547BF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zrozumieniem).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0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praca na platformie </w:t>
            </w:r>
            <w:hyperlink r:id="rId21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547BF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2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3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47BF">
              <w:rPr>
                <w:rFonts w:ascii="Times New Roman" w:hAnsi="Times New Roman"/>
                <w:sz w:val="20"/>
                <w:szCs w:val="20"/>
              </w:rPr>
              <w:lastRenderedPageBreak/>
              <w:t>(wymiana informacji dostarczenie zadań n-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4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</w:tbl>
    <w:p w:rsidR="003547BF" w:rsidRDefault="003547BF"/>
    <w:p w:rsidR="003547BF" w:rsidRDefault="003547BF"/>
    <w:p w:rsidR="003547BF" w:rsidRDefault="003547BF"/>
    <w:p w:rsidR="003547BF" w:rsidRDefault="003547BF"/>
    <w:p w:rsidR="003547BF" w:rsidRDefault="003547BF"/>
    <w:p w:rsidR="003547BF" w:rsidRDefault="003547BF"/>
    <w:p w:rsidR="003547BF" w:rsidRDefault="003547BF"/>
    <w:p w:rsidR="003547BF" w:rsidRDefault="003547BF"/>
    <w:p w:rsidR="003547BF" w:rsidRDefault="003547BF"/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3547BF" w:rsidRPr="003547BF" w:rsidTr="00E4303C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3547BF" w:rsidRPr="003547BF" w:rsidRDefault="003547BF" w:rsidP="003547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7BF"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 w:rsidRPr="003547BF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3547BF" w:rsidRPr="003547BF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3547BF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3547BF" w:rsidRPr="003547BF" w:rsidRDefault="003547BF" w:rsidP="003547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3547BF" w:rsidRPr="003547BF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547BF" w:rsidRPr="003547BF" w:rsidRDefault="003547BF" w:rsidP="003547BF">
            <w:pPr>
              <w:rPr>
                <w:rFonts w:ascii="Times New Roman" w:hAnsi="Times New Roman"/>
                <w:color w:val="000000"/>
              </w:rPr>
            </w:pPr>
            <w:r w:rsidRPr="003547BF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 za pośrednictwem ćwiczeń         na platformie </w:t>
            </w:r>
            <w:proofErr w:type="spellStart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5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oraz klucza odpowiedzi);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6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47BF" w:rsidRPr="003547BF" w:rsidRDefault="003547BF" w:rsidP="003547BF">
            <w:pPr>
              <w:rPr>
                <w:rFonts w:ascii="Times New Roman" w:hAnsi="Times New Roman"/>
                <w:color w:val="000000"/>
              </w:rPr>
            </w:pPr>
            <w:r w:rsidRPr="003547BF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3547BF" w:rsidRPr="003547BF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547BF" w:rsidRPr="003547BF" w:rsidRDefault="003547BF" w:rsidP="003547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lastRenderedPageBreak/>
              <w:t>2. 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7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8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547BF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9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0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47BF" w:rsidRPr="003547BF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547BF" w:rsidRPr="003547BF" w:rsidRDefault="003547BF" w:rsidP="003547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3547BF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-ponownie obejrzę przesłane    przez n-la filmiki instruktażowe; 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</w:t>
            </w:r>
            <w:r w:rsidRPr="003547B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interaktywne na platformie </w:t>
            </w:r>
            <w:proofErr w:type="spellStart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31" w:history="1">
              <w:r w:rsidRPr="003547BF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2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3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547BF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4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5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6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547BF" w:rsidRPr="003547BF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3547BF" w:rsidRPr="003547BF" w:rsidRDefault="003547BF" w:rsidP="003547B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(15.04.2020 -17.04.2020)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3547BF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3.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wykonam zadania utrwalające materiał z zakresu rozdz. nr 3  - zeszyt ćwiczeń str.38.-39.;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3547BF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wykonam ćwiczenia interaktywne (unit 3) </w:t>
            </w:r>
            <w:hyperlink r:id="rId37" w:history="1">
              <w:r w:rsidRPr="003547BF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8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9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3547BF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0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1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2" w:history="1">
              <w:r w:rsidRPr="003547BF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3547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547BF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3547BF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3547BF">
            <w:pPr>
              <w:rPr>
                <w:rFonts w:ascii="Times New Roman" w:hAnsi="Times New Roman"/>
                <w:sz w:val="20"/>
                <w:szCs w:val="20"/>
              </w:rPr>
            </w:pPr>
            <w:r w:rsidRPr="003547BF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3547BF" w:rsidRDefault="003547BF"/>
    <w:p w:rsidR="003547BF" w:rsidRDefault="003547BF"/>
    <w:p w:rsidR="003547BF" w:rsidRDefault="003547BF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57"/>
        <w:gridCol w:w="2253"/>
        <w:gridCol w:w="2957"/>
        <w:gridCol w:w="2711"/>
        <w:gridCol w:w="2109"/>
        <w:gridCol w:w="2033"/>
      </w:tblGrid>
      <w:tr w:rsidR="003547BF" w:rsidTr="00E4303C">
        <w:tc>
          <w:tcPr>
            <w:tcW w:w="5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lastRenderedPageBreak/>
              <w:t>KLASA III Ba L</w:t>
            </w:r>
          </w:p>
          <w:p w:rsidR="003547BF" w:rsidRDefault="003547BF" w:rsidP="00E4303C"/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BF" w:rsidRDefault="003547BF" w:rsidP="00E4303C">
            <w:r>
              <w:t xml:space="preserve">Wychowawca M. </w:t>
            </w:r>
            <w:proofErr w:type="spellStart"/>
            <w:r>
              <w:t>Prais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/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/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/>
        </w:tc>
      </w:tr>
      <w:tr w:rsidR="003547BF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BF" w:rsidRDefault="003547BF" w:rsidP="00E4303C">
            <w:r>
              <w:t>Przedmiot, data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BF" w:rsidRDefault="003547BF" w:rsidP="00E4303C">
            <w:r>
              <w:t>Temat, Zadania podstawowe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BF" w:rsidRDefault="003547BF" w:rsidP="00E4303C">
            <w:r>
              <w:t>Zadania dodatkowe i rozszerzające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BF" w:rsidRDefault="003547BF" w:rsidP="00E4303C">
            <w:r>
              <w:t>metody pracy, formy realizacji, propozycje od nauczyciela, linki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BF" w:rsidRDefault="003547BF" w:rsidP="00E4303C">
            <w:r>
              <w:t>kontakt z nauczycielem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BF" w:rsidRDefault="003547BF" w:rsidP="00E4303C">
            <w:r>
              <w:t>imię i nazwisko nauczyciela</w:t>
            </w:r>
          </w:p>
        </w:tc>
      </w:tr>
      <w:tr w:rsidR="003547BF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BF" w:rsidRDefault="003547BF" w:rsidP="00E4303C">
            <w:r>
              <w:t>Historia i społeczeństwo</w:t>
            </w:r>
          </w:p>
          <w:p w:rsidR="003547BF" w:rsidRDefault="003547BF" w:rsidP="00E4303C">
            <w:r>
              <w:t xml:space="preserve"> ( 24.03.20)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BF" w:rsidRDefault="003547BF" w:rsidP="00E4303C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temat zajęć: Rzeczpospolita - królestwo czy republika ?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E4303C">
            <w:pPr>
              <w:rPr>
                <w:lang w:val="en-US"/>
              </w:rPr>
            </w:pPr>
            <w:r>
              <w:t xml:space="preserve"> </w:t>
            </w:r>
            <w:r w:rsidRPr="003547BF">
              <w:rPr>
                <w:lang w:val="en-US"/>
              </w:rPr>
              <w:t xml:space="preserve">Film do </w:t>
            </w:r>
            <w:proofErr w:type="spellStart"/>
            <w:r w:rsidRPr="003547BF">
              <w:rPr>
                <w:lang w:val="en-US"/>
              </w:rPr>
              <w:t>obejrzenia</w:t>
            </w:r>
            <w:proofErr w:type="spellEnd"/>
          </w:p>
          <w:p w:rsidR="003547BF" w:rsidRPr="003547BF" w:rsidRDefault="003547BF" w:rsidP="00E4303C">
            <w:pPr>
              <w:rPr>
                <w:lang w:val="en-US"/>
              </w:rPr>
            </w:pPr>
            <w:r w:rsidRPr="003547BF">
              <w:rPr>
                <w:lang w:val="en-US"/>
              </w:rPr>
              <w:t>https://youtu.be/d-u0l_HlYrM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BF" w:rsidRPr="003547BF" w:rsidRDefault="003547BF" w:rsidP="00E4303C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3547BF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3547BF" w:rsidRPr="003547BF" w:rsidRDefault="003547BF" w:rsidP="00E4303C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3547BF" w:rsidRDefault="003547BF" w:rsidP="00E4303C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BF" w:rsidRDefault="003547BF" w:rsidP="00E4303C">
            <w:r>
              <w:t>e-dziennik</w:t>
            </w:r>
          </w:p>
          <w:p w:rsidR="003547BF" w:rsidRDefault="003547BF" w:rsidP="00E4303C">
            <w:r>
              <w:t>służbowa poczta elektroniczna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7BF" w:rsidRDefault="003547BF" w:rsidP="00E4303C">
            <w:r>
              <w:t>Ł. Razik</w:t>
            </w:r>
          </w:p>
        </w:tc>
      </w:tr>
      <w:tr w:rsidR="003547BF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Historia i społeczeństwo</w:t>
            </w:r>
          </w:p>
          <w:p w:rsidR="003547BF" w:rsidRDefault="003547BF" w:rsidP="00E4303C">
            <w:r>
              <w:t>( 27.03.20)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Temat Szlachta i magnateria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E4303C">
            <w:pPr>
              <w:rPr>
                <w:lang w:val="en-US"/>
              </w:rPr>
            </w:pPr>
          </w:p>
          <w:p w:rsidR="003547BF" w:rsidRPr="003547BF" w:rsidRDefault="003547BF" w:rsidP="00E4303C">
            <w:pPr>
              <w:rPr>
                <w:lang w:val="en-US"/>
              </w:rPr>
            </w:pPr>
            <w:r w:rsidRPr="003547BF">
              <w:rPr>
                <w:lang w:val="en-US"/>
              </w:rPr>
              <w:t xml:space="preserve">Film do </w:t>
            </w:r>
            <w:proofErr w:type="spellStart"/>
            <w:r w:rsidRPr="003547BF">
              <w:rPr>
                <w:lang w:val="en-US"/>
              </w:rPr>
              <w:t>obejrzenia</w:t>
            </w:r>
            <w:proofErr w:type="spellEnd"/>
          </w:p>
          <w:p w:rsidR="003547BF" w:rsidRPr="003547BF" w:rsidRDefault="003547BF" w:rsidP="00E4303C">
            <w:pPr>
              <w:rPr>
                <w:lang w:val="en-US"/>
              </w:rPr>
            </w:pPr>
          </w:p>
          <w:p w:rsidR="003547BF" w:rsidRPr="003547BF" w:rsidRDefault="003547BF" w:rsidP="00E4303C">
            <w:pPr>
              <w:rPr>
                <w:lang w:val="en-US"/>
              </w:rPr>
            </w:pPr>
            <w:r w:rsidRPr="003547BF">
              <w:rPr>
                <w:lang w:val="en-US"/>
              </w:rPr>
              <w:t>https://youtu.be/qIkJgzcCzz4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Opracowanie notatek na nast. Punkty</w:t>
            </w:r>
          </w:p>
          <w:p w:rsidR="003547BF" w:rsidRDefault="003547BF" w:rsidP="003547BF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Jak powstał stan szlachecki?</w:t>
            </w:r>
          </w:p>
          <w:p w:rsidR="003547BF" w:rsidRDefault="003547BF" w:rsidP="003547BF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Rozwarstwienie stanu szlacheckiego</w:t>
            </w:r>
          </w:p>
          <w:p w:rsidR="003547BF" w:rsidRDefault="003547BF" w:rsidP="003547BF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Wzrost potęgi magnatów i rządy oligarchii magnackiej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e-dziennik</w:t>
            </w:r>
          </w:p>
          <w:p w:rsidR="003547BF" w:rsidRDefault="003547BF" w:rsidP="00E4303C">
            <w:r>
              <w:t>służbowa poczta elektroniczna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Ł. Razik</w:t>
            </w:r>
          </w:p>
          <w:p w:rsidR="003547BF" w:rsidRDefault="003547BF" w:rsidP="00E4303C"/>
          <w:p w:rsidR="003547BF" w:rsidRDefault="003547BF" w:rsidP="00E4303C"/>
          <w:p w:rsidR="003547BF" w:rsidRDefault="003547BF" w:rsidP="00E4303C"/>
          <w:p w:rsidR="003547BF" w:rsidRDefault="003547BF" w:rsidP="00E4303C"/>
          <w:p w:rsidR="003547BF" w:rsidRDefault="003547BF" w:rsidP="00E4303C"/>
          <w:p w:rsidR="003547BF" w:rsidRDefault="003547BF" w:rsidP="00E4303C"/>
          <w:p w:rsidR="003547BF" w:rsidRDefault="003547BF" w:rsidP="00E4303C"/>
          <w:p w:rsidR="003547BF" w:rsidRDefault="003547BF" w:rsidP="00E4303C"/>
          <w:p w:rsidR="003547BF" w:rsidRDefault="003547BF" w:rsidP="00E4303C"/>
          <w:p w:rsidR="003547BF" w:rsidRDefault="003547BF" w:rsidP="00E4303C"/>
        </w:tc>
      </w:tr>
      <w:tr w:rsidR="003547BF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Historia i społeczeństwo    ( 31.03.20 )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Temat: Z królem lub przeciw niemu</w:t>
            </w:r>
          </w:p>
          <w:p w:rsidR="003547BF" w:rsidRDefault="003547BF" w:rsidP="00E4303C">
            <w:r>
              <w:t>Cel: uczeń wymienia postulaty rokoszy Zebrzydowskiego i Lubomirskiego oraz konfederacji barskiej i targowickiej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/>
          <w:p w:rsidR="003547BF" w:rsidRDefault="003547BF" w:rsidP="00E4303C">
            <w:r>
              <w:t>Film</w:t>
            </w:r>
          </w:p>
          <w:p w:rsidR="003547BF" w:rsidRDefault="003547BF" w:rsidP="00E4303C">
            <w:r w:rsidRPr="00CC0D83">
              <w:t>https://youtu.be/sPR-0ZETmKQ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e-dziennik</w:t>
            </w:r>
          </w:p>
          <w:p w:rsidR="003547BF" w:rsidRDefault="003547BF" w:rsidP="00E4303C">
            <w:r>
              <w:t>służbowa poczta elektroniczna</w:t>
            </w:r>
          </w:p>
          <w:p w:rsidR="003547BF" w:rsidRDefault="003547BF" w:rsidP="00E4303C"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Ł. Razik</w:t>
            </w:r>
          </w:p>
        </w:tc>
      </w:tr>
      <w:tr w:rsidR="003547BF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 xml:space="preserve">Historia i społeczeństwo </w:t>
            </w:r>
          </w:p>
          <w:p w:rsidR="003547BF" w:rsidRDefault="003547BF" w:rsidP="00E4303C">
            <w:r>
              <w:t>( 03.04.20 )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cel zajęć: uczeń opisuje propozycje reform ustrojowych w XVIII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wiecznej Polsce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/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2. Nowa koncepcja narodu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lastRenderedPageBreak/>
              <w:t>e-dziennik</w:t>
            </w:r>
          </w:p>
          <w:p w:rsidR="003547BF" w:rsidRDefault="003547BF" w:rsidP="00E4303C">
            <w:r>
              <w:t>służbowa poczta elektroniczna</w:t>
            </w:r>
          </w:p>
          <w:p w:rsidR="003547BF" w:rsidRDefault="003547BF" w:rsidP="00E4303C"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proofErr w:type="spellStart"/>
            <w:r>
              <w:t>Ł.Razik</w:t>
            </w:r>
            <w:proofErr w:type="spellEnd"/>
          </w:p>
          <w:p w:rsidR="003547BF" w:rsidRDefault="003547BF" w:rsidP="00E4303C"/>
          <w:p w:rsidR="003547BF" w:rsidRDefault="003547BF" w:rsidP="00E4303C"/>
          <w:p w:rsidR="003547BF" w:rsidRDefault="003547BF" w:rsidP="00E4303C"/>
          <w:p w:rsidR="003547BF" w:rsidRDefault="003547BF" w:rsidP="00E4303C"/>
          <w:p w:rsidR="003547BF" w:rsidRDefault="003547BF" w:rsidP="00E4303C"/>
        </w:tc>
      </w:tr>
      <w:tr w:rsidR="003547BF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lastRenderedPageBreak/>
              <w:t xml:space="preserve">Historia i społeczeństwo </w:t>
            </w:r>
          </w:p>
          <w:p w:rsidR="003547BF" w:rsidRDefault="003547BF" w:rsidP="00E4303C">
            <w:r>
              <w:t>( 07.04.20 )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Temat: Wielkie rewolucje</w:t>
            </w:r>
          </w:p>
          <w:p w:rsidR="003547BF" w:rsidRDefault="003547BF" w:rsidP="00E4303C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t>Cel: uczeń prezentuje przebieg oraz skutki rewolucji amerykańskiej i francuskiej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Pr="003547BF" w:rsidRDefault="003547BF" w:rsidP="00E4303C">
            <w:pPr>
              <w:rPr>
                <w:lang w:val="en-US"/>
              </w:rPr>
            </w:pPr>
            <w:r w:rsidRPr="003547BF">
              <w:rPr>
                <w:lang w:val="en-US"/>
              </w:rPr>
              <w:t xml:space="preserve">Film do </w:t>
            </w:r>
            <w:proofErr w:type="spellStart"/>
            <w:r w:rsidRPr="003547BF">
              <w:rPr>
                <w:lang w:val="en-US"/>
              </w:rPr>
              <w:t>obejrzenia</w:t>
            </w:r>
            <w:proofErr w:type="spellEnd"/>
          </w:p>
          <w:p w:rsidR="003547BF" w:rsidRPr="003547BF" w:rsidRDefault="003547BF" w:rsidP="00E4303C">
            <w:pPr>
              <w:rPr>
                <w:lang w:val="en-US"/>
              </w:rPr>
            </w:pPr>
          </w:p>
          <w:p w:rsidR="003547BF" w:rsidRPr="003547BF" w:rsidRDefault="003547BF" w:rsidP="00E4303C">
            <w:pPr>
              <w:rPr>
                <w:lang w:val="en-US"/>
              </w:rPr>
            </w:pPr>
            <w:r w:rsidRPr="003547BF">
              <w:rPr>
                <w:lang w:val="en-US"/>
              </w:rPr>
              <w:t>https://youtu.be/ed3ncsgZJ7U</w:t>
            </w:r>
          </w:p>
          <w:p w:rsidR="003547BF" w:rsidRPr="003547BF" w:rsidRDefault="003547BF" w:rsidP="00E4303C">
            <w:pPr>
              <w:rPr>
                <w:lang w:val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e-dziennik</w:t>
            </w:r>
          </w:p>
          <w:p w:rsidR="003547BF" w:rsidRDefault="003547BF" w:rsidP="00E4303C">
            <w:r>
              <w:t>służbowa poczta elektroniczna</w:t>
            </w:r>
          </w:p>
          <w:p w:rsidR="003547BF" w:rsidRDefault="003547BF" w:rsidP="00E4303C"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Ł. Razik</w:t>
            </w:r>
          </w:p>
          <w:p w:rsidR="003547BF" w:rsidRDefault="003547BF" w:rsidP="00E4303C"/>
          <w:p w:rsidR="003547BF" w:rsidRDefault="003547BF" w:rsidP="00E4303C"/>
          <w:p w:rsidR="003547BF" w:rsidRDefault="003547BF" w:rsidP="00E4303C"/>
          <w:p w:rsidR="003547BF" w:rsidRDefault="003547BF" w:rsidP="00E4303C"/>
        </w:tc>
      </w:tr>
      <w:tr w:rsidR="003547BF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 xml:space="preserve">Historia i społeczeństwo </w:t>
            </w:r>
          </w:p>
          <w:p w:rsidR="003547BF" w:rsidRDefault="003547BF" w:rsidP="00E4303C">
            <w:r>
              <w:t>( 17.04.20 )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Temat: rewolucje społeczne</w:t>
            </w:r>
          </w:p>
          <w:p w:rsidR="003547BF" w:rsidRDefault="003547BF" w:rsidP="00E4303C">
            <w:r>
              <w:t>Cel: uczeń prezentuje przyczyny, przebieg i skutki Wiosny Ludów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/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Uzupełnienie kart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e-dziennik</w:t>
            </w:r>
          </w:p>
          <w:p w:rsidR="003547BF" w:rsidRDefault="003547BF" w:rsidP="00E4303C">
            <w:r>
              <w:t>służbowa poczta elektroniczna</w:t>
            </w:r>
          </w:p>
          <w:p w:rsidR="003547BF" w:rsidRDefault="003547BF" w:rsidP="00E4303C"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7BF" w:rsidRDefault="003547BF" w:rsidP="00E4303C">
            <w:r>
              <w:t>Ł. Razik</w:t>
            </w:r>
          </w:p>
        </w:tc>
      </w:tr>
    </w:tbl>
    <w:p w:rsidR="003547BF" w:rsidRDefault="003547BF"/>
    <w:p w:rsidR="003547BF" w:rsidRDefault="003547BF"/>
    <w:p w:rsidR="003547BF" w:rsidRDefault="003547BF"/>
    <w:p w:rsidR="003547BF" w:rsidRDefault="003547BF"/>
    <w:p w:rsidR="003547BF" w:rsidRDefault="003547BF"/>
    <w:p w:rsidR="003547BF" w:rsidRDefault="003547BF"/>
    <w:p w:rsidR="003547BF" w:rsidRDefault="003547BF"/>
    <w:p w:rsidR="003547BF" w:rsidRDefault="003547BF"/>
    <w:p w:rsidR="003547BF" w:rsidRDefault="003547BF"/>
    <w:p w:rsidR="003547BF" w:rsidRDefault="003547B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3547BF" w:rsidRPr="003547BF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Klasa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Przedmiot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Zadania podstawowe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Zadania dodatkowe i rozszerzające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Metody pracy, formy realizacji, propozycje od nauczyciela, linki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Kontakt z nauczycielem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imię, nazwisko nauczyciela</w:t>
            </w:r>
          </w:p>
        </w:tc>
      </w:tr>
      <w:tr w:rsidR="003547BF" w:rsidRPr="003547BF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IBbTH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Temat: Tamowanie krwotoków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Na podstawie przesłanej prezentacji multimedialnej przygotuj notatkę według podanego NACOBEZU.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Obejrzyj filmiki na temat tamowania krwotoków.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Przygotować prezentację multimedialną na temat pełnego postępowania w sytuacji złamań otwartych z ciałem obcym w ranie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prezentacja multimedialna przesłana przez nauczyciela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NACOBEZU do sporządzenia notatki</w:t>
            </w:r>
          </w:p>
          <w:p w:rsidR="003547BF" w:rsidRPr="003547BF" w:rsidRDefault="003547BF" w:rsidP="003547BF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>Co powoduje zranienie?</w:t>
            </w:r>
          </w:p>
          <w:p w:rsidR="003547BF" w:rsidRPr="003547BF" w:rsidRDefault="003547BF" w:rsidP="003547BF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>Czym charakteryzuje się krwotok żylny?</w:t>
            </w:r>
          </w:p>
          <w:p w:rsidR="003547BF" w:rsidRPr="003547BF" w:rsidRDefault="003547BF" w:rsidP="003547BF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>Czym charakteryzuje się krwotok tętniczy?</w:t>
            </w:r>
          </w:p>
          <w:p w:rsidR="003547BF" w:rsidRPr="003547BF" w:rsidRDefault="003547BF" w:rsidP="003547BF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 xml:space="preserve">Czym charakteryzuje się krwotok włosowaty? </w:t>
            </w:r>
          </w:p>
          <w:p w:rsidR="003547BF" w:rsidRPr="003547BF" w:rsidRDefault="003547BF" w:rsidP="003547BF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>Na czym polega pierwsza pomoc w przypadku krwawienia?</w:t>
            </w:r>
          </w:p>
          <w:p w:rsidR="003547BF" w:rsidRPr="003547BF" w:rsidRDefault="003547BF" w:rsidP="003547BF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>Jak postępujemy z ciałem obcym w ranie?</w:t>
            </w:r>
          </w:p>
          <w:p w:rsidR="003547BF" w:rsidRPr="003547BF" w:rsidRDefault="003547BF" w:rsidP="003547BF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>W jakiej pozycji układamy poszkodowanego z raną brzucha?</w:t>
            </w:r>
          </w:p>
          <w:p w:rsidR="003547BF" w:rsidRPr="003547BF" w:rsidRDefault="003547BF" w:rsidP="003547BF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>Jak postępujemy w przypadku krwotoku z nosa?</w:t>
            </w:r>
          </w:p>
          <w:p w:rsidR="003547BF" w:rsidRPr="003547BF" w:rsidRDefault="00E1514D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3" w:history="1">
              <w:r w:rsidR="003547BF"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3547BF" w:rsidRPr="003547BF" w:rsidRDefault="003547BF" w:rsidP="003547BF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3547BF" w:rsidRPr="003547BF" w:rsidRDefault="00E1514D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4" w:history="1">
              <w:r w:rsidR="003547BF"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E1514D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5" w:history="1">
              <w:r w:rsidR="003547BF"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46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547BF" w:rsidRPr="003547BF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IBTa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Temat: Tamowanie krwotoków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Na podstawie przesłanej prezentacji multimedialnej przygotuj notatkę według podanego NACOBEZU.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Obejrzyj filmiki na temat tamowania krwotoków.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Przygotować prezentację multimedialną na temat pełnego postępowania w sytuacji złamań otwartych z ciałem obcym w ranie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prezentacja multimedialna przesłana przez nauczyciela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NACOBEZU do sporządzenia notatki</w:t>
            </w:r>
          </w:p>
          <w:p w:rsidR="003547BF" w:rsidRPr="003547BF" w:rsidRDefault="003547BF" w:rsidP="003547BF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>Co powoduje zranienie?</w:t>
            </w:r>
          </w:p>
          <w:p w:rsidR="003547BF" w:rsidRPr="003547BF" w:rsidRDefault="003547BF" w:rsidP="003547BF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>Czym charakteryzuje się krwotok żylny?</w:t>
            </w:r>
          </w:p>
          <w:p w:rsidR="003547BF" w:rsidRPr="003547BF" w:rsidRDefault="003547BF" w:rsidP="003547BF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>Czym charakteryzuje się krwotok tętniczy?</w:t>
            </w:r>
          </w:p>
          <w:p w:rsidR="003547BF" w:rsidRPr="003547BF" w:rsidRDefault="003547BF" w:rsidP="003547BF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 xml:space="preserve">Czym charakteryzuje się krwotok włosowaty? </w:t>
            </w:r>
          </w:p>
          <w:p w:rsidR="003547BF" w:rsidRPr="003547BF" w:rsidRDefault="003547BF" w:rsidP="003547BF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>Na czym polega pierwsza pomoc w przypadku krwawienia?</w:t>
            </w:r>
          </w:p>
          <w:p w:rsidR="003547BF" w:rsidRPr="003547BF" w:rsidRDefault="003547BF" w:rsidP="003547BF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Jak postępujemy z ciałem obcym w ranie?</w:t>
            </w:r>
          </w:p>
          <w:p w:rsidR="003547BF" w:rsidRPr="003547BF" w:rsidRDefault="003547BF" w:rsidP="003547BF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>W jakiej pozycji układamy poszkodowanego z raną brzucha?</w:t>
            </w:r>
          </w:p>
          <w:p w:rsidR="003547BF" w:rsidRPr="003547BF" w:rsidRDefault="003547BF" w:rsidP="003547BF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lang w:eastAsia="pl-PL"/>
              </w:rPr>
              <w:t>Jak postępujemy w przypadku krwotoku z nosa?</w:t>
            </w:r>
          </w:p>
          <w:p w:rsidR="003547BF" w:rsidRPr="003547BF" w:rsidRDefault="00E1514D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7" w:history="1">
              <w:r w:rsidR="003547BF"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3547BF" w:rsidRPr="003547BF" w:rsidRDefault="003547BF" w:rsidP="003547BF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3547BF" w:rsidRPr="003547BF" w:rsidRDefault="00E1514D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8" w:history="1">
              <w:r w:rsidR="003547BF"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E1514D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9" w:history="1">
              <w:r w:rsidR="003547BF"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0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</w:t>
              </w:r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lastRenderedPageBreak/>
                <w:t>@interia.pl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3547BF" w:rsidRPr="003547BF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lekcja 1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Deine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Kompetenzen</w:t>
            </w:r>
            <w:proofErr w:type="spellEnd"/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z poprzedniej lekcji: odpowiedzi do poprzednich zadań: zad. 1/64 –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sechzehn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/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Schule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>/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Ősterreich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/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Frankreich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/Berlin/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fünf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/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val="en-US" w:eastAsia="pl-PL"/>
              </w:rPr>
            </w:pPr>
            <w:r w:rsidRPr="003547BF">
              <w:rPr>
                <w:rFonts w:ascii="Calibri" w:eastAsia="Times New Roman" w:hAnsi="Calibri" w:cs="Calibri"/>
                <w:lang w:val="en-US" w:eastAsia="pl-PL"/>
              </w:rPr>
              <w:t>Tennis/</w:t>
            </w:r>
            <w:proofErr w:type="spellStart"/>
            <w:r w:rsidRPr="003547BF">
              <w:rPr>
                <w:rFonts w:ascii="Calibri" w:eastAsia="Times New Roman" w:hAnsi="Calibri" w:cs="Calibri"/>
                <w:lang w:val="en-US" w:eastAsia="pl-PL"/>
              </w:rPr>
              <w:t>Musik</w:t>
            </w:r>
            <w:proofErr w:type="spellEnd"/>
            <w:r w:rsidRPr="003547BF">
              <w:rPr>
                <w:rFonts w:ascii="Calibri" w:eastAsia="Times New Roman" w:hAnsi="Calibri" w:cs="Calibri"/>
                <w:lang w:val="en-US" w:eastAsia="pl-PL"/>
              </w:rPr>
              <w:t>/Computer/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val="en-US" w:eastAsia="pl-PL"/>
              </w:rPr>
            </w:pPr>
            <w:r w:rsidRPr="003547BF">
              <w:rPr>
                <w:rFonts w:ascii="Calibri" w:eastAsia="Times New Roman" w:hAnsi="Calibri" w:cs="Calibri"/>
                <w:lang w:val="en-US" w:eastAsia="pl-PL"/>
              </w:rPr>
              <w:t>Rad/</w:t>
            </w:r>
            <w:proofErr w:type="spellStart"/>
            <w:r w:rsidRPr="003547BF">
              <w:rPr>
                <w:rFonts w:ascii="Calibri" w:eastAsia="Times New Roman" w:hAnsi="Calibri" w:cs="Calibri"/>
                <w:lang w:val="en-US" w:eastAsia="pl-PL"/>
              </w:rPr>
              <w:t>Fotos</w:t>
            </w:r>
            <w:proofErr w:type="spellEnd"/>
            <w:r w:rsidRPr="003547BF">
              <w:rPr>
                <w:rFonts w:ascii="Calibri" w:eastAsia="Times New Roman" w:hAnsi="Calibri" w:cs="Calibri"/>
                <w:lang w:val="en-US" w:eastAsia="pl-PL"/>
              </w:rPr>
              <w:t>/</w:t>
            </w:r>
            <w:proofErr w:type="spellStart"/>
            <w:r w:rsidRPr="003547BF">
              <w:rPr>
                <w:rFonts w:ascii="Calibri" w:eastAsia="Times New Roman" w:hAnsi="Calibri" w:cs="Calibri"/>
                <w:lang w:val="en-US" w:eastAsia="pl-PL"/>
              </w:rPr>
              <w:t>Mittwoch</w:t>
            </w:r>
            <w:proofErr w:type="spellEnd"/>
            <w:r w:rsidRPr="003547BF">
              <w:rPr>
                <w:rFonts w:ascii="Calibri" w:eastAsia="Times New Roman" w:hAnsi="Calibri" w:cs="Calibri"/>
                <w:lang w:val="en-US" w:eastAsia="pl-PL"/>
              </w:rPr>
              <w:t>/</w:t>
            </w:r>
            <w:proofErr w:type="spellStart"/>
            <w:r w:rsidRPr="003547BF">
              <w:rPr>
                <w:rFonts w:ascii="Calibri" w:eastAsia="Times New Roman" w:hAnsi="Calibri" w:cs="Calibri"/>
                <w:lang w:val="en-US" w:eastAsia="pl-PL"/>
              </w:rPr>
              <w:t>Schule</w:t>
            </w:r>
            <w:proofErr w:type="spellEnd"/>
            <w:r w:rsidRPr="003547BF">
              <w:rPr>
                <w:rFonts w:ascii="Calibri" w:eastAsia="Times New Roman" w:hAnsi="Calibri" w:cs="Calibri"/>
                <w:lang w:val="en-US" w:eastAsia="pl-PL"/>
              </w:rPr>
              <w:t>/Luca/Marie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Calibri"/>
                <w:lang w:eastAsia="pl-PL"/>
              </w:rPr>
              <w:t>zad.1/42 - 1c/2a/3b , zad.2/42 – 21/talentów/ma trenera/przyjaciół/po sezonie/w domu/rąk do podpierania się /dłonie i ręce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Calibri"/>
                <w:lang w:eastAsia="pl-PL"/>
              </w:rPr>
              <w:t xml:space="preserve">- wykonać jedną sesję na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instalingu</w:t>
            </w:r>
            <w:proofErr w:type="spellEnd"/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Calibri"/>
                <w:lang w:eastAsia="pl-PL"/>
              </w:rPr>
              <w:t xml:space="preserve">- zadania na lekcji – zeszyt ćwiczeń interaktywny, Kapitel 1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Extras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, str. 43 (39 </w:t>
            </w:r>
            <w:r w:rsidRPr="003547BF">
              <w:rPr>
                <w:rFonts w:ascii="Calibri" w:eastAsia="Times New Roman" w:hAnsi="Calibri" w:cs="Calibri"/>
                <w:lang w:eastAsia="pl-PL"/>
              </w:rPr>
              <w:lastRenderedPageBreak/>
              <w:t xml:space="preserve">czerwona chmurka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) zad. 1, 2, 3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Calibri"/>
                <w:lang w:eastAsia="pl-PL"/>
              </w:rPr>
              <w:t>lekcja 2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Temat: Fokus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auf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Lexik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– Skupiamy się na słownictwie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napisać kartkówkę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sprawdzić poprzednie zadania </w:t>
            </w:r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– zeszyt ćwiczeń interaktywny, Kapitel 1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Extras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, str. 43 (39 czerwona chmurka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) zad. 1 (1b, 2a, 3b, 4c, 5a)zad. 2 (1a, 2b, 3a, 4b, 5b) zad. 3 (1b, 2c, 3a, 4a, 5a)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– kartkówka - 16.04.2020 godz. 10.00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1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547BF" w:rsidRPr="003547BF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IBTa4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Temat: Fokus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auf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Lexik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– Skupiamy się na słownictwie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- napisać kartkówkę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sprawdzić poprzednie zadania </w:t>
            </w:r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– zeszyt ćwiczeń interaktywny, Kapitel 1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Extras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, str. 43 (39 czerwona chmurka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) zad. 1 (1b, 2a, 3b, 4c, 5a)zad. 2 (1a, 2b, 3a, 4b, 5b) zad. 3 (1b, 2c, 3a, 4a, 5a)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platforma </w:t>
            </w:r>
            <w:proofErr w:type="spellStart"/>
            <w:r w:rsidRPr="003547B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instaling</w:t>
            </w:r>
            <w:proofErr w:type="spellEnd"/>
            <w:r w:rsidRPr="003547B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kartkówka – 15.04.2020 godz. 13.20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dziennik </w:t>
            </w: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elektroniczny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2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3547BF" w:rsidRPr="003547BF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lekcja 1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Deine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Kompetenzen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z poprzedniej lekcji: odpowiedzi do poprzednich zadań: zad. 1/64 –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sechzehn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/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Schule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>/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Ősterreich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/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Frankreich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/Berlin/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fünf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/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val="en-US" w:eastAsia="pl-PL"/>
              </w:rPr>
            </w:pPr>
            <w:r w:rsidRPr="003547BF">
              <w:rPr>
                <w:rFonts w:ascii="Calibri" w:eastAsia="Times New Roman" w:hAnsi="Calibri" w:cs="Calibri"/>
                <w:lang w:val="en-US" w:eastAsia="pl-PL"/>
              </w:rPr>
              <w:t>Tennis/</w:t>
            </w:r>
            <w:proofErr w:type="spellStart"/>
            <w:r w:rsidRPr="003547BF">
              <w:rPr>
                <w:rFonts w:ascii="Calibri" w:eastAsia="Times New Roman" w:hAnsi="Calibri" w:cs="Calibri"/>
                <w:lang w:val="en-US" w:eastAsia="pl-PL"/>
              </w:rPr>
              <w:t>Musik</w:t>
            </w:r>
            <w:proofErr w:type="spellEnd"/>
            <w:r w:rsidRPr="003547BF">
              <w:rPr>
                <w:rFonts w:ascii="Calibri" w:eastAsia="Times New Roman" w:hAnsi="Calibri" w:cs="Calibri"/>
                <w:lang w:val="en-US" w:eastAsia="pl-PL"/>
              </w:rPr>
              <w:t>/Computer/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val="en-US" w:eastAsia="pl-PL"/>
              </w:rPr>
            </w:pPr>
            <w:r w:rsidRPr="003547BF">
              <w:rPr>
                <w:rFonts w:ascii="Calibri" w:eastAsia="Times New Roman" w:hAnsi="Calibri" w:cs="Calibri"/>
                <w:lang w:val="en-US" w:eastAsia="pl-PL"/>
              </w:rPr>
              <w:t>Rad/</w:t>
            </w:r>
            <w:proofErr w:type="spellStart"/>
            <w:r w:rsidRPr="003547BF">
              <w:rPr>
                <w:rFonts w:ascii="Calibri" w:eastAsia="Times New Roman" w:hAnsi="Calibri" w:cs="Calibri"/>
                <w:lang w:val="en-US" w:eastAsia="pl-PL"/>
              </w:rPr>
              <w:t>Fotos</w:t>
            </w:r>
            <w:proofErr w:type="spellEnd"/>
            <w:r w:rsidRPr="003547BF">
              <w:rPr>
                <w:rFonts w:ascii="Calibri" w:eastAsia="Times New Roman" w:hAnsi="Calibri" w:cs="Calibri"/>
                <w:lang w:val="en-US" w:eastAsia="pl-PL"/>
              </w:rPr>
              <w:t>/</w:t>
            </w:r>
            <w:proofErr w:type="spellStart"/>
            <w:r w:rsidRPr="003547BF">
              <w:rPr>
                <w:rFonts w:ascii="Calibri" w:eastAsia="Times New Roman" w:hAnsi="Calibri" w:cs="Calibri"/>
                <w:lang w:val="en-US" w:eastAsia="pl-PL"/>
              </w:rPr>
              <w:t>Mittwoch</w:t>
            </w:r>
            <w:proofErr w:type="spellEnd"/>
            <w:r w:rsidRPr="003547BF">
              <w:rPr>
                <w:rFonts w:ascii="Calibri" w:eastAsia="Times New Roman" w:hAnsi="Calibri" w:cs="Calibri"/>
                <w:lang w:val="en-US" w:eastAsia="pl-PL"/>
              </w:rPr>
              <w:t>/</w:t>
            </w:r>
            <w:proofErr w:type="spellStart"/>
            <w:r w:rsidRPr="003547BF">
              <w:rPr>
                <w:rFonts w:ascii="Calibri" w:eastAsia="Times New Roman" w:hAnsi="Calibri" w:cs="Calibri"/>
                <w:lang w:val="en-US" w:eastAsia="pl-PL"/>
              </w:rPr>
              <w:t>Schule</w:t>
            </w:r>
            <w:proofErr w:type="spellEnd"/>
            <w:r w:rsidRPr="003547BF">
              <w:rPr>
                <w:rFonts w:ascii="Calibri" w:eastAsia="Times New Roman" w:hAnsi="Calibri" w:cs="Calibri"/>
                <w:lang w:val="en-US" w:eastAsia="pl-PL"/>
              </w:rPr>
              <w:t>/Luca/Marie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Calibri"/>
                <w:lang w:eastAsia="pl-PL"/>
              </w:rPr>
              <w:t xml:space="preserve">zad.1/42 - 1c/2a/3b , zad.2/42 – 21/talentów/ma trenera/przyjaciół/po </w:t>
            </w:r>
            <w:r w:rsidRPr="003547BF">
              <w:rPr>
                <w:rFonts w:ascii="Calibri" w:eastAsia="Times New Roman" w:hAnsi="Calibri" w:cs="Calibri"/>
                <w:lang w:eastAsia="pl-PL"/>
              </w:rPr>
              <w:lastRenderedPageBreak/>
              <w:t>sezonie/w domu/rąk do podpierania się /dłonie i ręce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Calibri"/>
                <w:lang w:eastAsia="pl-PL"/>
              </w:rPr>
              <w:t xml:space="preserve">- wykonać jedną sesję na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instalingu</w:t>
            </w:r>
            <w:proofErr w:type="spellEnd"/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Calibri"/>
                <w:lang w:eastAsia="pl-PL"/>
              </w:rPr>
              <w:t xml:space="preserve">- zadania na lekcji – zeszyt ćwiczeń interaktywny, Kapitel 1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Extras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, str. 43 (39 czerwona chmurka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) zad. 1, 2, 3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Calibri"/>
                <w:lang w:eastAsia="pl-PL"/>
              </w:rPr>
              <w:t>lekcja 2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Temat: Fokus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auf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Lexik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– Skupiamy się na słownictwie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napisać kartkówkę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sprawdzić poprzednie zadania </w:t>
            </w:r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– zeszyt ćwiczeń interaktywny, Kapitel 1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Extras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, str. 43 (39 czerwona chmurka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) zad. 1 (1b, 2a, 3b, 4c, 5a)zad. 2 (1a, 2b, 3a, 4b, 5b) zad. 3 (1b, 2c, 3a, 4a, 5a)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Codziennie pracować nad słownictwem  z platformą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7B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platforma </w:t>
            </w:r>
            <w:proofErr w:type="spellStart"/>
            <w:r w:rsidRPr="003547B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instaling</w:t>
            </w:r>
            <w:proofErr w:type="spellEnd"/>
            <w:r w:rsidRPr="003547B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kartkówka – 16.04.2020 godz. 8.20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3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547BF" w:rsidRPr="003547BF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IBaT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lekcja 1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Deine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Kompetenzen</w:t>
            </w:r>
            <w:proofErr w:type="spellEnd"/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z poprzedniej lekcji: odpowiedzi do poprzednich zadań: zad. 1/64 –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sechzehn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/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Schule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>/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Ősterreich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/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Frankreich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/Berlin/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fünf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/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val="en-US" w:eastAsia="pl-PL"/>
              </w:rPr>
            </w:pPr>
            <w:r w:rsidRPr="003547BF">
              <w:rPr>
                <w:rFonts w:ascii="Calibri" w:eastAsia="Times New Roman" w:hAnsi="Calibri" w:cs="Calibri"/>
                <w:lang w:val="en-US" w:eastAsia="pl-PL"/>
              </w:rPr>
              <w:t>Tennis/</w:t>
            </w:r>
            <w:proofErr w:type="spellStart"/>
            <w:r w:rsidRPr="003547BF">
              <w:rPr>
                <w:rFonts w:ascii="Calibri" w:eastAsia="Times New Roman" w:hAnsi="Calibri" w:cs="Calibri"/>
                <w:lang w:val="en-US" w:eastAsia="pl-PL"/>
              </w:rPr>
              <w:t>Musik</w:t>
            </w:r>
            <w:proofErr w:type="spellEnd"/>
            <w:r w:rsidRPr="003547BF">
              <w:rPr>
                <w:rFonts w:ascii="Calibri" w:eastAsia="Times New Roman" w:hAnsi="Calibri" w:cs="Calibri"/>
                <w:lang w:val="en-US" w:eastAsia="pl-PL"/>
              </w:rPr>
              <w:t>/Computer/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val="en-US" w:eastAsia="pl-PL"/>
              </w:rPr>
            </w:pPr>
            <w:r w:rsidRPr="003547BF">
              <w:rPr>
                <w:rFonts w:ascii="Calibri" w:eastAsia="Times New Roman" w:hAnsi="Calibri" w:cs="Calibri"/>
                <w:lang w:val="en-US" w:eastAsia="pl-PL"/>
              </w:rPr>
              <w:t>Rad/</w:t>
            </w:r>
            <w:proofErr w:type="spellStart"/>
            <w:r w:rsidRPr="003547BF">
              <w:rPr>
                <w:rFonts w:ascii="Calibri" w:eastAsia="Times New Roman" w:hAnsi="Calibri" w:cs="Calibri"/>
                <w:lang w:val="en-US" w:eastAsia="pl-PL"/>
              </w:rPr>
              <w:t>Fotos</w:t>
            </w:r>
            <w:proofErr w:type="spellEnd"/>
            <w:r w:rsidRPr="003547BF">
              <w:rPr>
                <w:rFonts w:ascii="Calibri" w:eastAsia="Times New Roman" w:hAnsi="Calibri" w:cs="Calibri"/>
                <w:lang w:val="en-US" w:eastAsia="pl-PL"/>
              </w:rPr>
              <w:t>/</w:t>
            </w:r>
            <w:proofErr w:type="spellStart"/>
            <w:r w:rsidRPr="003547BF">
              <w:rPr>
                <w:rFonts w:ascii="Calibri" w:eastAsia="Times New Roman" w:hAnsi="Calibri" w:cs="Calibri"/>
                <w:lang w:val="en-US" w:eastAsia="pl-PL"/>
              </w:rPr>
              <w:t>Mittwoch</w:t>
            </w:r>
            <w:proofErr w:type="spellEnd"/>
            <w:r w:rsidRPr="003547BF">
              <w:rPr>
                <w:rFonts w:ascii="Calibri" w:eastAsia="Times New Roman" w:hAnsi="Calibri" w:cs="Calibri"/>
                <w:lang w:val="en-US" w:eastAsia="pl-PL"/>
              </w:rPr>
              <w:t>/</w:t>
            </w:r>
            <w:proofErr w:type="spellStart"/>
            <w:r w:rsidRPr="003547BF">
              <w:rPr>
                <w:rFonts w:ascii="Calibri" w:eastAsia="Times New Roman" w:hAnsi="Calibri" w:cs="Calibri"/>
                <w:lang w:val="en-US" w:eastAsia="pl-PL"/>
              </w:rPr>
              <w:t>Schule</w:t>
            </w:r>
            <w:proofErr w:type="spellEnd"/>
            <w:r w:rsidRPr="003547BF">
              <w:rPr>
                <w:rFonts w:ascii="Calibri" w:eastAsia="Times New Roman" w:hAnsi="Calibri" w:cs="Calibri"/>
                <w:lang w:val="en-US" w:eastAsia="pl-PL"/>
              </w:rPr>
              <w:t>/Luca/Marie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Calibri"/>
                <w:lang w:eastAsia="pl-PL"/>
              </w:rPr>
              <w:t>zad.1/42 - 1c/2a/3b , zad.2/42 – 21/talentów/ma trenera/przyjaciół/po sezonie/w domu/rąk do podpierania się /dłonie i ręce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Calibri"/>
                <w:lang w:eastAsia="pl-PL"/>
              </w:rPr>
              <w:t xml:space="preserve">- wykonać jedną sesję na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instalingu</w:t>
            </w:r>
            <w:proofErr w:type="spellEnd"/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Calibri"/>
                <w:lang w:eastAsia="pl-PL"/>
              </w:rPr>
              <w:t xml:space="preserve">- zadania na lekcji – zeszyt ćwiczeń interaktywny, Kapitel 1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Extras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, str. 43 (39 czerwona chmurka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) zad. 1, 2, 3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Calibri"/>
                <w:lang w:eastAsia="pl-PL"/>
              </w:rPr>
              <w:t>lekcja 2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Temat: Fokus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auf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Lexik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– Skupiamy się na słownictwie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napisać kartkówkę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sprawdzić poprzednie zadania </w:t>
            </w:r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– zeszyt ćwiczeń interaktywny, Kapitel 1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Extras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, str. 43 (39 czerwona chmurka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) zad. 1 (1b, 2a, 3b, 4c, 5a)zad. 2 (1a, 2b, 3a, 4b, 5b) zad. 3 (1b, 2c, 3a, 4a, 5a)</w:t>
            </w:r>
          </w:p>
          <w:p w:rsidR="003547BF" w:rsidRPr="003547BF" w:rsidRDefault="003547BF" w:rsidP="003547BF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</w:t>
            </w: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dołączony w wersji papierowej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– kartkówka – 16.04.2020 godz. 14.10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4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547BF" w:rsidRPr="003547BF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Temat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: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Bildbeschreibung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–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Freizeit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und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Schule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.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Na lekcji przećwiczyć słownictwo związane z opisem obrazka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Ucz się/ Fiszki/Pisanie/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Dopasowania/ Test  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wykonać zadanie 4 na str. 103 ( mail do koleżanki – podanie szczegółowych informacji odnośnie miejsca wypoczynku, pogody, </w:t>
            </w: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wykonywanych czynności)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Ćwiczyć słownictwo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 na utworzonych przez nauczyciela zestawach leksykalnych (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Reisen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)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55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E1514D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56" w:history="1">
              <w:r w:rsidR="003547BF"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https://quizlet.com/_890kje?x=1qqt&amp;i=1stws7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Opis obrazka z poprzedniej lekcji: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Auf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dem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Bild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sehe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ich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vier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Kinder.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befinden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sich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im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Garten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.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spielen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und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bauen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einen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Schneemann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. Das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ist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Winter. Die Kinder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sind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gl</w:t>
            </w:r>
            <w:r w:rsidRPr="003547BF">
              <w:rPr>
                <w:rFonts w:ascii="Calibri" w:eastAsia="Times New Roman" w:hAnsi="Calibri" w:cs="Calibri"/>
                <w:lang w:val="en-US" w:eastAsia="pl-PL"/>
              </w:rPr>
              <w:t>ü</w:t>
            </w: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cklich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.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sind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locker und warm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gekleidet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. </w:t>
            </w: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Ich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vermute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,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dass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sie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Winterferien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haben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7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547BF" w:rsidRPr="003547BF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IIH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rPr>
                <w:rFonts w:ascii="Calibri" w:eastAsia="Times New Roman" w:hAnsi="Calibri" w:cs="Calibri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Gespr</w:t>
            </w:r>
            <w:r w:rsidRPr="003547BF">
              <w:rPr>
                <w:rFonts w:ascii="Calibri" w:eastAsia="Times New Roman" w:hAnsi="Calibri" w:cs="Calibri"/>
                <w:lang w:eastAsia="pl-PL"/>
              </w:rPr>
              <w:t>äch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mit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dem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Calibri"/>
                <w:lang w:eastAsia="pl-PL"/>
              </w:rPr>
              <w:t>Kunden</w:t>
            </w:r>
            <w:proofErr w:type="spellEnd"/>
            <w:r w:rsidRPr="003547BF">
              <w:rPr>
                <w:rFonts w:ascii="Calibri" w:eastAsia="Times New Roman" w:hAnsi="Calibri" w:cs="Calibri"/>
                <w:lang w:eastAsia="pl-PL"/>
              </w:rPr>
              <w:t>.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wykonać jedną sesję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wykonać zadanie 1, 2, 3 na przesłanej przez nauczyciela karcie pracy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Poszerzać słownictwo z zakresu architektury krajobrazu.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korzystanie z zasobów Internetu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materiały przekazane przez nauczyciela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58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9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547BF" w:rsidRPr="003547BF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IIIBHI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Alles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eingekauft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wykonać  jedną sesję z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 napisać kartkówkę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sprawdzić zdanie z poprzedniej lekcji str. 40 zad. 1a (1b, 2a, 3c), zad. 1b Ich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glaube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, Person A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will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einen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Salat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machen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oder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Brot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mit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Thunfisch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machen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/ Ich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glaube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Person B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will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Spagetti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machen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zad. 2 (słownictwo z kolumny I str. 47)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wykonać zadania  z zeszytu ćwiczeń str.21 zad. 5 i 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60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kartkówka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– 17.04.2020 godz. 12.00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61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3547BF" w:rsidRPr="003547BF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IVBTR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Wiedeholung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-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Reisen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Dopasowania/ Test  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Reisen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Odpowiedzieć na pytania w wersji rozwiniętej: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1.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Warum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fahren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viele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Menschen in den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Urlaub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r w:rsidRPr="003547BF">
              <w:rPr>
                <w:rFonts w:ascii="Calibri" w:eastAsia="Times New Roman" w:hAnsi="Calibri" w:cs="Times New Roman"/>
                <w:lang w:val="en-US" w:eastAsia="pl-PL"/>
              </w:rPr>
              <w:lastRenderedPageBreak/>
              <w:t xml:space="preserve">ins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Ausland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2. Was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kann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uns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w</w:t>
            </w:r>
            <w:r w:rsidRPr="003547BF">
              <w:rPr>
                <w:rFonts w:ascii="Calibri" w:eastAsia="Times New Roman" w:hAnsi="Calibri" w:cs="Calibri"/>
                <w:lang w:val="en-US" w:eastAsia="pl-PL"/>
              </w:rPr>
              <w:t>ä</w:t>
            </w: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hrend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des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Urlaubs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st</w:t>
            </w:r>
            <w:r w:rsidRPr="003547BF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ren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podręcznik szkolny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62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link do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folderu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Reisen</w:t>
            </w:r>
            <w:proofErr w:type="spellEnd"/>
          </w:p>
          <w:p w:rsidR="003547BF" w:rsidRPr="003547BF" w:rsidRDefault="00E1514D" w:rsidP="003547BF">
            <w:pPr>
              <w:rPr>
                <w:rFonts w:ascii="Calibri" w:eastAsia="Times New Roman" w:hAnsi="Calibri" w:cs="Times New Roman"/>
                <w:lang w:val="en-US" w:eastAsia="pl-PL"/>
              </w:rPr>
            </w:pPr>
            <w:hyperlink r:id="rId63" w:history="1">
              <w:r w:rsidR="003547BF" w:rsidRPr="003547BF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https://quizlet.com/_5zupe5?x=1jqt&amp;i=1stws7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dziennik </w:t>
            </w: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elektroniczny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64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3547BF" w:rsidRPr="003547BF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lastRenderedPageBreak/>
              <w:t>IVBbH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Wiederholung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-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Geburtstagsparty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Dopasowania/ Test  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Geburtstagsparty</w:t>
            </w:r>
            <w:proofErr w:type="spellEnd"/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Wiederholung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Reisen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Dopasowania/ Test   na platformie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3547BF">
              <w:rPr>
                <w:rFonts w:ascii="Calibri" w:eastAsia="Times New Roman" w:hAnsi="Calibri" w:cs="Times New Roman"/>
                <w:lang w:eastAsia="pl-PL"/>
              </w:rPr>
              <w:t>Reisen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Odpowiedzieć na pytania w wersji rozwiniętej: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1.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Wie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bereiten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Ihre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Geburtstagsparty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vor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2.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Wie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haben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Ihren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letzten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Geburtstag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gefeiert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Odpowiedzieć na pytania w wersji rozwiniętej: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1.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Warum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fahren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viele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Menschen in den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Urlaub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ins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Ausland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2. Was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kann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uns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w</w:t>
            </w:r>
            <w:r w:rsidRPr="003547BF">
              <w:rPr>
                <w:rFonts w:ascii="Calibri" w:eastAsia="Times New Roman" w:hAnsi="Calibri" w:cs="Calibri"/>
                <w:lang w:val="en-US" w:eastAsia="pl-PL"/>
              </w:rPr>
              <w:t>ä</w:t>
            </w: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hrend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des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Urlaubs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st</w:t>
            </w:r>
            <w:r w:rsidRPr="003547BF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ren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podręcznik szkolny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65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link do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folderu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Geburtstagsparty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</w:p>
          <w:p w:rsidR="003547BF" w:rsidRPr="003547BF" w:rsidRDefault="00E1514D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hyperlink r:id="rId66" w:history="1">
              <w:r w:rsidR="003547BF" w:rsidRPr="003547BF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https://quizlet.com/_63pe3v?x=1jqt&amp;i=1stws7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link do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folderu</w:t>
            </w:r>
            <w:proofErr w:type="spellEnd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3547BF">
              <w:rPr>
                <w:rFonts w:ascii="Calibri" w:eastAsia="Times New Roman" w:hAnsi="Calibri" w:cs="Times New Roman"/>
                <w:lang w:val="en-US" w:eastAsia="pl-PL"/>
              </w:rPr>
              <w:t>Reisen</w:t>
            </w:r>
            <w:proofErr w:type="spellEnd"/>
          </w:p>
          <w:p w:rsidR="003547BF" w:rsidRPr="003547BF" w:rsidRDefault="00E1514D" w:rsidP="003547BF">
            <w:pPr>
              <w:rPr>
                <w:rFonts w:ascii="Calibri" w:eastAsia="Times New Roman" w:hAnsi="Calibri" w:cs="Times New Roman"/>
                <w:lang w:val="en-US" w:eastAsia="pl-PL"/>
              </w:rPr>
            </w:pPr>
            <w:hyperlink r:id="rId67" w:history="1">
              <w:r w:rsidR="003547BF" w:rsidRPr="003547BF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https://quizlet.com/_5zupe5?x=1jqt&amp;i=1stws7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68" w:history="1">
              <w:r w:rsidRPr="003547BF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7BF" w:rsidRPr="003547BF" w:rsidRDefault="003547BF" w:rsidP="003547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547BF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</w:tbl>
    <w:p w:rsidR="003547BF" w:rsidRDefault="003547BF"/>
    <w:p w:rsidR="004A7C9A" w:rsidRDefault="004A7C9A"/>
    <w:p w:rsidR="004A7C9A" w:rsidRDefault="004A7C9A" w:rsidP="004A7C9A">
      <w:r>
        <w:lastRenderedPageBreak/>
        <w:t>Treści programowe do realizacji na lekcjach wychowania fizycznego w klasach trzecich( 3)</w:t>
      </w:r>
    </w:p>
    <w:p w:rsidR="004A7C9A" w:rsidRDefault="004A7C9A" w:rsidP="004A7C9A">
      <w:r>
        <w:t>Termin 15.04 – 17.04.2020r</w:t>
      </w:r>
    </w:p>
    <w:p w:rsidR="004A7C9A" w:rsidRDefault="004A7C9A" w:rsidP="004A7C9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6133"/>
        <w:gridCol w:w="2392"/>
        <w:gridCol w:w="2361"/>
        <w:gridCol w:w="2803"/>
      </w:tblGrid>
      <w:tr w:rsidR="004A7C9A" w:rsidTr="00E4303C">
        <w:tc>
          <w:tcPr>
            <w:tcW w:w="534" w:type="dxa"/>
          </w:tcPr>
          <w:p w:rsidR="004A7C9A" w:rsidRDefault="004A7C9A" w:rsidP="00E4303C">
            <w:r>
              <w:t>LP</w:t>
            </w:r>
          </w:p>
        </w:tc>
        <w:tc>
          <w:tcPr>
            <w:tcW w:w="6237" w:type="dxa"/>
          </w:tcPr>
          <w:p w:rsidR="004A7C9A" w:rsidRDefault="004A7C9A" w:rsidP="00E4303C">
            <w:r>
              <w:t>Treści programowe</w:t>
            </w:r>
          </w:p>
        </w:tc>
        <w:tc>
          <w:tcPr>
            <w:tcW w:w="2409" w:type="dxa"/>
          </w:tcPr>
          <w:p w:rsidR="004A7C9A" w:rsidRDefault="004A7C9A" w:rsidP="00E4303C">
            <w:r>
              <w:t>Metody i formy pracy</w:t>
            </w:r>
          </w:p>
        </w:tc>
        <w:tc>
          <w:tcPr>
            <w:tcW w:w="2135" w:type="dxa"/>
          </w:tcPr>
          <w:p w:rsidR="004A7C9A" w:rsidRDefault="004A7C9A" w:rsidP="00E4303C">
            <w:r>
              <w:t>Wymiana informacji</w:t>
            </w:r>
          </w:p>
        </w:tc>
        <w:tc>
          <w:tcPr>
            <w:tcW w:w="2829" w:type="dxa"/>
          </w:tcPr>
          <w:p w:rsidR="004A7C9A" w:rsidRDefault="004A7C9A" w:rsidP="00E4303C">
            <w:r>
              <w:t>Zadania dla ucznia</w:t>
            </w:r>
          </w:p>
        </w:tc>
      </w:tr>
      <w:tr w:rsidR="004A7C9A" w:rsidTr="00E4303C">
        <w:tc>
          <w:tcPr>
            <w:tcW w:w="534" w:type="dxa"/>
          </w:tcPr>
          <w:p w:rsidR="004A7C9A" w:rsidRDefault="004A7C9A" w:rsidP="00E4303C">
            <w:r>
              <w:t>1.</w:t>
            </w:r>
          </w:p>
          <w:p w:rsidR="004A7C9A" w:rsidRDefault="004A7C9A" w:rsidP="00E4303C">
            <w:r>
              <w:t>2.</w:t>
            </w:r>
          </w:p>
          <w:p w:rsidR="004A7C9A" w:rsidRDefault="004A7C9A" w:rsidP="00E4303C">
            <w:r>
              <w:t>3.</w:t>
            </w:r>
          </w:p>
        </w:tc>
        <w:tc>
          <w:tcPr>
            <w:tcW w:w="6237" w:type="dxa"/>
          </w:tcPr>
          <w:p w:rsidR="004A7C9A" w:rsidRDefault="004A7C9A" w:rsidP="00E4303C">
            <w:r>
              <w:t>Zdolności motoryczne: siła, szybkość, gibkość, wytrzymałość.</w:t>
            </w:r>
          </w:p>
          <w:p w:rsidR="004A7C9A" w:rsidRDefault="004A7C9A" w:rsidP="00E4303C">
            <w:r>
              <w:t>Związki aktywności fizycznej w oparciu o zdolności motoryczne.</w:t>
            </w:r>
          </w:p>
          <w:p w:rsidR="004A7C9A" w:rsidRDefault="004A7C9A" w:rsidP="00E4303C">
            <w:r>
              <w:t>Przepisy gry w koszykówkę.</w:t>
            </w:r>
          </w:p>
        </w:tc>
        <w:tc>
          <w:tcPr>
            <w:tcW w:w="2409" w:type="dxa"/>
          </w:tcPr>
          <w:p w:rsidR="004A7C9A" w:rsidRDefault="004A7C9A" w:rsidP="00E4303C">
            <w:r>
              <w:t>Prezentacja, artykuły.</w:t>
            </w:r>
          </w:p>
          <w:p w:rsidR="004A7C9A" w:rsidRDefault="004A7C9A" w:rsidP="00E4303C">
            <w:r>
              <w:t>Filmy instruktażowe z propozycją ćwiczeń poprawiających motoryczność.</w:t>
            </w:r>
          </w:p>
          <w:p w:rsidR="004A7C9A" w:rsidRDefault="004A7C9A" w:rsidP="00E4303C"/>
        </w:tc>
        <w:tc>
          <w:tcPr>
            <w:tcW w:w="2135" w:type="dxa"/>
          </w:tcPr>
          <w:p w:rsidR="004A7C9A" w:rsidRDefault="004A7C9A" w:rsidP="00E4303C">
            <w:r>
              <w:t>e-dziennik, e-mail</w:t>
            </w:r>
          </w:p>
          <w:p w:rsidR="004A7C9A" w:rsidRDefault="00E1514D" w:rsidP="00E4303C">
            <w:hyperlink r:id="rId69" w:history="1">
              <w:r w:rsidR="004A7C9A" w:rsidRPr="007C576D">
                <w:rPr>
                  <w:rStyle w:val="Hipercze"/>
                </w:rPr>
                <w:t>r.michalak@marszew.pl</w:t>
              </w:r>
            </w:hyperlink>
          </w:p>
          <w:p w:rsidR="004A7C9A" w:rsidRDefault="004A7C9A" w:rsidP="00E4303C"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2829" w:type="dxa"/>
          </w:tcPr>
          <w:p w:rsidR="004A7C9A" w:rsidRDefault="004A7C9A" w:rsidP="00E4303C">
            <w:r>
              <w:t xml:space="preserve">Zapoznaj się z tematyką, </w:t>
            </w:r>
          </w:p>
          <w:p w:rsidR="004A7C9A" w:rsidRDefault="004A7C9A" w:rsidP="00E4303C">
            <w:r>
              <w:t>Wskaż związki aktywności fizycznej ze zdolnościami motorycznymi.</w:t>
            </w:r>
          </w:p>
          <w:p w:rsidR="004A7C9A" w:rsidRDefault="004A7C9A" w:rsidP="00E4303C">
            <w:r>
              <w:t>Znajdź różnice pomiędzy Koszykówką „europejską” a „amerykańską”.</w:t>
            </w:r>
          </w:p>
          <w:p w:rsidR="004A7C9A" w:rsidRDefault="004A7C9A" w:rsidP="00E4303C"/>
        </w:tc>
      </w:tr>
    </w:tbl>
    <w:p w:rsidR="004A7C9A" w:rsidRDefault="004A7C9A" w:rsidP="004A7C9A"/>
    <w:p w:rsidR="004A7C9A" w:rsidRDefault="004A7C9A"/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117"/>
        <w:gridCol w:w="2296"/>
        <w:gridCol w:w="2133"/>
        <w:gridCol w:w="3348"/>
        <w:gridCol w:w="2195"/>
        <w:gridCol w:w="2131"/>
      </w:tblGrid>
      <w:tr w:rsidR="004A7C9A" w:rsidRPr="004A7C9A" w:rsidTr="00E4303C"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A" w:rsidRPr="004A7C9A" w:rsidRDefault="004A7C9A" w:rsidP="004A7C9A">
            <w:pPr>
              <w:spacing w:after="160"/>
            </w:pPr>
            <w:r w:rsidRPr="004A7C9A">
              <w:t>KLASA 3 L</w:t>
            </w:r>
          </w:p>
          <w:p w:rsidR="004A7C9A" w:rsidRPr="004A7C9A" w:rsidRDefault="004A7C9A" w:rsidP="004A7C9A">
            <w:pPr>
              <w:tabs>
                <w:tab w:val="left" w:pos="1665"/>
              </w:tabs>
              <w:spacing w:after="160"/>
            </w:pPr>
            <w:r w:rsidRPr="004A7C9A">
              <w:tab/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9A" w:rsidRPr="004A7C9A" w:rsidRDefault="004A7C9A" w:rsidP="004A7C9A">
            <w:pPr>
              <w:spacing w:after="160"/>
            </w:pPr>
            <w:r w:rsidRPr="004A7C9A">
              <w:t xml:space="preserve">Wychowawca M. </w:t>
            </w:r>
            <w:proofErr w:type="spellStart"/>
            <w:r w:rsidRPr="004A7C9A">
              <w:t>Prais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A" w:rsidRPr="004A7C9A" w:rsidRDefault="004A7C9A" w:rsidP="004A7C9A">
            <w:pPr>
              <w:spacing w:after="160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A" w:rsidRPr="004A7C9A" w:rsidRDefault="004A7C9A" w:rsidP="004A7C9A">
            <w:pPr>
              <w:spacing w:after="160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A" w:rsidRPr="004A7C9A" w:rsidRDefault="004A7C9A" w:rsidP="004A7C9A">
            <w:pPr>
              <w:spacing w:after="160"/>
            </w:pPr>
          </w:p>
        </w:tc>
      </w:tr>
      <w:tr w:rsidR="004A7C9A" w:rsidRPr="004A7C9A" w:rsidTr="00E4303C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9A" w:rsidRPr="004A7C9A" w:rsidRDefault="004A7C9A" w:rsidP="004A7C9A">
            <w:pPr>
              <w:spacing w:after="160"/>
            </w:pPr>
            <w:r w:rsidRPr="004A7C9A">
              <w:lastRenderedPageBreak/>
              <w:t>Przedmiot, data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9A" w:rsidRPr="004A7C9A" w:rsidRDefault="004A7C9A" w:rsidP="004A7C9A">
            <w:pPr>
              <w:spacing w:after="160"/>
            </w:pPr>
            <w:r w:rsidRPr="004A7C9A">
              <w:t>Temat, Zadania podstawowe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9A" w:rsidRPr="004A7C9A" w:rsidRDefault="004A7C9A" w:rsidP="004A7C9A">
            <w:pPr>
              <w:spacing w:after="160"/>
            </w:pPr>
            <w:r w:rsidRPr="004A7C9A">
              <w:t>Zadania dodatkowe i rozszerzające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9A" w:rsidRPr="004A7C9A" w:rsidRDefault="004A7C9A" w:rsidP="004A7C9A">
            <w:pPr>
              <w:spacing w:after="160"/>
            </w:pPr>
            <w:r w:rsidRPr="004A7C9A">
              <w:t>metody pracy, formy realizacji, propozycje od nauczyciela, linki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9A" w:rsidRPr="004A7C9A" w:rsidRDefault="004A7C9A" w:rsidP="004A7C9A">
            <w:pPr>
              <w:spacing w:after="160"/>
            </w:pPr>
            <w:r w:rsidRPr="004A7C9A">
              <w:t>kontakt z nauczycielem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9A" w:rsidRPr="004A7C9A" w:rsidRDefault="004A7C9A" w:rsidP="004A7C9A">
            <w:pPr>
              <w:spacing w:after="160"/>
            </w:pPr>
            <w:r w:rsidRPr="004A7C9A">
              <w:t>imię i nazwisko nauczyciela</w:t>
            </w:r>
          </w:p>
        </w:tc>
      </w:tr>
      <w:tr w:rsidR="004A7C9A" w:rsidRPr="004A7C9A" w:rsidTr="00E4303C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9A" w:rsidRPr="004A7C9A" w:rsidRDefault="004A7C9A" w:rsidP="004A7C9A">
            <w:pPr>
              <w:spacing w:after="160"/>
            </w:pPr>
            <w:r w:rsidRPr="004A7C9A">
              <w:t>Chów zwierząt</w:t>
            </w:r>
          </w:p>
          <w:p w:rsidR="004A7C9A" w:rsidRPr="004A7C9A" w:rsidRDefault="004A7C9A" w:rsidP="004A7C9A">
            <w:pPr>
              <w:spacing w:after="160"/>
            </w:pPr>
            <w:r w:rsidRPr="004A7C9A">
              <w:t xml:space="preserve"> ( 15.03.20)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9A" w:rsidRPr="004A7C9A" w:rsidRDefault="004A7C9A" w:rsidP="004A7C9A">
            <w:pPr>
              <w:spacing w:after="16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A7C9A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4A7C9A" w:rsidRPr="004A7C9A" w:rsidRDefault="004A7C9A" w:rsidP="004A7C9A">
            <w:pPr>
              <w:spacing w:after="160"/>
            </w:pPr>
            <w:r w:rsidRPr="004A7C9A">
              <w:rPr>
                <w:rFonts w:ascii="Segoe UI" w:hAnsi="Segoe UI" w:cs="Segoe UI"/>
                <w:color w:val="000000"/>
                <w:sz w:val="20"/>
                <w:szCs w:val="20"/>
              </w:rPr>
              <w:t>Rozwiązywanie testów egzaminacyjnych – trzoda chlewna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A" w:rsidRPr="004A7C9A" w:rsidRDefault="004A7C9A" w:rsidP="004A7C9A">
            <w:pPr>
              <w:spacing w:after="160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A" w:rsidRPr="004A7C9A" w:rsidRDefault="004A7C9A" w:rsidP="004A7C9A">
            <w:pPr>
              <w:spacing w:after="160"/>
            </w:pPr>
            <w:r w:rsidRPr="004A7C9A">
              <w:t>Zgromadzone materiały</w:t>
            </w:r>
          </w:p>
          <w:p w:rsidR="004A7C9A" w:rsidRPr="004A7C9A" w:rsidRDefault="004A7C9A" w:rsidP="004A7C9A">
            <w:pPr>
              <w:spacing w:after="160"/>
            </w:pPr>
            <w:r w:rsidRPr="004A7C9A">
              <w:t xml:space="preserve">oraz </w:t>
            </w:r>
            <w:proofErr w:type="spellStart"/>
            <w:r w:rsidRPr="004A7C9A">
              <w:t>internet</w:t>
            </w:r>
            <w:proofErr w:type="spellEnd"/>
          </w:p>
          <w:p w:rsidR="004A7C9A" w:rsidRPr="004A7C9A" w:rsidRDefault="00E1514D" w:rsidP="004A7C9A">
            <w:pPr>
              <w:spacing w:after="200" w:line="276" w:lineRule="auto"/>
            </w:pPr>
            <w:hyperlink r:id="rId70" w:history="1">
              <w:r w:rsidR="004A7C9A" w:rsidRPr="004A7C9A">
                <w:rPr>
                  <w:color w:val="0000FF" w:themeColor="hyperlink"/>
                  <w:u w:val="single"/>
                </w:rPr>
                <w:t>www.testy.egzaminzawodowy.info</w:t>
              </w:r>
            </w:hyperlink>
          </w:p>
          <w:p w:rsidR="004A7C9A" w:rsidRPr="004A7C9A" w:rsidRDefault="004A7C9A" w:rsidP="004A7C9A">
            <w:pPr>
              <w:spacing w:after="200" w:line="276" w:lineRule="auto"/>
            </w:pPr>
            <w:r w:rsidRPr="004A7C9A">
              <w:t>- https://arkusze.pl</w:t>
            </w:r>
          </w:p>
          <w:p w:rsidR="004A7C9A" w:rsidRPr="004A7C9A" w:rsidRDefault="004A7C9A" w:rsidP="004A7C9A">
            <w:pPr>
              <w:spacing w:after="200" w:line="276" w:lineRule="auto"/>
            </w:pPr>
            <w:r w:rsidRPr="004A7C9A">
              <w:t xml:space="preserve">- </w:t>
            </w:r>
            <w:hyperlink r:id="rId71" w:history="1">
              <w:r w:rsidRPr="004A7C9A">
                <w:rPr>
                  <w:color w:val="0000FF" w:themeColor="hyperlink"/>
                  <w:u w:val="single"/>
                </w:rPr>
                <w:t>https://kwalifikacjewzawodzie.pl</w:t>
              </w:r>
            </w:hyperlink>
          </w:p>
          <w:p w:rsidR="004A7C9A" w:rsidRPr="004A7C9A" w:rsidRDefault="004A7C9A" w:rsidP="004A7C9A">
            <w:pPr>
              <w:spacing w:after="160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9A" w:rsidRPr="004A7C9A" w:rsidRDefault="004A7C9A" w:rsidP="004A7C9A">
            <w:pPr>
              <w:spacing w:after="160"/>
            </w:pPr>
            <w:r w:rsidRPr="004A7C9A">
              <w:t>e-dziennik</w:t>
            </w:r>
          </w:p>
          <w:p w:rsidR="004A7C9A" w:rsidRPr="004A7C9A" w:rsidRDefault="004A7C9A" w:rsidP="004A7C9A">
            <w:pPr>
              <w:spacing w:after="160"/>
            </w:pPr>
            <w:r w:rsidRPr="004A7C9A">
              <w:t>służbowa poczta elektroniczna</w:t>
            </w:r>
          </w:p>
          <w:p w:rsidR="004A7C9A" w:rsidRPr="004A7C9A" w:rsidRDefault="004A7C9A" w:rsidP="004A7C9A">
            <w:pPr>
              <w:spacing w:after="160"/>
            </w:pPr>
            <w:r w:rsidRPr="004A7C9A">
              <w:t>telefon</w:t>
            </w:r>
          </w:p>
          <w:p w:rsidR="004A7C9A" w:rsidRPr="004A7C9A" w:rsidRDefault="004A7C9A" w:rsidP="004A7C9A">
            <w:pPr>
              <w:spacing w:after="160"/>
            </w:pPr>
            <w:proofErr w:type="spellStart"/>
            <w:r w:rsidRPr="004A7C9A">
              <w:t>office</w:t>
            </w:r>
            <w:proofErr w:type="spellEnd"/>
            <w:r w:rsidRPr="004A7C9A">
              <w:t xml:space="preserve">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9A" w:rsidRPr="004A7C9A" w:rsidRDefault="004A7C9A" w:rsidP="004A7C9A">
            <w:pPr>
              <w:spacing w:after="160"/>
            </w:pPr>
            <w:proofErr w:type="spellStart"/>
            <w:r w:rsidRPr="004A7C9A">
              <w:t>M.Prais</w:t>
            </w:r>
            <w:proofErr w:type="spellEnd"/>
          </w:p>
        </w:tc>
      </w:tr>
      <w:tr w:rsidR="004A7C9A" w:rsidRPr="004A7C9A" w:rsidTr="00E4303C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A" w:rsidRPr="004A7C9A" w:rsidRDefault="004A7C9A" w:rsidP="004A7C9A">
            <w:pPr>
              <w:spacing w:after="160"/>
            </w:pPr>
            <w:r w:rsidRPr="004A7C9A">
              <w:t>Choroby zwierząt</w:t>
            </w:r>
          </w:p>
          <w:p w:rsidR="004A7C9A" w:rsidRPr="004A7C9A" w:rsidRDefault="004A7C9A" w:rsidP="004A7C9A">
            <w:pPr>
              <w:spacing w:after="160"/>
            </w:pPr>
            <w:r w:rsidRPr="004A7C9A">
              <w:t>( 17.03.20)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A" w:rsidRPr="004A7C9A" w:rsidRDefault="004A7C9A" w:rsidP="004A7C9A">
            <w:pPr>
              <w:spacing w:after="160"/>
            </w:pPr>
            <w:r w:rsidRPr="004A7C9A">
              <w:t>Temat zajęć:</w:t>
            </w:r>
          </w:p>
          <w:p w:rsidR="004A7C9A" w:rsidRPr="004A7C9A" w:rsidRDefault="004A7C9A" w:rsidP="004A7C9A">
            <w:pPr>
              <w:spacing w:after="160"/>
            </w:pPr>
            <w:r w:rsidRPr="004A7C9A">
              <w:t xml:space="preserve">Choroby wywoływane przez owady </w:t>
            </w:r>
            <w:proofErr w:type="spellStart"/>
            <w:r w:rsidRPr="004A7C9A">
              <w:t>c.d</w:t>
            </w:r>
            <w:proofErr w:type="spellEnd"/>
          </w:p>
          <w:p w:rsidR="004A7C9A" w:rsidRPr="004A7C9A" w:rsidRDefault="004A7C9A" w:rsidP="004A7C9A">
            <w:pPr>
              <w:spacing w:after="160"/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A" w:rsidRPr="004A7C9A" w:rsidRDefault="004A7C9A" w:rsidP="004A7C9A">
            <w:pPr>
              <w:spacing w:after="160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A" w:rsidRPr="004A7C9A" w:rsidRDefault="004A7C9A" w:rsidP="004A7C9A">
            <w:pPr>
              <w:spacing w:after="160"/>
            </w:pPr>
            <w:r w:rsidRPr="004A7C9A">
              <w:t>Źródło: Podręcznik oraz</w:t>
            </w:r>
          </w:p>
          <w:p w:rsidR="004A7C9A" w:rsidRPr="004A7C9A" w:rsidRDefault="004A7C9A" w:rsidP="004A7C9A">
            <w:pPr>
              <w:spacing w:after="200" w:line="276" w:lineRule="auto"/>
            </w:pPr>
            <w:r w:rsidRPr="004A7C9A">
              <w:t>- https://docer.pl/doc/x5x1s05</w:t>
            </w:r>
          </w:p>
          <w:p w:rsidR="004A7C9A" w:rsidRPr="004A7C9A" w:rsidRDefault="004A7C9A" w:rsidP="004A7C9A">
            <w:pPr>
              <w:spacing w:after="160"/>
            </w:pPr>
            <w:r w:rsidRPr="004A7C9A">
              <w:t>Opracowanie notatek lub prezentacja</w:t>
            </w:r>
          </w:p>
          <w:p w:rsidR="004A7C9A" w:rsidRPr="004A7C9A" w:rsidRDefault="004A7C9A" w:rsidP="004A7C9A">
            <w:pPr>
              <w:spacing w:after="160"/>
            </w:pPr>
          </w:p>
          <w:p w:rsidR="004A7C9A" w:rsidRPr="004A7C9A" w:rsidRDefault="004A7C9A" w:rsidP="004A7C9A"/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A" w:rsidRPr="004A7C9A" w:rsidRDefault="004A7C9A" w:rsidP="004A7C9A">
            <w:pPr>
              <w:spacing w:after="160"/>
            </w:pPr>
            <w:r w:rsidRPr="004A7C9A">
              <w:t>e-dziennik</w:t>
            </w:r>
          </w:p>
          <w:p w:rsidR="004A7C9A" w:rsidRPr="004A7C9A" w:rsidRDefault="004A7C9A" w:rsidP="004A7C9A">
            <w:pPr>
              <w:spacing w:after="160"/>
            </w:pPr>
            <w:r w:rsidRPr="004A7C9A">
              <w:t>służbowa poczta elektroniczna</w:t>
            </w:r>
          </w:p>
          <w:p w:rsidR="004A7C9A" w:rsidRPr="004A7C9A" w:rsidRDefault="004A7C9A" w:rsidP="004A7C9A">
            <w:pPr>
              <w:spacing w:after="160"/>
            </w:pPr>
            <w:r w:rsidRPr="004A7C9A">
              <w:t>telefon</w:t>
            </w:r>
          </w:p>
          <w:p w:rsidR="004A7C9A" w:rsidRPr="004A7C9A" w:rsidRDefault="004A7C9A" w:rsidP="004A7C9A">
            <w:pPr>
              <w:spacing w:after="160"/>
            </w:pPr>
            <w:proofErr w:type="spellStart"/>
            <w:r w:rsidRPr="004A7C9A">
              <w:t>office</w:t>
            </w:r>
            <w:proofErr w:type="spellEnd"/>
            <w:r w:rsidRPr="004A7C9A">
              <w:t xml:space="preserve">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C9A" w:rsidRPr="004A7C9A" w:rsidRDefault="004A7C9A" w:rsidP="004A7C9A">
            <w:pPr>
              <w:spacing w:after="160"/>
            </w:pPr>
            <w:proofErr w:type="spellStart"/>
            <w:r w:rsidRPr="004A7C9A">
              <w:t>M.Prais</w:t>
            </w:r>
            <w:proofErr w:type="spellEnd"/>
          </w:p>
        </w:tc>
      </w:tr>
    </w:tbl>
    <w:p w:rsidR="004A7C9A" w:rsidRDefault="004A7C9A"/>
    <w:p w:rsidR="00E1514D" w:rsidRDefault="00E1514D"/>
    <w:p w:rsidR="00E1514D" w:rsidRDefault="00E1514D"/>
    <w:p w:rsidR="00E1514D" w:rsidRDefault="00E1514D"/>
    <w:p w:rsidR="00E1514D" w:rsidRDefault="00E1514D"/>
    <w:p w:rsidR="00E1514D" w:rsidRDefault="00E151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E1514D" w:rsidRPr="00E1514D" w:rsidTr="00466799">
        <w:tc>
          <w:tcPr>
            <w:tcW w:w="14220" w:type="dxa"/>
            <w:gridSpan w:val="7"/>
            <w:shd w:val="clear" w:color="auto" w:fill="C9C9C9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 + 3L   wychowawczyni: mgr inż. Mariola </w:t>
            </w:r>
            <w:proofErr w:type="spellStart"/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</w:p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1514D" w:rsidRPr="00E1514D" w:rsidTr="00466799">
        <w:tc>
          <w:tcPr>
            <w:tcW w:w="551" w:type="dxa"/>
            <w:vMerge w:val="restart"/>
            <w:shd w:val="clear" w:color="auto" w:fill="DBDBDB"/>
            <w:textDirection w:val="btLr"/>
          </w:tcPr>
          <w:p w:rsidR="00E1514D" w:rsidRPr="00E1514D" w:rsidRDefault="00E1514D" w:rsidP="00E1514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15-24.04.2020 r.</w:t>
            </w:r>
          </w:p>
        </w:tc>
        <w:tc>
          <w:tcPr>
            <w:tcW w:w="1542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E1514D" w:rsidRPr="00E1514D" w:rsidTr="00466799">
        <w:tc>
          <w:tcPr>
            <w:tcW w:w="551" w:type="dxa"/>
            <w:vMerge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shd w:val="clear" w:color="auto" w:fill="EDEDED"/>
          </w:tcPr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J. niemiecki</w:t>
            </w: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21.04.2020 r. (1h)</w:t>
            </w: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E1514D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proofErr w:type="spellStart"/>
            <w:r w:rsidRPr="00E1514D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Wiederholu</w:t>
            </w:r>
            <w:r w:rsidRPr="00E1514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ng</w:t>
            </w:r>
            <w:proofErr w:type="spellEnd"/>
            <w:r w:rsidRPr="00E1514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E1514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Powtórzenie</w:t>
            </w:r>
            <w:proofErr w:type="spellEnd"/>
            <w:r w:rsidRPr="00E1514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Times New Roman" w:hAnsi="Calibri" w:cs="Calibri"/>
                <w:sz w:val="20"/>
                <w:szCs w:val="20"/>
              </w:rPr>
              <w:t>Cel: uczeń zna słownictwo związane z wakacjami i pra-</w:t>
            </w:r>
            <w:proofErr w:type="spellStart"/>
            <w:r w:rsidRPr="00E1514D">
              <w:rPr>
                <w:rFonts w:ascii="Calibri" w:eastAsia="Times New Roman" w:hAnsi="Calibri" w:cs="Calibri"/>
                <w:sz w:val="20"/>
                <w:szCs w:val="20"/>
              </w:rPr>
              <w:t>cą</w:t>
            </w:r>
            <w:proofErr w:type="spellEnd"/>
            <w:r w:rsidRPr="00E1514D">
              <w:rPr>
                <w:rFonts w:ascii="Calibri" w:eastAsia="Times New Roman" w:hAnsi="Calibri" w:cs="Calibri"/>
                <w:sz w:val="20"/>
                <w:szCs w:val="20"/>
              </w:rPr>
              <w:t xml:space="preserve"> wakacyjną, zna czasy </w:t>
            </w:r>
            <w:proofErr w:type="spellStart"/>
            <w:r w:rsidRPr="00E1514D">
              <w:rPr>
                <w:rFonts w:ascii="Calibri" w:eastAsia="Times New Roman" w:hAnsi="Calibri" w:cs="Calibri"/>
                <w:sz w:val="20"/>
                <w:szCs w:val="20"/>
              </w:rPr>
              <w:t>Präteritum</w:t>
            </w:r>
            <w:proofErr w:type="spellEnd"/>
            <w:r w:rsidRPr="00E1514D">
              <w:rPr>
                <w:rFonts w:ascii="Calibri" w:eastAsia="Times New Roman" w:hAnsi="Calibri" w:cs="Calibri"/>
                <w:sz w:val="20"/>
                <w:szCs w:val="20"/>
              </w:rPr>
              <w:t xml:space="preserve"> i Perfekt oraz  tworzy w nich zdania, tłumaczy zdania na język  polski, uzupełnia zdania</w:t>
            </w:r>
          </w:p>
        </w:tc>
        <w:tc>
          <w:tcPr>
            <w:tcW w:w="2694" w:type="dxa"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E1514D" w:rsidRPr="00E1514D" w:rsidRDefault="00E1514D" w:rsidP="00E1514D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Ułóż 5 zdań w czasie Perfekt i 2 zdania w czasie </w:t>
            </w:r>
            <w:proofErr w:type="spellStart"/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Präteritum</w:t>
            </w:r>
            <w:proofErr w:type="spellEnd"/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z wyrażeniami z zad. 3 na str. 36 </w:t>
            </w:r>
          </w:p>
          <w:p w:rsidR="00E1514D" w:rsidRPr="00E1514D" w:rsidRDefault="00E1514D" w:rsidP="00E1514D">
            <w:pPr>
              <w:numPr>
                <w:ilvl w:val="0"/>
                <w:numId w:val="5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Uzupełnij zdania z zad. 4 i 5 na str. 37    </w:t>
            </w:r>
          </w:p>
          <w:p w:rsidR="00E1514D" w:rsidRPr="00E1514D" w:rsidRDefault="00E1514D" w:rsidP="00E1514D">
            <w:pPr>
              <w:numPr>
                <w:ilvl w:val="0"/>
                <w:numId w:val="5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Zdania z zad. 6 na str. 37 przetłumacz na język polski</w:t>
            </w:r>
          </w:p>
          <w:p w:rsidR="00E1514D" w:rsidRPr="00E1514D" w:rsidRDefault="00E1514D" w:rsidP="00E1514D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E1514D" w:rsidRDefault="00E151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E1514D" w:rsidRPr="00E1514D" w:rsidTr="00466799">
        <w:tc>
          <w:tcPr>
            <w:tcW w:w="14220" w:type="dxa"/>
            <w:gridSpan w:val="7"/>
            <w:shd w:val="clear" w:color="auto" w:fill="C9C9C9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3Ba, 3L   wychowawczyni: mgr inż. Mariola </w:t>
            </w:r>
            <w:proofErr w:type="spellStart"/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1514D" w:rsidRPr="00E1514D" w:rsidTr="00466799">
        <w:tc>
          <w:tcPr>
            <w:tcW w:w="551" w:type="dxa"/>
            <w:vMerge w:val="restart"/>
            <w:shd w:val="clear" w:color="auto" w:fill="DBDBDB"/>
            <w:textDirection w:val="btLr"/>
          </w:tcPr>
          <w:p w:rsidR="00E1514D" w:rsidRPr="00E1514D" w:rsidRDefault="00E1514D" w:rsidP="00E1514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15-24.04.2020 r.</w:t>
            </w:r>
          </w:p>
        </w:tc>
        <w:tc>
          <w:tcPr>
            <w:tcW w:w="1542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E1514D" w:rsidRPr="00E1514D" w:rsidTr="00466799">
        <w:tc>
          <w:tcPr>
            <w:tcW w:w="551" w:type="dxa"/>
            <w:vMerge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shd w:val="clear" w:color="auto" w:fill="EDEDED"/>
          </w:tcPr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Organizacja pracy 16.04.2020 r. (1h)</w:t>
            </w: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23.04.2020 r. (1h)</w:t>
            </w: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E1514D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E1514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Obowiązki pracodawcy        i pracownika w zakresie ochrony przeciwpożarowej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E1514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(2h)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definiuje ochronę przeciwpożarową, zna akty prawne, zna obowiązki pracodawcy i pracownika w zakresie ochrony ppoż., zna znaki bezpieczeństwa w zakresie ochrony ppoż., zna elementy instrukcji bezpieczeństwa pożarowego           </w:t>
            </w:r>
          </w:p>
        </w:tc>
        <w:tc>
          <w:tcPr>
            <w:tcW w:w="2694" w:type="dxa"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https://pol-poz.pl/ochrona-ppoz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https://www.firetech.waw.pl/poradnik/ochrona-ppoz/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hyperlink r:id="rId72" w:history="1">
              <w:r w:rsidRPr="00E1514D">
                <w:rPr>
                  <w:rFonts w:ascii="Calibri" w:eastAsia="Calibri" w:hAnsi="Calibri" w:cs="Calibri"/>
                  <w:bCs/>
                  <w:color w:val="121C52"/>
                  <w:sz w:val="20"/>
                  <w:szCs w:val="20"/>
                  <w:u w:val="single"/>
                  <w:lang w:eastAsia="pl-PL"/>
                </w:rPr>
                <w:t>https://www.praca.pl/poradniki/rynek-pracy/ppoz-ochrona-przeciwpozarowa-podstawowe-informacje_pr-1956.html</w:t>
              </w:r>
            </w:hyperlink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http://www.pirat.waw.pl/produkt/ochrona-ppoz/naklejki-ppoz</w:t>
            </w:r>
          </w:p>
        </w:tc>
        <w:tc>
          <w:tcPr>
            <w:tcW w:w="3260" w:type="dxa"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E1514D" w:rsidRPr="00E1514D" w:rsidRDefault="00E1514D" w:rsidP="00E1514D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Co oznacza pojęcie „ochrona przeciwpożarowa”?</w:t>
            </w:r>
          </w:p>
          <w:p w:rsidR="00E1514D" w:rsidRPr="00E1514D" w:rsidRDefault="00E1514D" w:rsidP="00E1514D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Podaj akty prawne dotyczące ochrony przeciwpożarowej</w:t>
            </w:r>
          </w:p>
          <w:p w:rsidR="00E1514D" w:rsidRPr="00E1514D" w:rsidRDefault="00E1514D" w:rsidP="00E1514D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Podaj po pięć obowiązków pracodawcy i pracownika w zakresie ochrony ppoż. </w:t>
            </w:r>
          </w:p>
          <w:p w:rsidR="00E1514D" w:rsidRPr="00E1514D" w:rsidRDefault="00E1514D" w:rsidP="00E1514D">
            <w:pPr>
              <w:spacing w:after="0" w:line="240" w:lineRule="auto"/>
              <w:ind w:left="360" w:hanging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4. Podaj nazwy 5 znaków bezpieczeństwa dot. ochrony przeciwpożarowej</w:t>
            </w:r>
          </w:p>
          <w:p w:rsidR="00E1514D" w:rsidRPr="00E1514D" w:rsidRDefault="00E1514D" w:rsidP="00E1514D">
            <w:pPr>
              <w:spacing w:after="0" w:line="240" w:lineRule="auto"/>
              <w:ind w:left="360" w:hanging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5. Wymień 5 punktów, jakie powinna zawierać instrukcja bezpieczeństwa pożarowego</w:t>
            </w:r>
          </w:p>
          <w:p w:rsidR="00E1514D" w:rsidRPr="00E1514D" w:rsidRDefault="00E1514D" w:rsidP="00E1514D">
            <w:pPr>
              <w:spacing w:after="0" w:line="240" w:lineRule="auto"/>
              <w:ind w:left="360" w:hanging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6. Opisz ochronę przeciwpożarową w naszej szkole  </w:t>
            </w:r>
          </w:p>
          <w:p w:rsidR="00E1514D" w:rsidRPr="00E1514D" w:rsidRDefault="00E1514D" w:rsidP="00E1514D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E1514D" w:rsidRDefault="00E1514D"/>
    <w:p w:rsidR="00E1514D" w:rsidRDefault="00E1514D"/>
    <w:p w:rsidR="00E1514D" w:rsidRDefault="00E1514D"/>
    <w:p w:rsidR="00E1514D" w:rsidRDefault="00E151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E1514D" w:rsidRPr="00E1514D" w:rsidTr="00466799">
        <w:tc>
          <w:tcPr>
            <w:tcW w:w="14220" w:type="dxa"/>
            <w:gridSpan w:val="7"/>
            <w:shd w:val="clear" w:color="auto" w:fill="C9C9C9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Klasa 3L   wychowawczyni: mgr inż. Mariola </w:t>
            </w:r>
            <w:proofErr w:type="spellStart"/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</w:r>
          </w:p>
        </w:tc>
      </w:tr>
      <w:tr w:rsidR="00E1514D" w:rsidRPr="00E1514D" w:rsidTr="00466799">
        <w:tc>
          <w:tcPr>
            <w:tcW w:w="551" w:type="dxa"/>
            <w:vMerge w:val="restart"/>
            <w:shd w:val="clear" w:color="auto" w:fill="DBDBDB"/>
            <w:textDirection w:val="btLr"/>
          </w:tcPr>
          <w:p w:rsidR="00E1514D" w:rsidRPr="00E1514D" w:rsidRDefault="00E1514D" w:rsidP="00E1514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15-24.04.2020r.</w:t>
            </w:r>
          </w:p>
        </w:tc>
        <w:tc>
          <w:tcPr>
            <w:tcW w:w="1542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E1514D" w:rsidRPr="00E1514D" w:rsidRDefault="00E1514D" w:rsidP="00E15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E1514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E1514D" w:rsidRPr="00E1514D" w:rsidTr="00466799">
        <w:tc>
          <w:tcPr>
            <w:tcW w:w="551" w:type="dxa"/>
            <w:vMerge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shd w:val="clear" w:color="auto" w:fill="EDEDED"/>
          </w:tcPr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Działalność gospodarcza </w:t>
            </w: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20.04.2020 r. (1h)</w:t>
            </w: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E1514D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Prowadzenie biura  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Times New Roman" w:hAnsi="Calibri" w:cs="Calibri"/>
                <w:sz w:val="20"/>
                <w:szCs w:val="20"/>
              </w:rPr>
              <w:t>Cel: uczeń zna nazwy nowoczesnych urządzeń biurowych i ich zastosowanie, zna nazwy czynności biurowych, zna cechy stylu urzędowego, zna pojęcie archiwizacji dokumentów</w:t>
            </w:r>
          </w:p>
        </w:tc>
        <w:tc>
          <w:tcPr>
            <w:tcW w:w="2694" w:type="dxa"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https://sciaga.pl/tekst/108863-109-podstawowe-urzadzenia-biurowe 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http://www.edulider.pl/edukacja/przydatne-urzadzenia-biurowe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https://slideplayer.pl/slide/826427/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https://drill-tech.pl/zasady-archiwizacji-dokumentow-biurowych/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E1514D" w:rsidRPr="00E1514D" w:rsidRDefault="00E1514D" w:rsidP="00E1514D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nazwy urządzeń biurowych potrzebnych w działalności gospodarczej i podaj, do czego one służą</w:t>
            </w:r>
          </w:p>
          <w:p w:rsidR="00E1514D" w:rsidRPr="00E1514D" w:rsidRDefault="00E1514D" w:rsidP="00E1514D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czynności biurowe wykonywane w firmie</w:t>
            </w:r>
          </w:p>
          <w:p w:rsidR="00E1514D" w:rsidRPr="00E1514D" w:rsidRDefault="00E1514D" w:rsidP="00E1514D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Podaj cechy stylu urzędowego</w:t>
            </w:r>
          </w:p>
          <w:p w:rsidR="00E1514D" w:rsidRPr="00E1514D" w:rsidRDefault="00E1514D" w:rsidP="00E1514D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rodzaje dokumentów podlegających archiwizacji w polskich firmach</w:t>
            </w:r>
          </w:p>
        </w:tc>
        <w:tc>
          <w:tcPr>
            <w:tcW w:w="1888" w:type="dxa"/>
            <w:shd w:val="clear" w:color="auto" w:fill="auto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:rsidR="00E1514D" w:rsidRPr="00E1514D" w:rsidRDefault="00E1514D" w:rsidP="00E1514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1514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E1514D" w:rsidRDefault="00E1514D">
      <w:bookmarkStart w:id="0" w:name="_GoBack"/>
      <w:bookmarkEnd w:id="0"/>
    </w:p>
    <w:sectPr w:rsidR="00E1514D" w:rsidSect="003547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6A0F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292F65"/>
    <w:multiLevelType w:val="hybridMultilevel"/>
    <w:tmpl w:val="845AD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60E0A"/>
    <w:multiLevelType w:val="hybridMultilevel"/>
    <w:tmpl w:val="661805DC"/>
    <w:lvl w:ilvl="0" w:tplc="394C6D4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20B20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371AEA"/>
    <w:multiLevelType w:val="multilevel"/>
    <w:tmpl w:val="5420B5AE"/>
    <w:lvl w:ilvl="0">
      <w:start w:val="6"/>
      <w:numFmt w:val="decimalZero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0E31FA7"/>
    <w:multiLevelType w:val="hybridMultilevel"/>
    <w:tmpl w:val="41E68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682D47"/>
    <w:multiLevelType w:val="hybridMultilevel"/>
    <w:tmpl w:val="840A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31"/>
    <w:rsid w:val="003547BF"/>
    <w:rsid w:val="004A7C9A"/>
    <w:rsid w:val="00825F78"/>
    <w:rsid w:val="00BD2631"/>
    <w:rsid w:val="00E1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4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4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547BF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3547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3547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47BF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4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4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547BF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3547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3547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47BF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ffice.com" TargetMode="External"/><Relationship Id="rId18" Type="http://schemas.openxmlformats.org/officeDocument/2006/relationships/hyperlink" Target="mailto:b.gogolinska@marszew.pl" TargetMode="External"/><Relationship Id="rId26" Type="http://schemas.openxmlformats.org/officeDocument/2006/relationships/hyperlink" Target="mailto:b.gogolinska@marszew.pl" TargetMode="External"/><Relationship Id="rId39" Type="http://schemas.openxmlformats.org/officeDocument/2006/relationships/hyperlink" Target="http://www.office.com" TargetMode="External"/><Relationship Id="rId21" Type="http://schemas.openxmlformats.org/officeDocument/2006/relationships/hyperlink" Target="http://www.office.com" TargetMode="External"/><Relationship Id="rId34" Type="http://schemas.openxmlformats.org/officeDocument/2006/relationships/hyperlink" Target="http://www.oup.com" TargetMode="External"/><Relationship Id="rId42" Type="http://schemas.openxmlformats.org/officeDocument/2006/relationships/hyperlink" Target="http://www.office.com" TargetMode="External"/><Relationship Id="rId47" Type="http://schemas.openxmlformats.org/officeDocument/2006/relationships/hyperlink" Target="https://www.youtube.com/watch?v=RxZ_FOin9gY" TargetMode="External"/><Relationship Id="rId50" Type="http://schemas.openxmlformats.org/officeDocument/2006/relationships/hyperlink" Target="mailto:niemieckimarszew@interia.pl" TargetMode="External"/><Relationship Id="rId55" Type="http://schemas.openxmlformats.org/officeDocument/2006/relationships/hyperlink" Target="https://quizlet.com" TargetMode="External"/><Relationship Id="rId63" Type="http://schemas.openxmlformats.org/officeDocument/2006/relationships/hyperlink" Target="https://quizlet.com/_5zupe5?x=1jqt&amp;i=1stws7" TargetMode="External"/><Relationship Id="rId68" Type="http://schemas.openxmlformats.org/officeDocument/2006/relationships/hyperlink" Target="mailto:niemieckimarszew@interia.pl" TargetMode="External"/><Relationship Id="rId7" Type="http://schemas.openxmlformats.org/officeDocument/2006/relationships/hyperlink" Target="https://www.youtube.com/watch?v=LflgsA-UBmY" TargetMode="External"/><Relationship Id="rId71" Type="http://schemas.openxmlformats.org/officeDocument/2006/relationships/hyperlink" Target="https://kwalifikacjewzawodzie.p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ffice.com" TargetMode="External"/><Relationship Id="rId29" Type="http://schemas.openxmlformats.org/officeDocument/2006/relationships/hyperlink" Target="mailto:b.gogolinska@marszew.pl" TargetMode="External"/><Relationship Id="rId11" Type="http://schemas.openxmlformats.org/officeDocument/2006/relationships/hyperlink" Target="http://www.office.com" TargetMode="External"/><Relationship Id="rId24" Type="http://schemas.openxmlformats.org/officeDocument/2006/relationships/hyperlink" Target="http://www.office.com" TargetMode="External"/><Relationship Id="rId32" Type="http://schemas.openxmlformats.org/officeDocument/2006/relationships/hyperlink" Target="https://instaling.pl" TargetMode="External"/><Relationship Id="rId37" Type="http://schemas.openxmlformats.org/officeDocument/2006/relationships/hyperlink" Target="https://elt.oup.com/student/oxfordsolutions/preintermediate/?cc=pl&amp;selLanguage=pl" TargetMode="External"/><Relationship Id="rId40" Type="http://schemas.openxmlformats.org/officeDocument/2006/relationships/hyperlink" Target="http://www.oup.com" TargetMode="External"/><Relationship Id="rId45" Type="http://schemas.openxmlformats.org/officeDocument/2006/relationships/hyperlink" Target="https://www.youtube.com/watch?v=PTPXeWe0Y0w" TargetMode="External"/><Relationship Id="rId53" Type="http://schemas.openxmlformats.org/officeDocument/2006/relationships/hyperlink" Target="mailto:niemieckimarszew@interia.pl" TargetMode="External"/><Relationship Id="rId58" Type="http://schemas.openxmlformats.org/officeDocument/2006/relationships/hyperlink" Target="https://quizlet.com" TargetMode="External"/><Relationship Id="rId66" Type="http://schemas.openxmlformats.org/officeDocument/2006/relationships/hyperlink" Target="https://quizlet.com/_63pe3v?x=1jqt&amp;i=1stws7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staling.pl" TargetMode="External"/><Relationship Id="rId23" Type="http://schemas.openxmlformats.org/officeDocument/2006/relationships/hyperlink" Target="mailto:b.gogolinska@marszew.pl" TargetMode="External"/><Relationship Id="rId28" Type="http://schemas.openxmlformats.org/officeDocument/2006/relationships/hyperlink" Target="http://www.office.com" TargetMode="External"/><Relationship Id="rId36" Type="http://schemas.openxmlformats.org/officeDocument/2006/relationships/hyperlink" Target="http://www.office.com" TargetMode="External"/><Relationship Id="rId49" Type="http://schemas.openxmlformats.org/officeDocument/2006/relationships/hyperlink" Target="https://www.youtube.com/watch?v=PTPXeWe0Y0w" TargetMode="External"/><Relationship Id="rId57" Type="http://schemas.openxmlformats.org/officeDocument/2006/relationships/hyperlink" Target="mailto:niemieckimarszew@interia.pl" TargetMode="External"/><Relationship Id="rId61" Type="http://schemas.openxmlformats.org/officeDocument/2006/relationships/hyperlink" Target="mailto:niemieckimarszew@interia.pl" TargetMode="External"/><Relationship Id="rId10" Type="http://schemas.openxmlformats.org/officeDocument/2006/relationships/hyperlink" Target="https://instaling.pl" TargetMode="External"/><Relationship Id="rId19" Type="http://schemas.openxmlformats.org/officeDocument/2006/relationships/hyperlink" Target="http://www.office.com" TargetMode="External"/><Relationship Id="rId31" Type="http://schemas.openxmlformats.org/officeDocument/2006/relationships/hyperlink" Target="https://elt.oup.com/student/oxfordsolutions/preintermediate/?cc=pl&amp;selLanguage=pl" TargetMode="External"/><Relationship Id="rId44" Type="http://schemas.openxmlformats.org/officeDocument/2006/relationships/hyperlink" Target="https://www.youtube.com/watch?v=ZdFV6RFlJxE" TargetMode="External"/><Relationship Id="rId52" Type="http://schemas.openxmlformats.org/officeDocument/2006/relationships/hyperlink" Target="mailto:niemieckimarszew@interia.pl" TargetMode="External"/><Relationship Id="rId60" Type="http://schemas.openxmlformats.org/officeDocument/2006/relationships/hyperlink" Target="https://instaling.pl/" TargetMode="External"/><Relationship Id="rId65" Type="http://schemas.openxmlformats.org/officeDocument/2006/relationships/hyperlink" Target="https://quizlet.com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elt.oup.com/student/oxfordsolutions/preintermediate/?cc=pl&amp;selLanguage=pl" TargetMode="External"/><Relationship Id="rId22" Type="http://schemas.openxmlformats.org/officeDocument/2006/relationships/hyperlink" Target="http://www.oup.com" TargetMode="External"/><Relationship Id="rId27" Type="http://schemas.openxmlformats.org/officeDocument/2006/relationships/hyperlink" Target="https://instaling.pl" TargetMode="External"/><Relationship Id="rId30" Type="http://schemas.openxmlformats.org/officeDocument/2006/relationships/hyperlink" Target="http://www.office.com" TargetMode="External"/><Relationship Id="rId35" Type="http://schemas.openxmlformats.org/officeDocument/2006/relationships/hyperlink" Target="mailto:b.gogolinska@marszew.pl" TargetMode="External"/><Relationship Id="rId43" Type="http://schemas.openxmlformats.org/officeDocument/2006/relationships/hyperlink" Target="https://www.youtube.com/watch?v=RxZ_FOin9gY" TargetMode="External"/><Relationship Id="rId48" Type="http://schemas.openxmlformats.org/officeDocument/2006/relationships/hyperlink" Target="https://www.youtube.com/watch?v=ZdFV6RFlJxE" TargetMode="External"/><Relationship Id="rId56" Type="http://schemas.openxmlformats.org/officeDocument/2006/relationships/hyperlink" Target="https://quizlet.com/_890kje?x=1qqt&amp;i=1stws7" TargetMode="External"/><Relationship Id="rId64" Type="http://schemas.openxmlformats.org/officeDocument/2006/relationships/hyperlink" Target="mailto:niemieckimarszew@interia.pl" TargetMode="External"/><Relationship Id="rId69" Type="http://schemas.openxmlformats.org/officeDocument/2006/relationships/hyperlink" Target="mailto:r.michalak@marszew.pl" TargetMode="External"/><Relationship Id="rId8" Type="http://schemas.openxmlformats.org/officeDocument/2006/relationships/hyperlink" Target="https://instaling.pl" TargetMode="External"/><Relationship Id="rId51" Type="http://schemas.openxmlformats.org/officeDocument/2006/relationships/hyperlink" Target="mailto:niemieckimarszew@interia.pl" TargetMode="External"/><Relationship Id="rId72" Type="http://schemas.openxmlformats.org/officeDocument/2006/relationships/hyperlink" Target="https://www.praca.pl/poradniki/rynek-pracy/ppoz-ochrona-przeciwpozarowa-podstawowe-informacje_pr-1956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b.gogolinska@marszew.pl" TargetMode="External"/><Relationship Id="rId17" Type="http://schemas.openxmlformats.org/officeDocument/2006/relationships/hyperlink" Target="http://www.oup.com" TargetMode="External"/><Relationship Id="rId25" Type="http://schemas.openxmlformats.org/officeDocument/2006/relationships/hyperlink" Target="https://instaling.pl" TargetMode="External"/><Relationship Id="rId33" Type="http://schemas.openxmlformats.org/officeDocument/2006/relationships/hyperlink" Target="http://www.office.com" TargetMode="External"/><Relationship Id="rId38" Type="http://schemas.openxmlformats.org/officeDocument/2006/relationships/hyperlink" Target="https://instaling.pl" TargetMode="External"/><Relationship Id="rId46" Type="http://schemas.openxmlformats.org/officeDocument/2006/relationships/hyperlink" Target="mailto:niemieckimarszew@interia.pl" TargetMode="External"/><Relationship Id="rId59" Type="http://schemas.openxmlformats.org/officeDocument/2006/relationships/hyperlink" Target="mailto:niemieckimarszew@interia.pl" TargetMode="External"/><Relationship Id="rId67" Type="http://schemas.openxmlformats.org/officeDocument/2006/relationships/hyperlink" Target="https://quizlet.com/_5zupe5?x=1jqt&amp;i=1stws7" TargetMode="External"/><Relationship Id="rId20" Type="http://schemas.openxmlformats.org/officeDocument/2006/relationships/hyperlink" Target="https://instaling.pl" TargetMode="External"/><Relationship Id="rId41" Type="http://schemas.openxmlformats.org/officeDocument/2006/relationships/hyperlink" Target="mailto:b.gogolinska@marszew.pl" TargetMode="External"/><Relationship Id="rId54" Type="http://schemas.openxmlformats.org/officeDocument/2006/relationships/hyperlink" Target="mailto:niemieckimarszew@interia.pl" TargetMode="External"/><Relationship Id="rId62" Type="http://schemas.openxmlformats.org/officeDocument/2006/relationships/hyperlink" Target="https://quizlet.com" TargetMode="External"/><Relationship Id="rId70" Type="http://schemas.openxmlformats.org/officeDocument/2006/relationships/hyperlink" Target="http://www.testy.egzaminzawodowy.inf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Au6fDN16Q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4870</Words>
  <Characters>29222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3</cp:revision>
  <dcterms:created xsi:type="dcterms:W3CDTF">2020-04-15T10:02:00Z</dcterms:created>
  <dcterms:modified xsi:type="dcterms:W3CDTF">2020-04-15T12:47:00Z</dcterms:modified>
</cp:coreProperties>
</file>