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3565"/>
        <w:gridCol w:w="2107"/>
        <w:gridCol w:w="2549"/>
        <w:gridCol w:w="2693"/>
        <w:gridCol w:w="1525"/>
      </w:tblGrid>
      <w:tr w:rsidR="00485D35" w:rsidRPr="00CF2E85" w:rsidTr="004B30F1">
        <w:tc>
          <w:tcPr>
            <w:tcW w:w="13994" w:type="dxa"/>
            <w:gridSpan w:val="6"/>
          </w:tcPr>
          <w:p w:rsidR="00485D35" w:rsidRPr="00CF2E85" w:rsidRDefault="00485D35" w:rsidP="00485D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Klasa 3 </w:t>
            </w:r>
            <w:proofErr w:type="spellStart"/>
            <w:r w:rsidR="006F5CB8">
              <w:rPr>
                <w:rFonts w:ascii="Times New Roman" w:hAnsi="Times New Roman" w:cs="Times New Roman"/>
                <w:b/>
              </w:rPr>
              <w:t>B</w:t>
            </w:r>
            <w:r w:rsidRPr="00CF2E85">
              <w:rPr>
                <w:rFonts w:ascii="Times New Roman" w:hAnsi="Times New Roman" w:cs="Times New Roman"/>
                <w:b/>
              </w:rPr>
              <w:t>HI</w:t>
            </w:r>
            <w:proofErr w:type="spellEnd"/>
            <w:r w:rsidRPr="00CF2E85">
              <w:rPr>
                <w:rFonts w:ascii="Times New Roman" w:hAnsi="Times New Roman" w:cs="Times New Roman"/>
                <w:b/>
              </w:rPr>
              <w:t xml:space="preserve"> wychowawca: A. Wojcieszak</w:t>
            </w:r>
          </w:p>
        </w:tc>
      </w:tr>
      <w:tr w:rsidR="00485D35" w:rsidRPr="00CF2E85" w:rsidTr="004B30F1">
        <w:tc>
          <w:tcPr>
            <w:tcW w:w="13994" w:type="dxa"/>
            <w:gridSpan w:val="6"/>
          </w:tcPr>
          <w:p w:rsidR="00485D35" w:rsidRPr="00CF2E85" w:rsidRDefault="00485D35" w:rsidP="00AA37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 xml:space="preserve">Tydzień </w:t>
            </w:r>
            <w:r w:rsidR="00AA3782">
              <w:rPr>
                <w:rFonts w:ascii="Times New Roman" w:hAnsi="Times New Roman" w:cs="Times New Roman"/>
                <w:b/>
              </w:rPr>
              <w:t>15.04.2020.-17.</w:t>
            </w:r>
            <w:r w:rsidR="006F5CB8">
              <w:rPr>
                <w:rFonts w:ascii="Times New Roman" w:hAnsi="Times New Roman" w:cs="Times New Roman"/>
                <w:b/>
              </w:rPr>
              <w:t>04.</w:t>
            </w:r>
            <w:r w:rsidRPr="00CF2E85">
              <w:rPr>
                <w:rFonts w:ascii="Times New Roman" w:hAnsi="Times New Roman" w:cs="Times New Roman"/>
                <w:b/>
              </w:rPr>
              <w:t xml:space="preserve">2020 </w:t>
            </w:r>
            <w:proofErr w:type="gramStart"/>
            <w:r w:rsidRPr="00CF2E85">
              <w:rPr>
                <w:rFonts w:ascii="Times New Roman" w:hAnsi="Times New Roman" w:cs="Times New Roman"/>
                <w:b/>
              </w:rPr>
              <w:t>r</w:t>
            </w:r>
            <w:proofErr w:type="gramEnd"/>
            <w:r w:rsidRPr="00CF2E8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23314" w:rsidRPr="00CF2E85" w:rsidTr="002F155A">
        <w:tc>
          <w:tcPr>
            <w:tcW w:w="155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356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podstawowe</w:t>
            </w:r>
          </w:p>
        </w:tc>
        <w:tc>
          <w:tcPr>
            <w:tcW w:w="2107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Zadania dodatkowe</w:t>
            </w:r>
          </w:p>
        </w:tc>
        <w:tc>
          <w:tcPr>
            <w:tcW w:w="2549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Metody pracy i formy realizacji</w:t>
            </w:r>
          </w:p>
        </w:tc>
        <w:tc>
          <w:tcPr>
            <w:tcW w:w="2693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1525" w:type="dxa"/>
            <w:vAlign w:val="center"/>
          </w:tcPr>
          <w:p w:rsidR="00485D35" w:rsidRPr="00CF2E85" w:rsidRDefault="00485D35" w:rsidP="004B3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E85">
              <w:rPr>
                <w:rFonts w:ascii="Times New Roman" w:hAnsi="Times New Roman" w:cs="Times New Roman"/>
                <w:b/>
              </w:rPr>
              <w:t>Imię i nazwisko nauczyciel</w:t>
            </w:r>
          </w:p>
        </w:tc>
      </w:tr>
      <w:tr w:rsidR="00F83DC4" w:rsidRPr="00CF2E85" w:rsidTr="00F83DC4">
        <w:tc>
          <w:tcPr>
            <w:tcW w:w="1555" w:type="dxa"/>
            <w:vAlign w:val="center"/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polski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F83DC4" w:rsidP="00F83DC4">
            <w:pPr>
              <w:tabs>
                <w:tab w:val="right" w:pos="213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DC4" w:rsidRPr="00CF2E85" w:rsidRDefault="00F83DC4" w:rsidP="00F83DC4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A. Wojcieszak</w:t>
            </w:r>
          </w:p>
        </w:tc>
      </w:tr>
      <w:tr w:rsidR="00CF2E85" w:rsidRPr="00CF2E85" w:rsidTr="002F155A">
        <w:tc>
          <w:tcPr>
            <w:tcW w:w="1555" w:type="dxa"/>
            <w:vAlign w:val="center"/>
          </w:tcPr>
          <w:p w:rsidR="00485D35" w:rsidRPr="00CF2E85" w:rsidRDefault="00485D35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</w:t>
            </w:r>
            <w:r w:rsidR="00296A4D" w:rsidRPr="00CF2E85">
              <w:rPr>
                <w:rFonts w:ascii="Times New Roman" w:hAnsi="Times New Roman" w:cs="Times New Roman"/>
              </w:rPr>
              <w:t xml:space="preserve"> zawodowy</w:t>
            </w:r>
          </w:p>
        </w:tc>
        <w:tc>
          <w:tcPr>
            <w:tcW w:w="3565" w:type="dxa"/>
          </w:tcPr>
          <w:p w:rsidR="00485D35" w:rsidRPr="00CF2E85" w:rsidRDefault="00D15293" w:rsidP="002F1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Zgodnie z planem: bez lekcji</w:t>
            </w:r>
          </w:p>
        </w:tc>
        <w:tc>
          <w:tcPr>
            <w:tcW w:w="2107" w:type="dxa"/>
          </w:tcPr>
          <w:p w:rsidR="00485D35" w:rsidRPr="00CF2E85" w:rsidRDefault="00485D35" w:rsidP="002F1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485D35" w:rsidRPr="00CF2E85" w:rsidRDefault="00485D35" w:rsidP="002F1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85D35" w:rsidRPr="00CF2E85" w:rsidRDefault="00485D35" w:rsidP="002F1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485D35" w:rsidRPr="00CF2E85" w:rsidRDefault="004B30F1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B. Gogolińska</w:t>
            </w:r>
          </w:p>
        </w:tc>
      </w:tr>
      <w:tr w:rsidR="00D15293" w:rsidRPr="00CF2E85" w:rsidTr="002F155A">
        <w:tc>
          <w:tcPr>
            <w:tcW w:w="1555" w:type="dxa"/>
            <w:vAlign w:val="center"/>
          </w:tcPr>
          <w:p w:rsidR="00D15293" w:rsidRPr="00CF2E85" w:rsidRDefault="00D15293" w:rsidP="002F1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angielski</w:t>
            </w:r>
          </w:p>
        </w:tc>
        <w:tc>
          <w:tcPr>
            <w:tcW w:w="3565" w:type="dxa"/>
          </w:tcPr>
          <w:p w:rsidR="00D15293" w:rsidRDefault="00D15293" w:rsidP="002F1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Zgodnie z </w:t>
            </w:r>
            <w:proofErr w:type="gramStart"/>
            <w:r>
              <w:rPr>
                <w:rFonts w:ascii="Times New Roman" w:hAnsi="Times New Roman" w:cs="Times New Roman"/>
              </w:rPr>
              <w:t xml:space="preserve">planem : </w:t>
            </w:r>
            <w:proofErr w:type="gramEnd"/>
            <w:r>
              <w:rPr>
                <w:rFonts w:ascii="Times New Roman" w:hAnsi="Times New Roman" w:cs="Times New Roman"/>
              </w:rPr>
              <w:t>bez lekcji</w:t>
            </w:r>
          </w:p>
        </w:tc>
        <w:tc>
          <w:tcPr>
            <w:tcW w:w="2107" w:type="dxa"/>
          </w:tcPr>
          <w:p w:rsidR="00D15293" w:rsidRPr="00CF2E85" w:rsidRDefault="00D15293" w:rsidP="002F1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D15293" w:rsidRPr="00CF2E85" w:rsidRDefault="00D15293" w:rsidP="002F1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15293" w:rsidRPr="00CF2E85" w:rsidRDefault="00D15293" w:rsidP="002F15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D15293" w:rsidRPr="00CF2E85" w:rsidRDefault="00D15293" w:rsidP="002F15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Gogolińska</w:t>
            </w:r>
          </w:p>
        </w:tc>
      </w:tr>
      <w:tr w:rsidR="0057281D" w:rsidRPr="00CF2E85" w:rsidTr="0057281D">
        <w:tc>
          <w:tcPr>
            <w:tcW w:w="1555" w:type="dxa"/>
            <w:vAlign w:val="center"/>
          </w:tcPr>
          <w:p w:rsidR="0057281D" w:rsidRPr="00CF2E85" w:rsidRDefault="0057281D" w:rsidP="0057281D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angielski</w:t>
            </w:r>
          </w:p>
        </w:tc>
        <w:tc>
          <w:tcPr>
            <w:tcW w:w="3565" w:type="dxa"/>
          </w:tcPr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7C62A0">
              <w:rPr>
                <w:rFonts w:ascii="Times New Roman" w:hAnsi="Times New Roman" w:cs="Times New Roman"/>
                <w:iCs/>
              </w:rPr>
              <w:t>Temat: Związki wyrazowe przymiotnika z przyimkiem.</w:t>
            </w:r>
          </w:p>
          <w:p w:rsidR="0080143E" w:rsidRDefault="007C62A0" w:rsidP="007C62A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7C62A0">
              <w:rPr>
                <w:rFonts w:ascii="Times New Roman" w:hAnsi="Times New Roman" w:cs="Times New Roman"/>
                <w:iCs/>
              </w:rPr>
              <w:t>Cel: uczeń potrafi poprawnie stosować przyimki po przymiotnikach.</w:t>
            </w:r>
          </w:p>
          <w:p w:rsidR="007C62A0" w:rsidRPr="007C62A0" w:rsidRDefault="007C62A0" w:rsidP="007C62A0">
            <w:pPr>
              <w:spacing w:line="254" w:lineRule="auto"/>
              <w:rPr>
                <w:rFonts w:ascii="Times New Roman" w:eastAsia="Calibri" w:hAnsi="Times New Roman" w:cs="Times New Roman"/>
                <w:iCs/>
              </w:rPr>
            </w:pPr>
            <w:r w:rsidRPr="007C62A0">
              <w:rPr>
                <w:rFonts w:ascii="Times New Roman" w:eastAsia="Calibri" w:hAnsi="Times New Roman" w:cs="Times New Roman"/>
                <w:iCs/>
              </w:rPr>
              <w:t xml:space="preserve">Temat: </w:t>
            </w:r>
            <w:proofErr w:type="spellStart"/>
            <w:r w:rsidRPr="007C62A0">
              <w:rPr>
                <w:rFonts w:ascii="Times New Roman" w:eastAsia="Calibri" w:hAnsi="Times New Roman" w:cs="Times New Roman"/>
                <w:iCs/>
              </w:rPr>
              <w:t>Clever</w:t>
            </w:r>
            <w:proofErr w:type="spellEnd"/>
            <w:r w:rsidRPr="007C62A0">
              <w:rPr>
                <w:rFonts w:ascii="Times New Roman" w:eastAsia="Calibri" w:hAnsi="Times New Roman" w:cs="Times New Roman"/>
                <w:iCs/>
              </w:rPr>
              <w:t xml:space="preserve"> </w:t>
            </w:r>
            <w:proofErr w:type="spellStart"/>
            <w:r w:rsidRPr="007C62A0">
              <w:rPr>
                <w:rFonts w:ascii="Times New Roman" w:eastAsia="Calibri" w:hAnsi="Times New Roman" w:cs="Times New Roman"/>
                <w:iCs/>
              </w:rPr>
              <w:t>machines</w:t>
            </w:r>
            <w:proofErr w:type="spellEnd"/>
            <w:r w:rsidRPr="007C62A0">
              <w:rPr>
                <w:rFonts w:ascii="Times New Roman" w:eastAsia="Calibri" w:hAnsi="Times New Roman" w:cs="Times New Roman"/>
                <w:iCs/>
              </w:rPr>
              <w:t xml:space="preserve"> – praca z tekstem pisanym.</w:t>
            </w:r>
          </w:p>
          <w:p w:rsidR="007C62A0" w:rsidRPr="00CF2E85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  <w:r w:rsidRPr="007C62A0">
              <w:rPr>
                <w:rFonts w:ascii="Times New Roman" w:eastAsia="Calibri" w:hAnsi="Times New Roman" w:cs="Times New Roman"/>
                <w:iCs/>
              </w:rPr>
              <w:t>Cel: uczeń potrafi wyszukać szczegółowe informacje w tekście.</w:t>
            </w:r>
          </w:p>
        </w:tc>
        <w:tc>
          <w:tcPr>
            <w:tcW w:w="2107" w:type="dxa"/>
          </w:tcPr>
          <w:p w:rsidR="0057281D" w:rsidRPr="00CF2E85" w:rsidRDefault="0057281D" w:rsidP="005728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F2C5B" w:rsidRDefault="007C62A0" w:rsidP="0057281D">
            <w:pPr>
              <w:jc w:val="both"/>
              <w:rPr>
                <w:rFonts w:ascii="Times New Roman" w:hAnsi="Times New Roman" w:cs="Times New Roman"/>
              </w:rPr>
            </w:pPr>
            <w:r w:rsidRPr="007C62A0">
              <w:rPr>
                <w:rFonts w:ascii="Times New Roman" w:hAnsi="Times New Roman" w:cs="Times New Roman"/>
              </w:rPr>
              <w:t xml:space="preserve">Praca z podręcznikiem (uczeń czyta krótki </w:t>
            </w:r>
            <w:proofErr w:type="gramStart"/>
            <w:r w:rsidRPr="007C62A0">
              <w:rPr>
                <w:rFonts w:ascii="Times New Roman" w:hAnsi="Times New Roman" w:cs="Times New Roman"/>
              </w:rPr>
              <w:t>tekst,  wybiera</w:t>
            </w:r>
            <w:proofErr w:type="gramEnd"/>
            <w:r w:rsidRPr="007C62A0">
              <w:rPr>
                <w:rFonts w:ascii="Times New Roman" w:hAnsi="Times New Roman" w:cs="Times New Roman"/>
              </w:rPr>
              <w:t xml:space="preserve"> poprawny przyimek na podstawie tekstów, wstawia poprawny przyimek w zdaniach);  następnie przesłanie zdjęcia lub skanu wykonanych zadań na maila lub przez </w:t>
            </w:r>
            <w:proofErr w:type="spellStart"/>
            <w:r w:rsidRPr="007C62A0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7C62A0" w:rsidRDefault="007C62A0" w:rsidP="0057281D">
            <w:pPr>
              <w:jc w:val="both"/>
              <w:rPr>
                <w:rFonts w:ascii="Times New Roman" w:hAnsi="Times New Roman" w:cs="Times New Roman"/>
              </w:rPr>
            </w:pPr>
          </w:p>
          <w:p w:rsidR="007C62A0" w:rsidRPr="00CF2E85" w:rsidRDefault="007C62A0" w:rsidP="007C62A0">
            <w:pPr>
              <w:pStyle w:val="Bezodstpw"/>
            </w:pPr>
            <w:r w:rsidRPr="007C62A0">
              <w:t xml:space="preserve">Praca z tekstem pisanym (uczeń czyta tekst, wybiera poprawną odpowiedź do tekstu – w załączeniu przetłumaczone nowe słownictwo w </w:t>
            </w:r>
            <w:proofErr w:type="gramStart"/>
            <w:r w:rsidRPr="007C62A0">
              <w:t>zdaniach);  wybieranie</w:t>
            </w:r>
            <w:proofErr w:type="gramEnd"/>
            <w:r w:rsidRPr="007C62A0">
              <w:t xml:space="preserve"> słowa do poprawnego uzupełnienia zwrotów z tekstu;  następnie przesłanie zdjęcia lub skanu wykonanych zadań na maila lub przez </w:t>
            </w:r>
            <w:proofErr w:type="spellStart"/>
            <w:r w:rsidRPr="007C62A0">
              <w:t>Teams</w:t>
            </w:r>
            <w:proofErr w:type="spellEnd"/>
          </w:p>
        </w:tc>
        <w:tc>
          <w:tcPr>
            <w:tcW w:w="2693" w:type="dxa"/>
          </w:tcPr>
          <w:p w:rsidR="0057281D" w:rsidRPr="007C62A0" w:rsidRDefault="007C62A0" w:rsidP="0057281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C62A0">
              <w:rPr>
                <w:rFonts w:ascii="Times New Roman" w:eastAsia="Calibri" w:hAnsi="Times New Roman" w:cs="Times New Roman"/>
                <w:lang w:val="en-US"/>
              </w:rPr>
              <w:t>e-</w:t>
            </w:r>
            <w:proofErr w:type="spellStart"/>
            <w:r w:rsidRPr="007C62A0">
              <w:rPr>
                <w:rFonts w:ascii="Times New Roman" w:eastAsia="Calibri" w:hAnsi="Times New Roman" w:cs="Times New Roman"/>
                <w:lang w:val="en-US"/>
              </w:rPr>
              <w:t>dziennik</w:t>
            </w:r>
            <w:proofErr w:type="spellEnd"/>
            <w:r w:rsidRPr="007C62A0">
              <w:rPr>
                <w:rFonts w:ascii="Times New Roman" w:eastAsia="Calibri" w:hAnsi="Times New Roman" w:cs="Times New Roman"/>
                <w:lang w:val="en-US"/>
              </w:rPr>
              <w:t xml:space="preserve">, Microsoft Teams, email </w:t>
            </w:r>
            <w:proofErr w:type="spellStart"/>
            <w:r w:rsidRPr="007C62A0">
              <w:rPr>
                <w:rFonts w:ascii="Times New Roman" w:eastAsia="Calibri" w:hAnsi="Times New Roman" w:cs="Times New Roman"/>
                <w:lang w:val="en-US"/>
              </w:rPr>
              <w:t>m.kuzmik@marszew.pl</w:t>
            </w:r>
            <w:proofErr w:type="spellEnd"/>
          </w:p>
        </w:tc>
        <w:tc>
          <w:tcPr>
            <w:tcW w:w="1525" w:type="dxa"/>
            <w:vAlign w:val="center"/>
          </w:tcPr>
          <w:p w:rsidR="0057281D" w:rsidRPr="00CF2E85" w:rsidRDefault="0057281D" w:rsidP="0057281D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57281D" w:rsidRPr="00CF2E85" w:rsidTr="0057281D">
        <w:tc>
          <w:tcPr>
            <w:tcW w:w="1555" w:type="dxa"/>
            <w:vAlign w:val="center"/>
          </w:tcPr>
          <w:p w:rsidR="0057281D" w:rsidRPr="00CF2E85" w:rsidRDefault="0057281D" w:rsidP="0057281D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J. angielski zawodowy</w:t>
            </w:r>
          </w:p>
        </w:tc>
        <w:tc>
          <w:tcPr>
            <w:tcW w:w="3565" w:type="dxa"/>
          </w:tcPr>
          <w:p w:rsidR="0057281D" w:rsidRPr="00CF2E85" w:rsidRDefault="0057281D" w:rsidP="005728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7" w:type="dxa"/>
          </w:tcPr>
          <w:p w:rsidR="0057281D" w:rsidRPr="00CF2E85" w:rsidRDefault="0057281D" w:rsidP="005728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</w:tcPr>
          <w:p w:rsidR="0057281D" w:rsidRPr="00CF2E85" w:rsidRDefault="0057281D" w:rsidP="005728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7281D" w:rsidRPr="00D15293" w:rsidRDefault="0057281D" w:rsidP="005728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57281D" w:rsidRPr="00CF2E85" w:rsidRDefault="0057281D" w:rsidP="0057281D">
            <w:pPr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 xml:space="preserve">M. 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Kuźmik</w:t>
            </w:r>
            <w:proofErr w:type="spellEnd"/>
          </w:p>
        </w:tc>
      </w:tr>
      <w:tr w:rsidR="00B23314" w:rsidRPr="00CF2E85" w:rsidTr="00B124DF">
        <w:tc>
          <w:tcPr>
            <w:tcW w:w="1555" w:type="dxa"/>
            <w:vAlign w:val="center"/>
          </w:tcPr>
          <w:p w:rsidR="00485D35" w:rsidRPr="00CF2E85" w:rsidRDefault="00B23314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J. niemiecki</w:t>
            </w:r>
          </w:p>
        </w:tc>
        <w:tc>
          <w:tcPr>
            <w:tcW w:w="3565" w:type="dxa"/>
          </w:tcPr>
          <w:p w:rsidR="00485D35" w:rsidRPr="00CF2E85" w:rsidRDefault="00485D35" w:rsidP="00B124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485D35" w:rsidRPr="00CF2E85" w:rsidRDefault="00485D35" w:rsidP="00B12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485D35" w:rsidRPr="00CF2E85" w:rsidRDefault="00485D35" w:rsidP="00B124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485D35" w:rsidRPr="00CF2E85" w:rsidRDefault="00485D35" w:rsidP="00B124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485D35" w:rsidRPr="00CF2E85" w:rsidRDefault="000025E0" w:rsidP="002F155A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Z. Rutkowski</w:t>
            </w:r>
          </w:p>
        </w:tc>
      </w:tr>
      <w:tr w:rsidR="00726075" w:rsidRPr="00CF2E85" w:rsidTr="001B2B55">
        <w:tc>
          <w:tcPr>
            <w:tcW w:w="1555" w:type="dxa"/>
            <w:vAlign w:val="center"/>
          </w:tcPr>
          <w:p w:rsidR="00726075" w:rsidRPr="001B2B55" w:rsidRDefault="001B2B55" w:rsidP="00726075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 xml:space="preserve">J. </w:t>
            </w:r>
            <w:r w:rsidR="00726075" w:rsidRPr="001B2B55">
              <w:rPr>
                <w:rFonts w:ascii="Times New Roman" w:hAnsi="Times New Roman" w:cs="Times New Roman"/>
              </w:rPr>
              <w:t>niemiecki</w:t>
            </w:r>
          </w:p>
        </w:tc>
        <w:tc>
          <w:tcPr>
            <w:tcW w:w="3565" w:type="dxa"/>
          </w:tcPr>
          <w:p w:rsidR="0053235A" w:rsidRPr="0053235A" w:rsidRDefault="0053235A" w:rsidP="0053235A">
            <w:pPr>
              <w:rPr>
                <w:rFonts w:ascii="Times New Roman" w:hAnsi="Times New Roman" w:cs="Times New Roman"/>
              </w:rPr>
            </w:pPr>
            <w:r w:rsidRPr="0053235A">
              <w:rPr>
                <w:rFonts w:ascii="Times New Roman" w:hAnsi="Times New Roman" w:cs="Times New Roman"/>
              </w:rPr>
              <w:t xml:space="preserve">Temat: </w:t>
            </w:r>
            <w:proofErr w:type="spellStart"/>
            <w:r w:rsidRPr="0053235A">
              <w:rPr>
                <w:rFonts w:ascii="Times New Roman" w:hAnsi="Times New Roman" w:cs="Times New Roman"/>
              </w:rPr>
              <w:t>Alles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35A">
              <w:rPr>
                <w:rFonts w:ascii="Times New Roman" w:hAnsi="Times New Roman" w:cs="Times New Roman"/>
              </w:rPr>
              <w:t>eingekauft</w:t>
            </w:r>
            <w:proofErr w:type="spellEnd"/>
            <w:r w:rsidRPr="0053235A">
              <w:rPr>
                <w:rFonts w:ascii="Times New Roman" w:hAnsi="Times New Roman" w:cs="Times New Roman"/>
              </w:rPr>
              <w:t>?</w:t>
            </w:r>
          </w:p>
          <w:p w:rsidR="0053235A" w:rsidRPr="0053235A" w:rsidRDefault="0053235A" w:rsidP="0053235A">
            <w:pPr>
              <w:rPr>
                <w:rFonts w:ascii="Times New Roman" w:hAnsi="Times New Roman" w:cs="Times New Roman"/>
              </w:rPr>
            </w:pPr>
            <w:r w:rsidRPr="0053235A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53235A">
              <w:rPr>
                <w:rFonts w:ascii="Times New Roman" w:hAnsi="Times New Roman" w:cs="Times New Roman"/>
              </w:rPr>
              <w:t>wykonać  jedną</w:t>
            </w:r>
            <w:proofErr w:type="gramEnd"/>
            <w:r w:rsidRPr="0053235A">
              <w:rPr>
                <w:rFonts w:ascii="Times New Roman" w:hAnsi="Times New Roman" w:cs="Times New Roman"/>
              </w:rPr>
              <w:t xml:space="preserve"> sesję z </w:t>
            </w:r>
            <w:proofErr w:type="spellStart"/>
            <w:r w:rsidRPr="0053235A">
              <w:rPr>
                <w:rFonts w:ascii="Times New Roman" w:hAnsi="Times New Roman" w:cs="Times New Roman"/>
              </w:rPr>
              <w:t>instalingu</w:t>
            </w:r>
            <w:proofErr w:type="spellEnd"/>
          </w:p>
          <w:p w:rsidR="0053235A" w:rsidRPr="0053235A" w:rsidRDefault="0053235A" w:rsidP="0053235A">
            <w:pPr>
              <w:rPr>
                <w:rFonts w:ascii="Times New Roman" w:hAnsi="Times New Roman" w:cs="Times New Roman"/>
              </w:rPr>
            </w:pPr>
            <w:proofErr w:type="gramStart"/>
            <w:r w:rsidRPr="0053235A">
              <w:rPr>
                <w:rFonts w:ascii="Times New Roman" w:hAnsi="Times New Roman" w:cs="Times New Roman"/>
              </w:rPr>
              <w:t>-  napisać</w:t>
            </w:r>
            <w:proofErr w:type="gramEnd"/>
            <w:r w:rsidRPr="0053235A">
              <w:rPr>
                <w:rFonts w:ascii="Times New Roman" w:hAnsi="Times New Roman" w:cs="Times New Roman"/>
              </w:rPr>
              <w:t xml:space="preserve"> kartkówkę na platformie </w:t>
            </w:r>
            <w:proofErr w:type="spellStart"/>
            <w:r w:rsidRPr="0053235A">
              <w:rPr>
                <w:rFonts w:ascii="Times New Roman" w:hAnsi="Times New Roman" w:cs="Times New Roman"/>
              </w:rPr>
              <w:t>instaling</w:t>
            </w:r>
            <w:proofErr w:type="spellEnd"/>
          </w:p>
          <w:p w:rsidR="0053235A" w:rsidRPr="0053235A" w:rsidRDefault="0053235A" w:rsidP="0053235A">
            <w:pPr>
              <w:rPr>
                <w:rFonts w:ascii="Times New Roman" w:hAnsi="Times New Roman" w:cs="Times New Roman"/>
              </w:rPr>
            </w:pPr>
            <w:r w:rsidRPr="0053235A">
              <w:rPr>
                <w:rFonts w:ascii="Times New Roman" w:hAnsi="Times New Roman" w:cs="Times New Roman"/>
              </w:rPr>
              <w:t xml:space="preserve">- sprawdzić zdanie z poprzedniej lekcji str. 40 zad. </w:t>
            </w:r>
            <w:proofErr w:type="spellStart"/>
            <w:r w:rsidRPr="0053235A">
              <w:rPr>
                <w:rFonts w:ascii="Times New Roman" w:hAnsi="Times New Roman" w:cs="Times New Roman"/>
              </w:rPr>
              <w:t>1</w:t>
            </w:r>
            <w:proofErr w:type="gramStart"/>
            <w:r w:rsidRPr="0053235A">
              <w:rPr>
                <w:rFonts w:ascii="Times New Roman" w:hAnsi="Times New Roman" w:cs="Times New Roman"/>
              </w:rPr>
              <w:t>a</w:t>
            </w:r>
            <w:proofErr w:type="spellEnd"/>
            <w:proofErr w:type="gramEnd"/>
            <w:r w:rsidRPr="0053235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3235A">
              <w:rPr>
                <w:rFonts w:ascii="Times New Roman" w:hAnsi="Times New Roman" w:cs="Times New Roman"/>
              </w:rPr>
              <w:t>1b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235A">
              <w:rPr>
                <w:rFonts w:ascii="Times New Roman" w:hAnsi="Times New Roman" w:cs="Times New Roman"/>
              </w:rPr>
              <w:t>2a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3235A">
              <w:rPr>
                <w:rFonts w:ascii="Times New Roman" w:hAnsi="Times New Roman" w:cs="Times New Roman"/>
              </w:rPr>
              <w:t>3c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), zad. </w:t>
            </w:r>
            <w:proofErr w:type="spellStart"/>
            <w:r w:rsidRPr="0053235A">
              <w:rPr>
                <w:rFonts w:ascii="Times New Roman" w:hAnsi="Times New Roman" w:cs="Times New Roman"/>
              </w:rPr>
              <w:t>1</w:t>
            </w:r>
            <w:proofErr w:type="gramStart"/>
            <w:r w:rsidRPr="0053235A">
              <w:rPr>
                <w:rFonts w:ascii="Times New Roman" w:hAnsi="Times New Roman" w:cs="Times New Roman"/>
              </w:rPr>
              <w:t>b</w:t>
            </w:r>
            <w:proofErr w:type="spellEnd"/>
            <w:proofErr w:type="gramEnd"/>
            <w:r w:rsidRPr="0053235A">
              <w:rPr>
                <w:rFonts w:ascii="Times New Roman" w:hAnsi="Times New Roman" w:cs="Times New Roman"/>
              </w:rPr>
              <w:t xml:space="preserve"> Ich </w:t>
            </w:r>
            <w:proofErr w:type="spellStart"/>
            <w:r w:rsidRPr="0053235A">
              <w:rPr>
                <w:rFonts w:ascii="Times New Roman" w:hAnsi="Times New Roman" w:cs="Times New Roman"/>
              </w:rPr>
              <w:t>glaube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, Person A </w:t>
            </w:r>
            <w:proofErr w:type="spellStart"/>
            <w:r w:rsidRPr="0053235A">
              <w:rPr>
                <w:rFonts w:ascii="Times New Roman" w:hAnsi="Times New Roman" w:cs="Times New Roman"/>
              </w:rPr>
              <w:t>will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35A">
              <w:rPr>
                <w:rFonts w:ascii="Times New Roman" w:hAnsi="Times New Roman" w:cs="Times New Roman"/>
              </w:rPr>
              <w:t>einen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Salat </w:t>
            </w:r>
            <w:proofErr w:type="spellStart"/>
            <w:r w:rsidRPr="0053235A">
              <w:rPr>
                <w:rFonts w:ascii="Times New Roman" w:hAnsi="Times New Roman" w:cs="Times New Roman"/>
              </w:rPr>
              <w:t>machen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35A">
              <w:rPr>
                <w:rFonts w:ascii="Times New Roman" w:hAnsi="Times New Roman" w:cs="Times New Roman"/>
              </w:rPr>
              <w:t>oder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35A">
              <w:rPr>
                <w:rFonts w:ascii="Times New Roman" w:hAnsi="Times New Roman" w:cs="Times New Roman"/>
              </w:rPr>
              <w:t>Brot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mit </w:t>
            </w:r>
            <w:proofErr w:type="spellStart"/>
            <w:r w:rsidRPr="0053235A">
              <w:rPr>
                <w:rFonts w:ascii="Times New Roman" w:hAnsi="Times New Roman" w:cs="Times New Roman"/>
              </w:rPr>
              <w:t>Thunfisch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35A">
              <w:rPr>
                <w:rFonts w:ascii="Times New Roman" w:hAnsi="Times New Roman" w:cs="Times New Roman"/>
              </w:rPr>
              <w:t>machen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/ Ich </w:t>
            </w:r>
            <w:proofErr w:type="spellStart"/>
            <w:r w:rsidRPr="0053235A">
              <w:rPr>
                <w:rFonts w:ascii="Times New Roman" w:hAnsi="Times New Roman" w:cs="Times New Roman"/>
              </w:rPr>
              <w:t>glaube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Person B </w:t>
            </w:r>
            <w:proofErr w:type="spellStart"/>
            <w:r w:rsidRPr="0053235A">
              <w:rPr>
                <w:rFonts w:ascii="Times New Roman" w:hAnsi="Times New Roman" w:cs="Times New Roman"/>
              </w:rPr>
              <w:t>will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35A">
              <w:rPr>
                <w:rFonts w:ascii="Times New Roman" w:hAnsi="Times New Roman" w:cs="Times New Roman"/>
              </w:rPr>
              <w:t>Spagetti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35A">
              <w:rPr>
                <w:rFonts w:ascii="Times New Roman" w:hAnsi="Times New Roman" w:cs="Times New Roman"/>
              </w:rPr>
              <w:t>machen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zad. 2 (</w:t>
            </w:r>
            <w:proofErr w:type="gramStart"/>
            <w:r w:rsidRPr="0053235A">
              <w:rPr>
                <w:rFonts w:ascii="Times New Roman" w:hAnsi="Times New Roman" w:cs="Times New Roman"/>
              </w:rPr>
              <w:t>słownictwo</w:t>
            </w:r>
            <w:proofErr w:type="gramEnd"/>
            <w:r w:rsidRPr="0053235A">
              <w:rPr>
                <w:rFonts w:ascii="Times New Roman" w:hAnsi="Times New Roman" w:cs="Times New Roman"/>
              </w:rPr>
              <w:t xml:space="preserve"> z kolumny I str. 47)</w:t>
            </w:r>
          </w:p>
          <w:p w:rsidR="00726075" w:rsidRPr="001B2B55" w:rsidRDefault="00726075" w:rsidP="007260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726075" w:rsidRPr="001B2B55" w:rsidRDefault="0053235A" w:rsidP="00726075">
            <w:pPr>
              <w:rPr>
                <w:rFonts w:ascii="Times New Roman" w:hAnsi="Times New Roman" w:cs="Times New Roman"/>
              </w:rPr>
            </w:pPr>
            <w:r w:rsidRPr="0053235A">
              <w:rPr>
                <w:rFonts w:ascii="Times New Roman" w:hAnsi="Times New Roman" w:cs="Times New Roman"/>
              </w:rPr>
              <w:t xml:space="preserve">wykonać </w:t>
            </w:r>
            <w:proofErr w:type="gramStart"/>
            <w:r w:rsidRPr="0053235A">
              <w:rPr>
                <w:rFonts w:ascii="Times New Roman" w:hAnsi="Times New Roman" w:cs="Times New Roman"/>
              </w:rPr>
              <w:t>zadania  z</w:t>
            </w:r>
            <w:proofErr w:type="gramEnd"/>
            <w:r w:rsidRPr="0053235A">
              <w:rPr>
                <w:rFonts w:ascii="Times New Roman" w:hAnsi="Times New Roman" w:cs="Times New Roman"/>
              </w:rPr>
              <w:t xml:space="preserve"> zeszytu ćwiczeń </w:t>
            </w:r>
            <w:proofErr w:type="spellStart"/>
            <w:r w:rsidRPr="0053235A">
              <w:rPr>
                <w:rFonts w:ascii="Times New Roman" w:hAnsi="Times New Roman" w:cs="Times New Roman"/>
              </w:rPr>
              <w:t>str.21</w:t>
            </w:r>
            <w:proofErr w:type="spellEnd"/>
            <w:r w:rsidRPr="0053235A">
              <w:rPr>
                <w:rFonts w:ascii="Times New Roman" w:hAnsi="Times New Roman" w:cs="Times New Roman"/>
              </w:rPr>
              <w:t xml:space="preserve"> zad. 5 </w:t>
            </w:r>
            <w:proofErr w:type="gramStart"/>
            <w:r w:rsidRPr="0053235A">
              <w:rPr>
                <w:rFonts w:ascii="Times New Roman" w:hAnsi="Times New Roman" w:cs="Times New Roman"/>
              </w:rPr>
              <w:t>i</w:t>
            </w:r>
            <w:proofErr w:type="gramEnd"/>
            <w:r w:rsidRPr="0053235A"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2549" w:type="dxa"/>
          </w:tcPr>
          <w:p w:rsidR="00726075" w:rsidRPr="001B2B55" w:rsidRDefault="00726075" w:rsidP="007260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26075" w:rsidRPr="001B2B55" w:rsidRDefault="00726075" w:rsidP="007260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726075" w:rsidRPr="001B2B55" w:rsidRDefault="00726075" w:rsidP="00726075">
            <w:pPr>
              <w:rPr>
                <w:rFonts w:ascii="Times New Roman" w:hAnsi="Times New Roman" w:cs="Times New Roman"/>
              </w:rPr>
            </w:pPr>
            <w:r w:rsidRPr="001B2B55">
              <w:rPr>
                <w:rFonts w:ascii="Times New Roman" w:hAnsi="Times New Roman" w:cs="Times New Roman"/>
              </w:rPr>
              <w:t>A</w:t>
            </w:r>
            <w:r w:rsidR="001E656E">
              <w:rPr>
                <w:rFonts w:ascii="Times New Roman" w:hAnsi="Times New Roman" w:cs="Times New Roman"/>
              </w:rPr>
              <w:t xml:space="preserve">. </w:t>
            </w:r>
            <w:r w:rsidRPr="001B2B55">
              <w:rPr>
                <w:rFonts w:ascii="Times New Roman" w:hAnsi="Times New Roman" w:cs="Times New Roman"/>
              </w:rPr>
              <w:t>Osuch</w:t>
            </w:r>
          </w:p>
        </w:tc>
      </w:tr>
      <w:tr w:rsidR="00084F43" w:rsidRPr="00CF2E85" w:rsidTr="00296A4D">
        <w:tc>
          <w:tcPr>
            <w:tcW w:w="1555" w:type="dxa"/>
            <w:vAlign w:val="center"/>
          </w:tcPr>
          <w:p w:rsidR="00084F43" w:rsidRPr="00CF2E85" w:rsidRDefault="00084F43" w:rsidP="00084F43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Matematyka</w:t>
            </w:r>
          </w:p>
        </w:tc>
        <w:tc>
          <w:tcPr>
            <w:tcW w:w="3565" w:type="dxa"/>
          </w:tcPr>
          <w:p w:rsidR="00084F43" w:rsidRDefault="00084F43" w:rsidP="00084F43">
            <w:pPr>
              <w:pStyle w:val="Nagwek1"/>
              <w:spacing w:before="0" w:beforeAutospacing="0" w:after="0" w:afterAutospacing="0" w:line="276" w:lineRule="auto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15.04.20 T. Rozkład wielomianu na czynniki. Na lekcji utrwalisz sposoby rozkładu wielomianu na czynniki. Obejrzyj filmy. Przeanalizuj ze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zrozumieniem omawiane przykłady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i zapisz w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zeszycie.1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hyperlink r:id="rId8" w:history="1">
              <w:r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</w:t>
              </w:r>
              <w:proofErr w:type="gramStart"/>
              <w:r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://pistacja</w:t>
              </w:r>
              <w:proofErr w:type="gramEnd"/>
              <w:r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tv</w:t>
              </w:r>
              <w:proofErr w:type="gramEnd"/>
              <w:r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/film/mat00928-rozklad-wielomianow-na-czynniki-wzory-skroconego-mnozenia</w:t>
              </w:r>
            </w:hyperlink>
            <w:r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:rsidR="00084F43" w:rsidRDefault="00084F43" w:rsidP="00084F43">
            <w:pPr>
              <w:pStyle w:val="Nagwek1"/>
              <w:spacing w:before="0" w:beforeAutospacing="0" w:after="0" w:afterAutospacing="0" w:line="276" w:lineRule="auto"/>
              <w:outlineLvl w:val="0"/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-wyciąganie wspólnego czynnika przed nawias. -</w:t>
            </w:r>
            <w:proofErr w:type="gramStart"/>
            <w:r>
              <w:rPr>
                <w:rFonts w:ascii="Arial" w:hAnsi="Arial" w:cs="Arial"/>
                <w:b w:val="0"/>
                <w:sz w:val="20"/>
                <w:szCs w:val="20"/>
              </w:rPr>
              <w:t>wzory</w:t>
            </w:r>
            <w:proofErr w:type="gram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skróconego mnożenia (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str.10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>).</w:t>
            </w:r>
            <w:r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 xml:space="preserve"> </w:t>
            </w:r>
          </w:p>
          <w:p w:rsid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hyperlink r:id="rId9" w:history="1"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://www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matemaks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pl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/podstawowe-sposoby-rozkladu-wielomianu-na-czynniki.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html</w:t>
              </w:r>
            </w:hyperlink>
            <w:proofErr w:type="gramEnd"/>
          </w:p>
          <w:p w:rsidR="00084F43" w:rsidRDefault="00084F43" w:rsidP="00084F43">
            <w:pPr>
              <w:pStyle w:val="Nagwek1"/>
              <w:spacing w:before="0" w:beforeAutospacing="0" w:after="0" w:afterAutospacing="0" w:line="276" w:lineRule="auto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-wykorzystanie wzorów na deltę i postać iloczynową funkcji kwadratowej</w:t>
            </w:r>
          </w:p>
          <w:p w:rsid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hyperlink r:id="rId10" w:history="1"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 xml:space="preserve"> https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://pistacja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tv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/film/mat00929-</w:t>
              </w:r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lastRenderedPageBreak/>
                <w:t>rozklad-wielomianow-na-czynniki-grupowanie-wyrazow?</w:t>
              </w:r>
              <w:proofErr w:type="gramStart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playlist</w:t>
              </w:r>
              <w:proofErr w:type="gramEnd"/>
              <w:r>
                <w:rPr>
                  <w:rStyle w:val="Hipercze"/>
                  <w:rFonts w:ascii="Arial" w:hAnsi="Arial" w:cs="Arial"/>
                  <w:sz w:val="20"/>
                  <w:szCs w:val="20"/>
                </w:rPr>
                <w:t>=928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- metodą grupowania wyrazów. </w:t>
            </w:r>
          </w:p>
          <w:p w:rsidR="00084F43" w:rsidRDefault="00084F43" w:rsidP="00084F43">
            <w:pPr>
              <w:pStyle w:val="Normalny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7" w:type="dxa"/>
          </w:tcPr>
          <w:p w:rsidR="00084F43" w:rsidRDefault="00084F43" w:rsidP="00084F43">
            <w:pPr>
              <w:shd w:val="clear" w:color="auto" w:fill="FFFFFF"/>
              <w:rPr>
                <w:rFonts w:ascii="Arial" w:hAnsi="Arial" w:cs="Arial"/>
                <w:color w:val="3E3C3C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3E3C3C"/>
                <w:sz w:val="20"/>
                <w:szCs w:val="20"/>
                <w:shd w:val="clear" w:color="auto" w:fill="FFFFFF"/>
              </w:rPr>
              <w:lastRenderedPageBreak/>
              <w:t>Zad.5</w:t>
            </w:r>
            <w:proofErr w:type="spellEnd"/>
            <w:r>
              <w:rPr>
                <w:rFonts w:ascii="Arial" w:hAnsi="Arial" w:cs="Arial"/>
                <w:color w:val="3E3C3C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E3C3C"/>
                <w:sz w:val="20"/>
                <w:szCs w:val="20"/>
                <w:shd w:val="clear" w:color="auto" w:fill="FFFFFF"/>
              </w:rPr>
              <w:t>a</w:t>
            </w:r>
            <w:proofErr w:type="gramStart"/>
            <w:r>
              <w:rPr>
                <w:rFonts w:ascii="Arial" w:hAnsi="Arial" w:cs="Arial"/>
                <w:color w:val="3E3C3C"/>
                <w:sz w:val="20"/>
                <w:szCs w:val="20"/>
                <w:shd w:val="clear" w:color="auto" w:fill="FFFFFF"/>
              </w:rPr>
              <w:t>,f</w:t>
            </w:r>
            <w:proofErr w:type="spellEnd"/>
            <w:proofErr w:type="gramEnd"/>
            <w:r>
              <w:rPr>
                <w:rFonts w:ascii="Arial" w:hAnsi="Arial" w:cs="Arial"/>
                <w:color w:val="3E3C3C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E3C3C"/>
                <w:sz w:val="20"/>
                <w:szCs w:val="20"/>
                <w:shd w:val="clear" w:color="auto" w:fill="FFFFFF"/>
              </w:rPr>
              <w:t>str.15</w:t>
            </w:r>
            <w:proofErr w:type="spellEnd"/>
          </w:p>
          <w:p w:rsidR="00084F43" w:rsidRPr="00CF2E85" w:rsidRDefault="00084F43" w:rsidP="00084F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084F43" w:rsidRDefault="00E044CD" w:rsidP="00084F4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1" w:history="1">
              <w:proofErr w:type="spellStart"/>
              <w:r w:rsidR="00084F43">
                <w:rPr>
                  <w:rStyle w:val="Hipercze"/>
                  <w:rFonts w:ascii="Arial" w:hAnsi="Arial" w:cs="Arial"/>
                  <w:sz w:val="20"/>
                  <w:szCs w:val="20"/>
                </w:rPr>
                <w:t>https</w:t>
              </w:r>
              <w:proofErr w:type="spellEnd"/>
              <w:proofErr w:type="gramStart"/>
              <w:r w:rsidR="00084F43">
                <w:rPr>
                  <w:rStyle w:val="Hipercze"/>
                  <w:rFonts w:ascii="Arial" w:hAnsi="Arial" w:cs="Arial"/>
                  <w:sz w:val="20"/>
                  <w:szCs w:val="20"/>
                </w:rPr>
                <w:t>://</w:t>
              </w:r>
              <w:proofErr w:type="spellStart"/>
              <w:r w:rsidR="00084F43">
                <w:rPr>
                  <w:rStyle w:val="Hipercze"/>
                  <w:rFonts w:ascii="Arial" w:hAnsi="Arial" w:cs="Arial"/>
                  <w:sz w:val="20"/>
                  <w:szCs w:val="20"/>
                </w:rPr>
                <w:t>pistacja</w:t>
              </w:r>
              <w:proofErr w:type="gramEnd"/>
              <w:r w:rsidR="00084F43">
                <w:rPr>
                  <w:rStyle w:val="Hipercze"/>
                  <w:rFonts w:ascii="Arial" w:hAnsi="Arial" w:cs="Arial"/>
                  <w:sz w:val="20"/>
                  <w:szCs w:val="20"/>
                </w:rPr>
                <w:t>.</w:t>
              </w:r>
              <w:proofErr w:type="gramStart"/>
              <w:r w:rsidR="00084F43">
                <w:rPr>
                  <w:rStyle w:val="Hipercze"/>
                  <w:rFonts w:ascii="Arial" w:hAnsi="Arial" w:cs="Arial"/>
                  <w:sz w:val="20"/>
                  <w:szCs w:val="20"/>
                </w:rPr>
                <w:t>tv</w:t>
              </w:r>
              <w:proofErr w:type="spellEnd"/>
              <w:proofErr w:type="gramEnd"/>
              <w:r w:rsidR="00084F43">
                <w:rPr>
                  <w:rStyle w:val="Hipercze"/>
                  <w:rFonts w:ascii="Arial" w:hAnsi="Arial" w:cs="Arial"/>
                  <w:sz w:val="20"/>
                  <w:szCs w:val="20"/>
                </w:rPr>
                <w:t>/film/</w:t>
              </w:r>
            </w:hyperlink>
          </w:p>
          <w:p w:rsid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F43" w:rsidRDefault="00084F43" w:rsidP="00084F43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u w:val="single"/>
              </w:rPr>
              <w:t>https</w:t>
            </w:r>
            <w:proofErr w:type="spellEnd"/>
            <w:proofErr w:type="gramStart"/>
            <w:r>
              <w:rPr>
                <w:rFonts w:ascii="Arial" w:hAnsi="Arial" w:cs="Arial"/>
                <w:sz w:val="20"/>
                <w:szCs w:val="20"/>
                <w:u w:val="single"/>
              </w:rPr>
              <w:t>://</w:t>
            </w:r>
            <w:proofErr w:type="spellStart"/>
            <w:r>
              <w:rPr>
                <w:rFonts w:ascii="Arial" w:hAnsi="Arial" w:cs="Arial"/>
                <w:sz w:val="20"/>
                <w:szCs w:val="20"/>
                <w:u w:val="single"/>
              </w:rPr>
              <w:t>www</w:t>
            </w:r>
            <w:proofErr w:type="gramEnd"/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proofErr w:type="gramStart"/>
            <w:r>
              <w:rPr>
                <w:rFonts w:ascii="Arial" w:hAnsi="Arial" w:cs="Arial"/>
                <w:sz w:val="20"/>
                <w:szCs w:val="20"/>
                <w:u w:val="single"/>
              </w:rPr>
              <w:t>matemaks</w:t>
            </w:r>
            <w:proofErr w:type="gramEnd"/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proofErr w:type="gramStart"/>
            <w:r>
              <w:rPr>
                <w:rFonts w:ascii="Arial" w:hAnsi="Arial" w:cs="Arial"/>
                <w:sz w:val="20"/>
                <w:szCs w:val="20"/>
                <w:u w:val="single"/>
              </w:rPr>
              <w:t>pl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  <w:u w:val="single"/>
              </w:rPr>
              <w:t>/</w:t>
            </w:r>
          </w:p>
          <w:p w:rsidR="00084F43" w:rsidRP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F43" w:rsidRP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84F43">
              <w:rPr>
                <w:rFonts w:ascii="Arial" w:hAnsi="Arial" w:cs="Arial"/>
                <w:sz w:val="20"/>
                <w:szCs w:val="20"/>
              </w:rPr>
              <w:t>podręcznik</w:t>
            </w:r>
            <w:proofErr w:type="gramEnd"/>
          </w:p>
          <w:p w:rsidR="00084F43" w:rsidRP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</w:p>
          <w:p w:rsid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pomocą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platformy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084F43" w:rsidRDefault="00084F43" w:rsidP="00084F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postaci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skanów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t>zdjęć.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084F43" w:rsidRDefault="00084F43" w:rsidP="00084F43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084F43" w:rsidRPr="00084F43" w:rsidRDefault="00084F43" w:rsidP="00084F43">
            <w:pPr>
              <w:rPr>
                <w:rFonts w:ascii="Times New Roman" w:hAnsi="Times New Roman" w:cs="Times New Roman"/>
              </w:rPr>
            </w:pPr>
            <w:proofErr w:type="gramStart"/>
            <w:r w:rsidRPr="00084F43">
              <w:rPr>
                <w:rFonts w:ascii="Times New Roman" w:hAnsi="Times New Roman" w:cs="Times New Roman"/>
              </w:rPr>
              <w:t xml:space="preserve">Platforma  </w:t>
            </w:r>
            <w:proofErr w:type="spellStart"/>
            <w:r w:rsidRPr="00084F43">
              <w:rPr>
                <w:rFonts w:ascii="Times New Roman" w:hAnsi="Times New Roman" w:cs="Times New Roman"/>
              </w:rPr>
              <w:t>Teams</w:t>
            </w:r>
            <w:proofErr w:type="spellEnd"/>
            <w:proofErr w:type="gramEnd"/>
          </w:p>
          <w:p w:rsidR="00084F43" w:rsidRPr="00084F43" w:rsidRDefault="00084F43" w:rsidP="00084F43">
            <w:pPr>
              <w:rPr>
                <w:rFonts w:ascii="Times New Roman" w:hAnsi="Times New Roman" w:cs="Times New Roman"/>
              </w:rPr>
            </w:pPr>
            <w:proofErr w:type="gramStart"/>
            <w:r w:rsidRPr="00084F43">
              <w:rPr>
                <w:rFonts w:ascii="Times New Roman" w:hAnsi="Times New Roman" w:cs="Times New Roman"/>
              </w:rPr>
              <w:t>e-dziennik</w:t>
            </w:r>
            <w:proofErr w:type="gramEnd"/>
            <w:r w:rsidRPr="00084F43">
              <w:rPr>
                <w:rFonts w:ascii="Times New Roman" w:hAnsi="Times New Roman" w:cs="Times New Roman"/>
              </w:rPr>
              <w:t xml:space="preserve"> </w:t>
            </w:r>
          </w:p>
          <w:p w:rsidR="00084F43" w:rsidRPr="00CF2E85" w:rsidRDefault="00084F43" w:rsidP="00084F43">
            <w:pPr>
              <w:rPr>
                <w:rFonts w:ascii="Times New Roman" w:hAnsi="Times New Roman" w:cs="Times New Roman"/>
              </w:rPr>
            </w:pPr>
            <w:proofErr w:type="gramStart"/>
            <w:r w:rsidRPr="00084F43">
              <w:rPr>
                <w:rFonts w:ascii="Times New Roman" w:hAnsi="Times New Roman" w:cs="Times New Roman"/>
              </w:rPr>
              <w:t>poczta</w:t>
            </w:r>
            <w:proofErr w:type="gramEnd"/>
            <w:r w:rsidRPr="00084F43">
              <w:rPr>
                <w:rFonts w:ascii="Times New Roman" w:hAnsi="Times New Roman" w:cs="Times New Roman"/>
              </w:rPr>
              <w:t xml:space="preserve"> elektroniczna </w:t>
            </w:r>
            <w:proofErr w:type="spellStart"/>
            <w:r w:rsidRPr="00084F43">
              <w:rPr>
                <w:rFonts w:ascii="Times New Roman" w:hAnsi="Times New Roman" w:cs="Times New Roman"/>
              </w:rPr>
              <w:t>klasamarszew@wp.</w:t>
            </w:r>
            <w:proofErr w:type="gramStart"/>
            <w:r w:rsidRPr="00084F43">
              <w:rPr>
                <w:rFonts w:ascii="Times New Roman" w:hAnsi="Times New Roman" w:cs="Times New Roman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084F43" w:rsidRPr="00CF2E85" w:rsidRDefault="00084F43" w:rsidP="00084F43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D. Zdunek</w:t>
            </w:r>
          </w:p>
        </w:tc>
      </w:tr>
      <w:tr w:rsidR="00BC39B6" w:rsidRPr="00CF2E85" w:rsidTr="008E1F64">
        <w:tc>
          <w:tcPr>
            <w:tcW w:w="1555" w:type="dxa"/>
            <w:vAlign w:val="center"/>
          </w:tcPr>
          <w:p w:rsidR="00BC39B6" w:rsidRPr="008E1F64" w:rsidRDefault="00BC39B6" w:rsidP="00BC39B6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lastRenderedPageBreak/>
              <w:t>Historia i społeczeństwo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B6" w:rsidRDefault="00BC39B6" w:rsidP="00BC39B6">
            <w:r>
              <w:t>Temat: obywatele odrodzonej Rzeczypospolitej</w:t>
            </w:r>
          </w:p>
          <w:p w:rsidR="00BC39B6" w:rsidRDefault="00BC39B6" w:rsidP="00BC39B6">
            <w:r>
              <w:t xml:space="preserve">Cel: uczeń przedstawia zakres </w:t>
            </w:r>
            <w:proofErr w:type="gramStart"/>
            <w:r>
              <w:t>praw</w:t>
            </w:r>
            <w:proofErr w:type="gramEnd"/>
            <w:r>
              <w:t xml:space="preserve"> obywatelskich w II Rzeczypospolitej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B6" w:rsidRPr="008E1F64" w:rsidRDefault="00BC39B6" w:rsidP="00BC39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B6" w:rsidRDefault="00BC39B6" w:rsidP="00BC39B6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i zredagowanie notatek w zeszycie z powyższego tematu:</w:t>
            </w:r>
          </w:p>
          <w:p w:rsidR="00BC39B6" w:rsidRDefault="00BC39B6" w:rsidP="00BC39B6">
            <w:pPr>
              <w:pStyle w:val="Akapitzlist"/>
              <w:numPr>
                <w:ilvl w:val="0"/>
                <w:numId w:val="12"/>
              </w:numPr>
            </w:pPr>
            <w:r>
              <w:t>Odbudowa państwowości</w:t>
            </w:r>
          </w:p>
          <w:p w:rsidR="00BC39B6" w:rsidRDefault="00BC39B6" w:rsidP="00BC39B6">
            <w:pPr>
              <w:pStyle w:val="Akapitzlist"/>
              <w:numPr>
                <w:ilvl w:val="0"/>
                <w:numId w:val="12"/>
              </w:numPr>
            </w:pPr>
            <w:r>
              <w:t>Od demokracji do sanacji</w:t>
            </w:r>
          </w:p>
          <w:p w:rsidR="00BC39B6" w:rsidRDefault="00BC39B6" w:rsidP="00BC39B6">
            <w:pPr>
              <w:pStyle w:val="Akapitzlist"/>
              <w:numPr>
                <w:ilvl w:val="0"/>
                <w:numId w:val="12"/>
              </w:numPr>
            </w:pPr>
            <w:r>
              <w:t>Konflikty społeczne w II RP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B6" w:rsidRPr="00BC39B6" w:rsidRDefault="00BC39B6" w:rsidP="00BC39B6">
            <w:pPr>
              <w:rPr>
                <w:rFonts w:ascii="Times New Roman" w:hAnsi="Times New Roman" w:cs="Times New Roman"/>
              </w:rPr>
            </w:pPr>
            <w:proofErr w:type="gramStart"/>
            <w:r w:rsidRPr="00BC39B6">
              <w:rPr>
                <w:rFonts w:ascii="Times New Roman" w:hAnsi="Times New Roman" w:cs="Times New Roman"/>
              </w:rPr>
              <w:t>e-dziennik</w:t>
            </w:r>
            <w:proofErr w:type="gramEnd"/>
          </w:p>
          <w:p w:rsidR="00BC39B6" w:rsidRPr="00BC39B6" w:rsidRDefault="00BC39B6" w:rsidP="00BC39B6">
            <w:pPr>
              <w:rPr>
                <w:rFonts w:ascii="Times New Roman" w:hAnsi="Times New Roman" w:cs="Times New Roman"/>
              </w:rPr>
            </w:pPr>
            <w:proofErr w:type="gramStart"/>
            <w:r w:rsidRPr="00BC39B6">
              <w:rPr>
                <w:rFonts w:ascii="Times New Roman" w:hAnsi="Times New Roman" w:cs="Times New Roman"/>
              </w:rPr>
              <w:t>służbowa</w:t>
            </w:r>
            <w:proofErr w:type="gramEnd"/>
            <w:r w:rsidRPr="00BC39B6">
              <w:rPr>
                <w:rFonts w:ascii="Times New Roman" w:hAnsi="Times New Roman" w:cs="Times New Roman"/>
              </w:rPr>
              <w:t xml:space="preserve"> poczta elektroniczna</w:t>
            </w:r>
          </w:p>
          <w:p w:rsidR="00BC39B6" w:rsidRPr="008E1F64" w:rsidRDefault="00BC39B6" w:rsidP="00BC39B6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C39B6">
              <w:rPr>
                <w:rFonts w:ascii="Times New Roman" w:hAnsi="Times New Roman" w:cs="Times New Roman"/>
              </w:rPr>
              <w:t>office</w:t>
            </w:r>
            <w:proofErr w:type="spellEnd"/>
            <w:proofErr w:type="gramEnd"/>
            <w:r w:rsidRPr="00BC39B6">
              <w:rPr>
                <w:rFonts w:ascii="Times New Roman" w:hAnsi="Times New Roman" w:cs="Times New Roman"/>
              </w:rPr>
              <w:t xml:space="preserve"> 365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9B6" w:rsidRPr="008E1F64" w:rsidRDefault="00BC39B6" w:rsidP="00BC39B6">
            <w:pPr>
              <w:rPr>
                <w:rFonts w:ascii="Times New Roman" w:hAnsi="Times New Roman" w:cs="Times New Roman"/>
              </w:rPr>
            </w:pPr>
            <w:r w:rsidRPr="008E1F64">
              <w:rPr>
                <w:rFonts w:ascii="Times New Roman" w:hAnsi="Times New Roman" w:cs="Times New Roman"/>
              </w:rPr>
              <w:t>Ł. Razik</w:t>
            </w:r>
          </w:p>
        </w:tc>
      </w:tr>
      <w:tr w:rsidR="003D4886" w:rsidRPr="00CF2E85" w:rsidTr="009073A8">
        <w:tc>
          <w:tcPr>
            <w:tcW w:w="155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Biologia</w:t>
            </w:r>
          </w:p>
        </w:tc>
        <w:tc>
          <w:tcPr>
            <w:tcW w:w="3565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T: Choroby układu krążenia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zna choroby układu krążenia- związane ze składem krwi i wadami serca- ich objawy, przyczyny i profilaktykę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3D4886" w:rsidRPr="003D4886" w:rsidRDefault="003D4886" w:rsidP="003D4886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886">
              <w:rPr>
                <w:rFonts w:ascii="Times New Roman" w:eastAsia="Calibri" w:hAnsi="Times New Roman" w:cs="Times New Roman"/>
                <w:sz w:val="24"/>
                <w:szCs w:val="24"/>
              </w:rPr>
              <w:t>Profilaktyka chorób układu krążenia-choroby cywilizacyjne</w:t>
            </w:r>
          </w:p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  <w:r w:rsidRPr="007C62A0">
              <w:rPr>
                <w:rFonts w:ascii="Times New Roman" w:hAnsi="Times New Roman" w:cs="Times New Roman"/>
              </w:rPr>
              <w:t xml:space="preserve">Praca z </w:t>
            </w:r>
            <w:proofErr w:type="gramStart"/>
            <w:r w:rsidRPr="007C62A0">
              <w:rPr>
                <w:rFonts w:ascii="Times New Roman" w:hAnsi="Times New Roman" w:cs="Times New Roman"/>
              </w:rPr>
              <w:t>podręcznikiem  .</w:t>
            </w:r>
            <w:proofErr w:type="gramEnd"/>
          </w:p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</w:p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  <w:r w:rsidRPr="007C62A0">
              <w:rPr>
                <w:rFonts w:ascii="Times New Roman" w:hAnsi="Times New Roman" w:cs="Times New Roman"/>
              </w:rPr>
              <w:t xml:space="preserve">Zadanie </w:t>
            </w:r>
            <w:proofErr w:type="spellStart"/>
            <w:r w:rsidRPr="007C62A0">
              <w:rPr>
                <w:rFonts w:ascii="Times New Roman" w:hAnsi="Times New Roman" w:cs="Times New Roman"/>
              </w:rPr>
              <w:t>domowe-zapobieganie</w:t>
            </w:r>
            <w:proofErr w:type="spellEnd"/>
            <w:r w:rsidRPr="007C62A0">
              <w:rPr>
                <w:rFonts w:ascii="Times New Roman" w:hAnsi="Times New Roman" w:cs="Times New Roman"/>
              </w:rPr>
              <w:t xml:space="preserve"> chorobom układu krążenia</w:t>
            </w:r>
          </w:p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</w:p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</w:p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  <w:r w:rsidRPr="007C62A0">
              <w:rPr>
                <w:rFonts w:ascii="Times New Roman" w:hAnsi="Times New Roman" w:cs="Times New Roman"/>
              </w:rPr>
              <w:t>Dziennik elektroniczny</w:t>
            </w:r>
          </w:p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</w:p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</w:p>
          <w:p w:rsidR="007C62A0" w:rsidRPr="007C62A0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</w:p>
          <w:p w:rsidR="003D4886" w:rsidRPr="003D4886" w:rsidRDefault="007C62A0" w:rsidP="007C62A0">
            <w:pPr>
              <w:jc w:val="both"/>
              <w:rPr>
                <w:rFonts w:ascii="Times New Roman" w:hAnsi="Times New Roman" w:cs="Times New Roman"/>
              </w:rPr>
            </w:pPr>
            <w:r w:rsidRPr="007C62A0">
              <w:rPr>
                <w:rFonts w:ascii="Times New Roman" w:hAnsi="Times New Roman" w:cs="Times New Roman"/>
              </w:rPr>
              <w:t xml:space="preserve">Platforma </w:t>
            </w:r>
            <w:proofErr w:type="spellStart"/>
            <w:r w:rsidRPr="007C62A0">
              <w:rPr>
                <w:rFonts w:ascii="Times New Roman" w:hAnsi="Times New Roman" w:cs="Times New Roman"/>
              </w:rPr>
              <w:t>Office365</w:t>
            </w:r>
            <w:proofErr w:type="spellEnd"/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F2E85">
              <w:rPr>
                <w:rFonts w:ascii="Times New Roman" w:hAnsi="Times New Roman" w:cs="Times New Roman"/>
                <w:color w:val="000000"/>
              </w:rPr>
              <w:t>A. Pawłowska-</w:t>
            </w:r>
            <w:proofErr w:type="spellStart"/>
            <w:r w:rsidRPr="00CF2E85">
              <w:rPr>
                <w:rFonts w:ascii="Times New Roman" w:hAnsi="Times New Roman" w:cs="Times New Roman"/>
                <w:color w:val="000000"/>
              </w:rPr>
              <w:t>Goździela</w:t>
            </w:r>
            <w:proofErr w:type="spellEnd"/>
          </w:p>
        </w:tc>
      </w:tr>
      <w:tr w:rsidR="003D4886" w:rsidRPr="00CF2E85" w:rsidTr="004E6634">
        <w:tc>
          <w:tcPr>
            <w:tcW w:w="155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3565" w:type="dxa"/>
          </w:tcPr>
          <w:p w:rsidR="003D4886" w:rsidRPr="00D15293" w:rsidRDefault="003D4886" w:rsidP="003D4886">
            <w:pPr>
              <w:rPr>
                <w:rFonts w:ascii="Times New Roman" w:hAnsi="Times New Roman" w:cs="Times New Roman"/>
              </w:rPr>
            </w:pPr>
            <w:r w:rsidRPr="00D15293">
              <w:rPr>
                <w:rFonts w:ascii="Times New Roman" w:hAnsi="Times New Roman" w:cs="Times New Roman"/>
              </w:rPr>
              <w:t xml:space="preserve">Na podstawie informacji w podręczniku opracuj </w:t>
            </w:r>
            <w:proofErr w:type="gramStart"/>
            <w:r w:rsidRPr="00D15293">
              <w:rPr>
                <w:rFonts w:ascii="Times New Roman" w:hAnsi="Times New Roman" w:cs="Times New Roman"/>
              </w:rPr>
              <w:t xml:space="preserve">tematy  : </w:t>
            </w:r>
            <w:r w:rsidRPr="00D15293">
              <w:rPr>
                <w:rFonts w:ascii="Times New Roman" w:hAnsi="Times New Roman" w:cs="Times New Roman"/>
              </w:rPr>
              <w:lastRenderedPageBreak/>
              <w:t>Gospodarowanie</w:t>
            </w:r>
            <w:proofErr w:type="gramEnd"/>
            <w:r w:rsidRPr="00D15293">
              <w:rPr>
                <w:rFonts w:ascii="Times New Roman" w:hAnsi="Times New Roman" w:cs="Times New Roman"/>
              </w:rPr>
              <w:t xml:space="preserve"> zasobami wodnymi. Źródła zanieczyszczeń hydrosfery. Wpływ działalności człowieka na litosferę.</w:t>
            </w:r>
          </w:p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proofErr w:type="gramStart"/>
            <w:r w:rsidRPr="00D15293">
              <w:rPr>
                <w:rFonts w:ascii="Times New Roman" w:hAnsi="Times New Roman" w:cs="Times New Roman"/>
              </w:rPr>
              <w:t>Zadanie:  Opisz</w:t>
            </w:r>
            <w:proofErr w:type="gramEnd"/>
            <w:r w:rsidRPr="00D15293">
              <w:rPr>
                <w:rFonts w:ascii="Times New Roman" w:hAnsi="Times New Roman" w:cs="Times New Roman"/>
              </w:rPr>
              <w:t xml:space="preserve"> problem odpadów na świecie – recykling.</w:t>
            </w: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D15293">
              <w:rPr>
                <w:rFonts w:ascii="Times New Roman" w:hAnsi="Times New Roman" w:cs="Times New Roman"/>
                <w:b/>
                <w:bCs/>
              </w:rPr>
              <w:t>Praca z podręcznikiem</w:t>
            </w:r>
          </w:p>
        </w:tc>
        <w:tc>
          <w:tcPr>
            <w:tcW w:w="2693" w:type="dxa"/>
          </w:tcPr>
          <w:p w:rsidR="003D4886" w:rsidRDefault="003D4886" w:rsidP="003D488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D4886" w:rsidRDefault="003D4886" w:rsidP="003D4886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borkowski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@marszew.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</w:t>
            </w:r>
            <w:proofErr w:type="spellEnd"/>
            <w:proofErr w:type="gramEnd"/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A. Borkowski</w:t>
            </w:r>
          </w:p>
        </w:tc>
      </w:tr>
      <w:tr w:rsidR="003D4886" w:rsidRPr="00C6697B" w:rsidTr="00C6697B">
        <w:tc>
          <w:tcPr>
            <w:tcW w:w="1555" w:type="dxa"/>
            <w:vAlign w:val="center"/>
          </w:tcPr>
          <w:p w:rsidR="003D4886" w:rsidRPr="00463E04" w:rsidRDefault="003D4886" w:rsidP="003D4886">
            <w:pPr>
              <w:rPr>
                <w:rFonts w:ascii="Times New Roman" w:hAnsi="Times New Roman" w:cs="Times New Roman"/>
              </w:rPr>
            </w:pPr>
            <w:r w:rsidRPr="00463E04">
              <w:rPr>
                <w:rFonts w:ascii="Times New Roman" w:hAnsi="Times New Roman" w:cs="Times New Roman"/>
              </w:rPr>
              <w:lastRenderedPageBreak/>
              <w:t>Organizacja pracy</w:t>
            </w:r>
          </w:p>
        </w:tc>
        <w:tc>
          <w:tcPr>
            <w:tcW w:w="3565" w:type="dxa"/>
            <w:shd w:val="clear" w:color="auto" w:fill="auto"/>
          </w:tcPr>
          <w:p w:rsidR="003D4886" w:rsidRPr="00463E04" w:rsidRDefault="003D4886" w:rsidP="003D488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07" w:type="dxa"/>
            <w:shd w:val="clear" w:color="auto" w:fill="auto"/>
          </w:tcPr>
          <w:p w:rsidR="003D4886" w:rsidRPr="00463E04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3D4886" w:rsidRPr="00463E04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3D4886" w:rsidRPr="00463E04" w:rsidRDefault="003D4886" w:rsidP="003D488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3D4886" w:rsidRPr="00C6697B" w:rsidRDefault="003D4886" w:rsidP="003D4886">
            <w:pPr>
              <w:rPr>
                <w:rFonts w:ascii="Times New Roman" w:eastAsia="Calibri" w:hAnsi="Times New Roman" w:cs="Times New Roman"/>
              </w:rPr>
            </w:pPr>
            <w:r w:rsidRPr="00C6697B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3D4886" w:rsidRPr="00CF2E85" w:rsidTr="00AB38AB">
        <w:tc>
          <w:tcPr>
            <w:tcW w:w="1555" w:type="dxa"/>
            <w:vAlign w:val="center"/>
          </w:tcPr>
          <w:p w:rsidR="003D4886" w:rsidRPr="00E729BF" w:rsidRDefault="003D4886" w:rsidP="003D4886">
            <w:pPr>
              <w:rPr>
                <w:rFonts w:ascii="Times New Roman" w:hAnsi="Times New Roman" w:cs="Times New Roman"/>
              </w:rPr>
            </w:pPr>
            <w:r w:rsidRPr="00E729BF"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3D4886" w:rsidRPr="00E729BF" w:rsidRDefault="003D4886" w:rsidP="003D488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07" w:type="dxa"/>
            <w:shd w:val="clear" w:color="auto" w:fill="auto"/>
          </w:tcPr>
          <w:p w:rsidR="003D4886" w:rsidRPr="00E729BF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3D4886" w:rsidRPr="00E729BF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3D4886" w:rsidRPr="00E729BF" w:rsidRDefault="003D4886" w:rsidP="003D488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3D4886" w:rsidRPr="00E729BF" w:rsidRDefault="003D4886" w:rsidP="003D4886">
            <w:pPr>
              <w:rPr>
                <w:rFonts w:ascii="Times New Roman" w:eastAsia="Calibri" w:hAnsi="Times New Roman" w:cs="Times New Roman"/>
                <w:b/>
              </w:rPr>
            </w:pPr>
            <w:r w:rsidRPr="00E729BF">
              <w:rPr>
                <w:rFonts w:ascii="Times New Roman" w:eastAsia="Calibri" w:hAnsi="Times New Roman" w:cs="Times New Roman"/>
              </w:rPr>
              <w:t>Z. Rutkowski</w:t>
            </w:r>
          </w:p>
        </w:tc>
      </w:tr>
      <w:tr w:rsidR="003D4886" w:rsidRPr="00CF2E85" w:rsidTr="00A86F9D">
        <w:tc>
          <w:tcPr>
            <w:tcW w:w="1555" w:type="dxa"/>
            <w:vAlign w:val="center"/>
          </w:tcPr>
          <w:p w:rsidR="003D4886" w:rsidRPr="00A86F9D" w:rsidRDefault="003D4886" w:rsidP="003D4886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07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3D4886" w:rsidRPr="00CF2E85" w:rsidTr="00A86F9D">
        <w:tc>
          <w:tcPr>
            <w:tcW w:w="1555" w:type="dxa"/>
            <w:vAlign w:val="center"/>
          </w:tcPr>
          <w:p w:rsidR="003D4886" w:rsidRPr="00A86F9D" w:rsidRDefault="003D4886" w:rsidP="003D4886">
            <w:pPr>
              <w:rPr>
                <w:rFonts w:ascii="Times New Roman" w:hAnsi="Times New Roman" w:cs="Times New Roman"/>
              </w:rPr>
            </w:pPr>
            <w:r w:rsidRPr="00A86F9D">
              <w:rPr>
                <w:rFonts w:ascii="Times New Roman" w:hAnsi="Times New Roman" w:cs="Times New Roman"/>
              </w:rPr>
              <w:t>Działalność gospodarcza</w:t>
            </w:r>
          </w:p>
        </w:tc>
        <w:tc>
          <w:tcPr>
            <w:tcW w:w="3565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07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549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3D4886" w:rsidRPr="00A86F9D" w:rsidRDefault="003D4886" w:rsidP="003D4886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A86F9D">
              <w:rPr>
                <w:rFonts w:ascii="Times New Roman" w:eastAsia="Calibri" w:hAnsi="Times New Roman" w:cs="Times New Roman"/>
                <w:color w:val="000000"/>
              </w:rPr>
              <w:t>Z. Rutkowski</w:t>
            </w:r>
          </w:p>
        </w:tc>
      </w:tr>
      <w:tr w:rsidR="003D4886" w:rsidRPr="00CF2E85" w:rsidTr="00375DE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Użytkowanie pojazdów rolniczych w praktyce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D15293">
              <w:rPr>
                <w:rFonts w:ascii="Times New Roman" w:hAnsi="Times New Roman" w:cs="Times New Roman"/>
              </w:rPr>
              <w:t>Temat: Użytkowanie instalacji pneumatycznej ciągnika rolniczego</w:t>
            </w: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proofErr w:type="gramStart"/>
            <w:r w:rsidRPr="00D15293">
              <w:rPr>
                <w:rFonts w:ascii="Times New Roman" w:hAnsi="Times New Roman" w:cs="Times New Roman"/>
              </w:rPr>
              <w:t>Zakres  czynności</w:t>
            </w:r>
            <w:proofErr w:type="gramEnd"/>
            <w:r w:rsidRPr="00D15293">
              <w:rPr>
                <w:rFonts w:ascii="Times New Roman" w:hAnsi="Times New Roman" w:cs="Times New Roman"/>
              </w:rPr>
              <w:t xml:space="preserve"> obsługi i użytkowania , oraz budowa instalacji</w:t>
            </w: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D15293">
              <w:rPr>
                <w:rFonts w:ascii="Times New Roman" w:hAnsi="Times New Roman" w:cs="Times New Roman"/>
              </w:rPr>
              <w:t>Potwierdzenie odebrania wiadomości, wiadomość sms, dziennik elektroniczny</w:t>
            </w:r>
          </w:p>
        </w:tc>
        <w:tc>
          <w:tcPr>
            <w:tcW w:w="2693" w:type="dxa"/>
          </w:tcPr>
          <w:p w:rsidR="003D4886" w:rsidRDefault="003D4886" w:rsidP="003D4886">
            <w:pPr>
              <w:pStyle w:val="TableContents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Przesłanie tematu i zagadnień na pocztę lidera (M. Grześkowiak), który prześle na grupę klasową.</w:t>
            </w: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 w:rsidRPr="00CF2E85">
              <w:rPr>
                <w:rFonts w:ascii="Times New Roman" w:hAnsi="Times New Roman" w:cs="Times New Roman"/>
              </w:rPr>
              <w:t>Rębiasz</w:t>
            </w:r>
            <w:proofErr w:type="spellEnd"/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Wykonywanie napraw pojazdów i maszyn rolniczych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Obsługiwanie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t>agrotronicznych</w:t>
            </w:r>
            <w:proofErr w:type="spellEnd"/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Stosowanie urządzeń i systemów </w:t>
            </w:r>
            <w:proofErr w:type="spellStart"/>
            <w:r w:rsidRPr="00CF2E85">
              <w:rPr>
                <w:rFonts w:ascii="Times New Roman" w:hAnsi="Times New Roman" w:cs="Times New Roman"/>
              </w:rPr>
              <w:lastRenderedPageBreak/>
              <w:t>agrotronicznych</w:t>
            </w:r>
            <w:proofErr w:type="spellEnd"/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E6952">
        <w:tc>
          <w:tcPr>
            <w:tcW w:w="1555" w:type="dxa"/>
            <w:vAlign w:val="center"/>
          </w:tcPr>
          <w:p w:rsidR="003D4886" w:rsidRPr="0020449A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Użytkowanie pojazdów i maszyn w praktyce</w:t>
            </w:r>
          </w:p>
        </w:tc>
        <w:tc>
          <w:tcPr>
            <w:tcW w:w="3565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Obsługa kombajnu zbożowego.</w:t>
            </w:r>
          </w:p>
        </w:tc>
        <w:tc>
          <w:tcPr>
            <w:tcW w:w="2107" w:type="dxa"/>
          </w:tcPr>
          <w:p w:rsidR="003D4886" w:rsidRPr="0020449A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771"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549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Pr="00363771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771">
              <w:rPr>
                <w:rFonts w:ascii="Times New Roman" w:hAnsi="Times New Roman" w:cs="Times New Roman"/>
                <w:sz w:val="24"/>
                <w:szCs w:val="24"/>
              </w:rPr>
              <w:t xml:space="preserve">Przesłanie materiałów na platformę </w:t>
            </w:r>
            <w:proofErr w:type="spellStart"/>
            <w:r w:rsidRPr="00363771"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proofErr w:type="gramStart"/>
            <w:r w:rsidRPr="00363771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gramEnd"/>
            <w:r w:rsidRPr="00363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363771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  <w:proofErr w:type="gramEnd"/>
          </w:p>
        </w:tc>
        <w:tc>
          <w:tcPr>
            <w:tcW w:w="2693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4886" w:rsidRPr="00363771" w:rsidRDefault="003D4886" w:rsidP="003D48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363771">
              <w:rPr>
                <w:rFonts w:ascii="Times New Roman" w:hAnsi="Times New Roman" w:cs="Times New Roman"/>
                <w:sz w:val="24"/>
                <w:szCs w:val="24"/>
              </w:rPr>
              <w:t xml:space="preserve">Informacja </w:t>
            </w:r>
            <w:proofErr w:type="gramStart"/>
            <w:r w:rsidRPr="00363771">
              <w:rPr>
                <w:rFonts w:ascii="Times New Roman" w:hAnsi="Times New Roman" w:cs="Times New Roman"/>
                <w:sz w:val="24"/>
                <w:szCs w:val="24"/>
              </w:rPr>
              <w:t>zwrotna      e-mail</w:t>
            </w:r>
            <w:proofErr w:type="gramEnd"/>
          </w:p>
          <w:p w:rsidR="003D4886" w:rsidRPr="00363771" w:rsidRDefault="003D4886" w:rsidP="003D488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771"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gramEnd"/>
          </w:p>
        </w:tc>
        <w:tc>
          <w:tcPr>
            <w:tcW w:w="1525" w:type="dxa"/>
            <w:vAlign w:val="center"/>
          </w:tcPr>
          <w:p w:rsidR="003D4886" w:rsidRPr="0020449A" w:rsidRDefault="003D4886" w:rsidP="003D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AA3">
              <w:rPr>
                <w:rFonts w:ascii="Times New Roman" w:hAnsi="Times New Roman" w:cs="Times New Roman"/>
                <w:szCs w:val="24"/>
              </w:rPr>
              <w:t>K. Styś</w:t>
            </w: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Elektronika i automatyka stosowana w rolnictwie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jc w:val="both"/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Trawiński</w:t>
            </w: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Projektowania obiektów architektury krajobrazów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Urządzanie i pielęgnacja terenów zieleni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CE5467">
        <w:tc>
          <w:tcPr>
            <w:tcW w:w="1555" w:type="dxa"/>
            <w:vAlign w:val="center"/>
          </w:tcPr>
          <w:p w:rsidR="003D4886" w:rsidRPr="00CE5467" w:rsidRDefault="003D4886" w:rsidP="003D4886">
            <w:pPr>
              <w:rPr>
                <w:rFonts w:ascii="Times New Roman" w:hAnsi="Times New Roman" w:cs="Times New Roman"/>
              </w:rPr>
            </w:pPr>
            <w:r w:rsidRPr="00CE5467">
              <w:rPr>
                <w:rFonts w:ascii="Times New Roman" w:hAnsi="Times New Roman" w:cs="Times New Roman"/>
              </w:rPr>
              <w:t>Obiekty architektury krajobrazu</w:t>
            </w:r>
          </w:p>
        </w:tc>
        <w:tc>
          <w:tcPr>
            <w:tcW w:w="3565" w:type="dxa"/>
          </w:tcPr>
          <w:p w:rsidR="003D4886" w:rsidRPr="00CE5467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E5467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E5467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E5467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E5467" w:rsidRDefault="003D4886" w:rsidP="003D4886">
            <w:pPr>
              <w:rPr>
                <w:rFonts w:ascii="Times New Roman" w:hAnsi="Times New Roman" w:cs="Times New Roman"/>
                <w:color w:val="000000"/>
              </w:rPr>
            </w:pPr>
            <w:r w:rsidRPr="00CE5467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CE5467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3D4886" w:rsidRPr="00CF2E85" w:rsidTr="00104D3E">
        <w:tc>
          <w:tcPr>
            <w:tcW w:w="1555" w:type="dxa"/>
            <w:vAlign w:val="center"/>
          </w:tcPr>
          <w:p w:rsidR="003D4886" w:rsidRPr="00D974D1" w:rsidRDefault="003D4886" w:rsidP="003D4886">
            <w:pPr>
              <w:rPr>
                <w:rFonts w:ascii="Times New Roman" w:hAnsi="Times New Roman" w:cs="Times New Roman"/>
              </w:rPr>
            </w:pPr>
            <w:r w:rsidRPr="00D974D1">
              <w:rPr>
                <w:rFonts w:ascii="Times New Roman" w:hAnsi="Times New Roman" w:cs="Times New Roman"/>
              </w:rPr>
              <w:t>Technologia produkcji i upraw rośli</w:t>
            </w:r>
          </w:p>
        </w:tc>
        <w:tc>
          <w:tcPr>
            <w:tcW w:w="3565" w:type="dxa"/>
          </w:tcPr>
          <w:p w:rsidR="003D4886" w:rsidRPr="00AA3782" w:rsidRDefault="003D4886" w:rsidP="003D4886">
            <w:pPr>
              <w:rPr>
                <w:rFonts w:ascii="Times New Roman" w:hAnsi="Times New Roman" w:cs="Times New Roman"/>
              </w:rPr>
            </w:pPr>
          </w:p>
          <w:p w:rsidR="003D4886" w:rsidRPr="00AA3782" w:rsidRDefault="003D4886" w:rsidP="003D4886">
            <w:pPr>
              <w:rPr>
                <w:rFonts w:ascii="Times New Roman" w:hAnsi="Times New Roman" w:cs="Times New Roman"/>
              </w:rPr>
            </w:pPr>
            <w:r w:rsidRPr="00AA3782">
              <w:rPr>
                <w:rFonts w:ascii="Times New Roman" w:hAnsi="Times New Roman" w:cs="Times New Roman"/>
              </w:rPr>
              <w:t xml:space="preserve">Temat: Drzewa liściaste: </w:t>
            </w:r>
            <w:r w:rsidRPr="00AA3782">
              <w:rPr>
                <w:rFonts w:ascii="Times New Roman" w:hAnsi="Times New Roman" w:cs="Times New Roman"/>
              </w:rPr>
              <w:br/>
              <w:t>dąb szypułkowy,</w:t>
            </w:r>
          </w:p>
          <w:p w:rsidR="003D4886" w:rsidRPr="00AA3782" w:rsidRDefault="003D4886" w:rsidP="003D4886">
            <w:pPr>
              <w:rPr>
                <w:rFonts w:ascii="Times New Roman" w:hAnsi="Times New Roman" w:cs="Times New Roman"/>
              </w:rPr>
            </w:pPr>
            <w:proofErr w:type="gramStart"/>
            <w:r w:rsidRPr="00AA3782">
              <w:rPr>
                <w:rFonts w:ascii="Times New Roman" w:hAnsi="Times New Roman" w:cs="Times New Roman"/>
              </w:rPr>
              <w:t>bezszypułkowy</w:t>
            </w:r>
            <w:proofErr w:type="gramEnd"/>
            <w:r w:rsidRPr="00AA3782">
              <w:rPr>
                <w:rFonts w:ascii="Times New Roman" w:hAnsi="Times New Roman" w:cs="Times New Roman"/>
              </w:rPr>
              <w:t xml:space="preserve">, </w:t>
            </w:r>
          </w:p>
          <w:p w:rsidR="003D4886" w:rsidRPr="00AA3782" w:rsidRDefault="003D4886" w:rsidP="003D4886">
            <w:pPr>
              <w:rPr>
                <w:rFonts w:ascii="Times New Roman" w:hAnsi="Times New Roman" w:cs="Times New Roman"/>
              </w:rPr>
            </w:pPr>
            <w:proofErr w:type="gramStart"/>
            <w:r w:rsidRPr="00AA3782">
              <w:rPr>
                <w:rFonts w:ascii="Times New Roman" w:hAnsi="Times New Roman" w:cs="Times New Roman"/>
              </w:rPr>
              <w:t>czerwony</w:t>
            </w:r>
            <w:proofErr w:type="gramEnd"/>
            <w:r w:rsidRPr="00AA3782">
              <w:rPr>
                <w:rFonts w:ascii="Times New Roman" w:hAnsi="Times New Roman" w:cs="Times New Roman"/>
              </w:rPr>
              <w:t xml:space="preserve"> i błotny, topola biała, czarna, osika.</w:t>
            </w:r>
          </w:p>
          <w:p w:rsidR="003D4886" w:rsidRPr="00AA3782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zielonyogrodek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pl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/katalog-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roslin</w:t>
              </w:r>
              <w:proofErr w:type="spell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/drzewa/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lisciaste</w:t>
              </w:r>
              <w:proofErr w:type="spellEnd"/>
            </w:hyperlink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encyklopedia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lasypolskie</w:t>
              </w:r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pl</w:t>
              </w:r>
              <w:proofErr w:type="spellEnd"/>
              <w:proofErr w:type="gramEnd"/>
              <w:r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/</w:t>
              </w:r>
            </w:hyperlink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możesz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wydrukować fotografie 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wkleić obok charakterystyki</w:t>
            </w:r>
          </w:p>
        </w:tc>
        <w:tc>
          <w:tcPr>
            <w:tcW w:w="2549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 katalogów roślin (linki) scharakteryzuj drzewa i krzewy według schematu: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wysokość,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dekoracyjność: liście, owoce,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zastosowanie.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Wykonane zadanie sfotografuj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i prześlij do 23.04.</w:t>
            </w:r>
          </w:p>
        </w:tc>
        <w:tc>
          <w:tcPr>
            <w:tcW w:w="2693" w:type="dxa"/>
          </w:tcPr>
          <w:p w:rsidR="003D4886" w:rsidRPr="00084F43" w:rsidRDefault="003D4886" w:rsidP="003D4886">
            <w:pPr>
              <w:rPr>
                <w:rFonts w:ascii="Times New Roman" w:hAnsi="Times New Roman" w:cs="Times New Roman"/>
                <w:lang w:val="en-US"/>
              </w:rPr>
            </w:pPr>
            <w:r w:rsidRPr="00084F43">
              <w:rPr>
                <w:rFonts w:ascii="Times New Roman" w:hAnsi="Times New Roman" w:cs="Times New Roman"/>
                <w:lang w:val="en-US"/>
              </w:rPr>
              <w:t>Office 365 Teams</w:t>
            </w:r>
          </w:p>
          <w:p w:rsidR="003D4886" w:rsidRPr="00084F43" w:rsidRDefault="003D4886" w:rsidP="003D4886">
            <w:pPr>
              <w:rPr>
                <w:rFonts w:ascii="Times New Roman" w:hAnsi="Times New Roman" w:cs="Times New Roman"/>
                <w:lang w:val="en-US"/>
              </w:rPr>
            </w:pPr>
            <w:r w:rsidRPr="00084F43">
              <w:rPr>
                <w:rFonts w:ascii="Times New Roman" w:hAnsi="Times New Roman" w:cs="Times New Roman"/>
                <w:lang w:val="en-US"/>
              </w:rPr>
              <w:t xml:space="preserve">Messenger </w:t>
            </w:r>
          </w:p>
          <w:p w:rsidR="003D4886" w:rsidRPr="00084F43" w:rsidRDefault="003D4886" w:rsidP="003D488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F43">
              <w:rPr>
                <w:rFonts w:ascii="Times New Roman" w:hAnsi="Times New Roman" w:cs="Times New Roman"/>
                <w:lang w:val="en-US"/>
              </w:rPr>
              <w:t>p.czajka@marszew.pl</w:t>
            </w:r>
            <w:proofErr w:type="spellEnd"/>
          </w:p>
          <w:p w:rsidR="003D4886" w:rsidRPr="00084F43" w:rsidRDefault="003D4886" w:rsidP="003D488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3D4886" w:rsidRPr="00D974D1" w:rsidRDefault="003D4886" w:rsidP="003D4886">
            <w:pPr>
              <w:rPr>
                <w:rFonts w:ascii="Times New Roman" w:hAnsi="Times New Roman" w:cs="Times New Roman"/>
                <w:color w:val="000000"/>
              </w:rPr>
            </w:pPr>
            <w:r w:rsidRPr="00D974D1">
              <w:rPr>
                <w:rFonts w:ascii="Times New Roman" w:hAnsi="Times New Roman" w:cs="Times New Roman"/>
                <w:color w:val="000000"/>
              </w:rPr>
              <w:t>P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974D1">
              <w:rPr>
                <w:rFonts w:ascii="Times New Roman" w:hAnsi="Times New Roman" w:cs="Times New Roman"/>
                <w:color w:val="000000"/>
              </w:rPr>
              <w:t>Czajka</w:t>
            </w:r>
          </w:p>
        </w:tc>
      </w:tr>
      <w:tr w:rsidR="003D4886" w:rsidRPr="00CF2E85" w:rsidTr="00D974D1">
        <w:tc>
          <w:tcPr>
            <w:tcW w:w="1555" w:type="dxa"/>
            <w:vAlign w:val="center"/>
          </w:tcPr>
          <w:p w:rsidR="003D4886" w:rsidRPr="00D974D1" w:rsidRDefault="003D4886" w:rsidP="003D4886">
            <w:pPr>
              <w:rPr>
                <w:rFonts w:ascii="Times New Roman" w:hAnsi="Times New Roman" w:cs="Times New Roman"/>
                <w:szCs w:val="24"/>
              </w:rPr>
            </w:pPr>
            <w:r w:rsidRPr="00D974D1">
              <w:rPr>
                <w:rFonts w:ascii="Times New Roman" w:hAnsi="Times New Roman" w:cs="Times New Roman"/>
                <w:szCs w:val="24"/>
              </w:rPr>
              <w:t>Mechanizacja prac</w:t>
            </w:r>
          </w:p>
        </w:tc>
        <w:tc>
          <w:tcPr>
            <w:tcW w:w="3565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Mechanizacja prac w terenie – zakładanie trawnika</w:t>
            </w: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Obejrzyj filmy</w:t>
            </w:r>
          </w:p>
          <w:p w:rsidR="003D4886" w:rsidRDefault="003D4886" w:rsidP="003D4886">
            <w:pPr>
              <w:rPr>
                <w:sz w:val="20"/>
                <w:szCs w:val="20"/>
              </w:rPr>
            </w:pPr>
            <w:hyperlink r:id="rId14" w:history="1">
              <w:proofErr w:type="spellStart"/>
              <w:r>
                <w:rPr>
                  <w:rStyle w:val="Hipercze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sz w:val="20"/>
                  <w:szCs w:val="20"/>
                </w:rPr>
                <w:t>www</w:t>
              </w:r>
              <w:proofErr w:type="gramEnd"/>
              <w:r>
                <w:rPr>
                  <w:rStyle w:val="Hipercze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sz w:val="20"/>
                  <w:szCs w:val="20"/>
                </w:rPr>
                <w:t>youtube</w:t>
              </w:r>
              <w:proofErr w:type="gramEnd"/>
              <w:r>
                <w:rPr>
                  <w:rStyle w:val="Hipercze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sz w:val="20"/>
                  <w:szCs w:val="20"/>
                </w:rPr>
                <w:t>com</w:t>
              </w:r>
              <w:proofErr w:type="spellEnd"/>
              <w:proofErr w:type="gramEnd"/>
              <w:r>
                <w:rPr>
                  <w:rStyle w:val="Hipercze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ipercze"/>
                  <w:sz w:val="20"/>
                  <w:szCs w:val="20"/>
                </w:rPr>
                <w:t>watch?</w:t>
              </w:r>
              <w:proofErr w:type="gramStart"/>
              <w:r>
                <w:rPr>
                  <w:rStyle w:val="Hipercze"/>
                  <w:sz w:val="20"/>
                  <w:szCs w:val="20"/>
                </w:rPr>
                <w:t>v</w:t>
              </w:r>
              <w:proofErr w:type="spellEnd"/>
              <w:proofErr w:type="gramEnd"/>
              <w:r>
                <w:rPr>
                  <w:rStyle w:val="Hipercze"/>
                  <w:sz w:val="20"/>
                  <w:szCs w:val="20"/>
                </w:rPr>
                <w:t>=</w:t>
              </w:r>
              <w:proofErr w:type="spellStart"/>
              <w:r>
                <w:rPr>
                  <w:rStyle w:val="Hipercze"/>
                  <w:sz w:val="20"/>
                  <w:szCs w:val="20"/>
                </w:rPr>
                <w:t>VNYeSg</w:t>
              </w:r>
              <w:r>
                <w:rPr>
                  <w:rStyle w:val="Hipercze"/>
                  <w:sz w:val="20"/>
                  <w:szCs w:val="20"/>
                </w:rPr>
                <w:lastRenderedPageBreak/>
                <w:t>3KkTs</w:t>
              </w:r>
              <w:proofErr w:type="spellEnd"/>
            </w:hyperlink>
          </w:p>
          <w:p w:rsidR="003D4886" w:rsidRDefault="003D4886" w:rsidP="003D4886">
            <w:pPr>
              <w:rPr>
                <w:sz w:val="20"/>
                <w:szCs w:val="20"/>
              </w:rPr>
            </w:pPr>
          </w:p>
          <w:p w:rsidR="003D4886" w:rsidRDefault="003D4886" w:rsidP="003D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proofErr w:type="spellStart"/>
              <w:r>
                <w:rPr>
                  <w:rStyle w:val="Hipercze"/>
                  <w:sz w:val="20"/>
                  <w:szCs w:val="20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  <w:sz w:val="20"/>
                  <w:szCs w:val="20"/>
                </w:rPr>
                <w:t>://</w:t>
              </w:r>
              <w:proofErr w:type="spellStart"/>
              <w:r>
                <w:rPr>
                  <w:rStyle w:val="Hipercze"/>
                  <w:sz w:val="20"/>
                  <w:szCs w:val="20"/>
                </w:rPr>
                <w:t>www</w:t>
              </w:r>
              <w:proofErr w:type="gramEnd"/>
              <w:r>
                <w:rPr>
                  <w:rStyle w:val="Hipercze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sz w:val="20"/>
                  <w:szCs w:val="20"/>
                </w:rPr>
                <w:t>youtube</w:t>
              </w:r>
              <w:proofErr w:type="gramEnd"/>
              <w:r>
                <w:rPr>
                  <w:rStyle w:val="Hipercze"/>
                  <w:sz w:val="20"/>
                  <w:szCs w:val="20"/>
                </w:rPr>
                <w:t>.</w:t>
              </w:r>
              <w:proofErr w:type="gramStart"/>
              <w:r>
                <w:rPr>
                  <w:rStyle w:val="Hipercze"/>
                  <w:sz w:val="20"/>
                  <w:szCs w:val="20"/>
                </w:rPr>
                <w:t>com</w:t>
              </w:r>
              <w:proofErr w:type="spellEnd"/>
              <w:proofErr w:type="gramEnd"/>
              <w:r>
                <w:rPr>
                  <w:rStyle w:val="Hipercze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ipercze"/>
                  <w:sz w:val="20"/>
                  <w:szCs w:val="20"/>
                </w:rPr>
                <w:t>watch?</w:t>
              </w:r>
              <w:proofErr w:type="gramStart"/>
              <w:r>
                <w:rPr>
                  <w:rStyle w:val="Hipercze"/>
                  <w:sz w:val="20"/>
                  <w:szCs w:val="20"/>
                </w:rPr>
                <w:t>v</w:t>
              </w:r>
              <w:proofErr w:type="spellEnd"/>
              <w:proofErr w:type="gramEnd"/>
              <w:r>
                <w:rPr>
                  <w:rStyle w:val="Hipercze"/>
                  <w:sz w:val="20"/>
                  <w:szCs w:val="20"/>
                </w:rPr>
                <w:t>=</w:t>
              </w:r>
              <w:proofErr w:type="spellStart"/>
              <w:r>
                <w:rPr>
                  <w:rStyle w:val="Hipercze"/>
                  <w:sz w:val="20"/>
                  <w:szCs w:val="20"/>
                </w:rPr>
                <w:t>b5_A6sAQG</w:t>
              </w:r>
              <w:proofErr w:type="spellEnd"/>
              <w:r>
                <w:rPr>
                  <w:rStyle w:val="Hipercze"/>
                  <w:sz w:val="20"/>
                  <w:szCs w:val="20"/>
                </w:rPr>
                <w:t>-c</w:t>
              </w:r>
            </w:hyperlink>
          </w:p>
          <w:p w:rsidR="003D4886" w:rsidRPr="00D974D1" w:rsidRDefault="003D4886" w:rsidP="003D4886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49" w:type="dxa"/>
          </w:tcPr>
          <w:p w:rsidR="003D4886" w:rsidRPr="00AA3782" w:rsidRDefault="003D4886" w:rsidP="003D4886">
            <w:pPr>
              <w:rPr>
                <w:rFonts w:ascii="Times New Roman" w:hAnsi="Times New Roman" w:cs="Times New Roman"/>
                <w:szCs w:val="24"/>
              </w:rPr>
            </w:pPr>
            <w:r w:rsidRPr="00AA3782">
              <w:rPr>
                <w:rFonts w:ascii="Times New Roman" w:hAnsi="Times New Roman" w:cs="Times New Roman"/>
                <w:szCs w:val="24"/>
              </w:rPr>
              <w:lastRenderedPageBreak/>
              <w:t>Obejrzyj filmy, przeczytaj artykuł</w:t>
            </w:r>
          </w:p>
          <w:p w:rsidR="003D4886" w:rsidRPr="00AA3782" w:rsidRDefault="003D4886" w:rsidP="003D4886">
            <w:pPr>
              <w:rPr>
                <w:rFonts w:ascii="Times New Roman" w:hAnsi="Times New Roman" w:cs="Times New Roman"/>
                <w:szCs w:val="24"/>
              </w:rPr>
            </w:pPr>
            <w:hyperlink r:id="rId16" w:history="1">
              <w:r w:rsidRPr="00AA3782">
                <w:rPr>
                  <w:rStyle w:val="Hipercze"/>
                  <w:rFonts w:ascii="Times New Roman" w:hAnsi="Times New Roman" w:cs="Times New Roman"/>
                  <w:szCs w:val="24"/>
                </w:rPr>
                <w:t>https</w:t>
              </w:r>
              <w:proofErr w:type="gramStart"/>
              <w:r w:rsidRPr="00AA3782">
                <w:rPr>
                  <w:rStyle w:val="Hipercze"/>
                  <w:rFonts w:ascii="Times New Roman" w:hAnsi="Times New Roman" w:cs="Times New Roman"/>
                  <w:szCs w:val="24"/>
                </w:rPr>
                <w:t>://zielonyogrodek</w:t>
              </w:r>
              <w:proofErr w:type="gramEnd"/>
              <w:r w:rsidRPr="00AA3782">
                <w:rPr>
                  <w:rStyle w:val="Hipercze"/>
                  <w:rFonts w:ascii="Times New Roman" w:hAnsi="Times New Roman" w:cs="Times New Roman"/>
                  <w:szCs w:val="24"/>
                </w:rPr>
                <w:t>.</w:t>
              </w:r>
              <w:proofErr w:type="gramStart"/>
              <w:r w:rsidRPr="00AA3782">
                <w:rPr>
                  <w:rStyle w:val="Hipercze"/>
                  <w:rFonts w:ascii="Times New Roman" w:hAnsi="Times New Roman" w:cs="Times New Roman"/>
                  <w:szCs w:val="24"/>
                </w:rPr>
                <w:t>pl</w:t>
              </w:r>
              <w:proofErr w:type="gramEnd"/>
              <w:r w:rsidRPr="00AA3782">
                <w:rPr>
                  <w:rStyle w:val="Hipercze"/>
                  <w:rFonts w:ascii="Times New Roman" w:hAnsi="Times New Roman" w:cs="Times New Roman"/>
                  <w:szCs w:val="24"/>
                </w:rPr>
                <w:t>/</w:t>
              </w:r>
              <w:r w:rsidRPr="00AA3782">
                <w:rPr>
                  <w:rStyle w:val="Hipercze"/>
                  <w:rFonts w:ascii="Times New Roman" w:hAnsi="Times New Roman" w:cs="Times New Roman"/>
                  <w:szCs w:val="24"/>
                </w:rPr>
                <w:lastRenderedPageBreak/>
                <w:t>ogrod/trawniki/5045-zakladanie-trawnika-poradnik-i-filmy</w:t>
              </w:r>
            </w:hyperlink>
            <w:r w:rsidRPr="00AA378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3D4886" w:rsidRPr="00D974D1" w:rsidRDefault="003D4886" w:rsidP="003D4886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AA3782">
              <w:rPr>
                <w:rFonts w:ascii="Times New Roman" w:hAnsi="Times New Roman" w:cs="Times New Roman"/>
                <w:szCs w:val="24"/>
              </w:rPr>
              <w:t>i</w:t>
            </w:r>
            <w:proofErr w:type="gramEnd"/>
            <w:r w:rsidRPr="00AA3782">
              <w:rPr>
                <w:rFonts w:ascii="Times New Roman" w:hAnsi="Times New Roman" w:cs="Times New Roman"/>
                <w:szCs w:val="24"/>
              </w:rPr>
              <w:t xml:space="preserve"> zaplanuj chronologicznie czynności przy zakładaniu trawnika z siewu wraz </w:t>
            </w:r>
            <w:r w:rsidRPr="00AA3782">
              <w:rPr>
                <w:rFonts w:ascii="Times New Roman" w:hAnsi="Times New Roman" w:cs="Times New Roman"/>
                <w:szCs w:val="24"/>
              </w:rPr>
              <w:br/>
              <w:t xml:space="preserve">z potrzebnymi sprzętami i materiałami. Stwórz tabelę z dwoma kolumnami, </w:t>
            </w:r>
            <w:r w:rsidRPr="00AA3782">
              <w:rPr>
                <w:rFonts w:ascii="Times New Roman" w:hAnsi="Times New Roman" w:cs="Times New Roman"/>
                <w:szCs w:val="24"/>
              </w:rPr>
              <w:br/>
              <w:t>w pierwszej będą czynności, a w drugiej materiały i sprzęt do nich potrzebne. Wykonane zadanie prześlij do 23.04.</w:t>
            </w:r>
          </w:p>
        </w:tc>
        <w:tc>
          <w:tcPr>
            <w:tcW w:w="2693" w:type="dxa"/>
          </w:tcPr>
          <w:p w:rsidR="003D4886" w:rsidRPr="00AA3782" w:rsidRDefault="003D4886" w:rsidP="003D4886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A3782">
              <w:rPr>
                <w:rFonts w:ascii="Times New Roman" w:hAnsi="Times New Roman" w:cs="Times New Roman"/>
                <w:szCs w:val="24"/>
                <w:lang w:val="en-US"/>
              </w:rPr>
              <w:lastRenderedPageBreak/>
              <w:t>Office 365 Teams</w:t>
            </w:r>
          </w:p>
          <w:p w:rsidR="003D4886" w:rsidRPr="00AA3782" w:rsidRDefault="003D4886" w:rsidP="003D4886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AA3782">
              <w:rPr>
                <w:rFonts w:ascii="Times New Roman" w:hAnsi="Times New Roman" w:cs="Times New Roman"/>
                <w:szCs w:val="24"/>
                <w:lang w:val="en-US"/>
              </w:rPr>
              <w:t xml:space="preserve">Messenger </w:t>
            </w:r>
          </w:p>
          <w:p w:rsidR="003D4886" w:rsidRPr="00AA3782" w:rsidRDefault="003D4886" w:rsidP="003D4886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proofErr w:type="spellStart"/>
            <w:r w:rsidRPr="00AA3782">
              <w:rPr>
                <w:rFonts w:ascii="Times New Roman" w:hAnsi="Times New Roman" w:cs="Times New Roman"/>
                <w:szCs w:val="24"/>
                <w:lang w:val="en-US"/>
              </w:rPr>
              <w:t>p.czajka@marszew.pl</w:t>
            </w:r>
            <w:proofErr w:type="spellEnd"/>
          </w:p>
          <w:p w:rsidR="003D4886" w:rsidRPr="00AA3782" w:rsidRDefault="003D4886" w:rsidP="003D4886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525" w:type="dxa"/>
            <w:vAlign w:val="center"/>
          </w:tcPr>
          <w:p w:rsidR="003D4886" w:rsidRPr="00D974D1" w:rsidRDefault="003D4886" w:rsidP="003D488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974D1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P. Czajka</w:t>
            </w: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Maszyny i urządzenia stosowane w przemyśle spożywczym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Magazynowanie i przechowywanie surowców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Procesy technologiczne w przetwórstwie spożywczym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 xml:space="preserve">Analiza żywności, </w:t>
            </w:r>
            <w:proofErr w:type="gramStart"/>
            <w:r w:rsidRPr="00CF2E85">
              <w:rPr>
                <w:rFonts w:ascii="Times New Roman" w:hAnsi="Times New Roman" w:cs="Times New Roman"/>
              </w:rPr>
              <w:t>ocena jakości</w:t>
            </w:r>
            <w:proofErr w:type="gramEnd"/>
            <w:r w:rsidRPr="00CF2E85">
              <w:rPr>
                <w:rFonts w:ascii="Times New Roman" w:hAnsi="Times New Roman" w:cs="Times New Roman"/>
              </w:rPr>
              <w:t xml:space="preserve"> </w:t>
            </w:r>
            <w:r w:rsidRPr="00CF2E85">
              <w:rPr>
                <w:rFonts w:ascii="Times New Roman" w:hAnsi="Times New Roman" w:cs="Times New Roman"/>
              </w:rPr>
              <w:lastRenderedPageBreak/>
              <w:t>żywności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Technologia przetwórstwa spożywczego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  <w:tr w:rsidR="003D4886" w:rsidRPr="00CF2E85" w:rsidTr="003F2C5B">
        <w:tc>
          <w:tcPr>
            <w:tcW w:w="155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Podstawy analizy żywności</w:t>
            </w:r>
          </w:p>
        </w:tc>
        <w:tc>
          <w:tcPr>
            <w:tcW w:w="3565" w:type="dxa"/>
          </w:tcPr>
          <w:p w:rsidR="003D4886" w:rsidRDefault="003D4886" w:rsidP="003D4886">
            <w:pPr>
              <w:rPr>
                <w:b/>
                <w:u w:val="single"/>
              </w:rPr>
            </w:pPr>
            <w:r>
              <w:t xml:space="preserve">Temat zajęć: </w:t>
            </w:r>
            <w:r>
              <w:rPr>
                <w:b/>
                <w:u w:val="single"/>
              </w:rPr>
              <w:t>Podsumowanie i uzupełnienie wiadomości</w:t>
            </w:r>
          </w:p>
          <w:p w:rsidR="003D4886" w:rsidRDefault="003D4886" w:rsidP="003D4886"/>
          <w:p w:rsidR="003D4886" w:rsidRDefault="003D4886" w:rsidP="003D4886">
            <w:r>
              <w:rPr>
                <w:b/>
              </w:rPr>
              <w:t>Celem</w:t>
            </w:r>
            <w:r>
              <w:t xml:space="preserve"> zajęć jest utrwalenie zdobytych wiadomości.</w:t>
            </w:r>
          </w:p>
          <w:p w:rsidR="003D4886" w:rsidRDefault="003D4886" w:rsidP="003D4886"/>
          <w:p w:rsidR="003D4886" w:rsidRDefault="003D4886" w:rsidP="003D4886">
            <w:r>
              <w:t>Proszę przypomnieć sobie materiał z zakończonego działu. Korzystajcie z notatek w zeszycie oraz prezentacji i publikacji, do których linki przesyłałam Wam na bieżąco.</w:t>
            </w:r>
          </w:p>
          <w:p w:rsidR="003D4886" w:rsidRDefault="003D4886" w:rsidP="003D4886"/>
          <w:p w:rsidR="003D4886" w:rsidRDefault="003D4886" w:rsidP="003D4886">
            <w:r>
              <w:t xml:space="preserve">W celu usystematyzowania i sprawdzenia stopnia opanowania wiadomości proszę wypełnić kartę pracy, zamieszczoną na platformie. </w:t>
            </w:r>
          </w:p>
          <w:p w:rsidR="003D4886" w:rsidRDefault="003D4886" w:rsidP="003D4886">
            <w:r>
              <w:t xml:space="preserve">Odpowiedzi prześlijcie do sprawdzenia. </w:t>
            </w:r>
          </w:p>
          <w:p w:rsidR="003D4886" w:rsidRDefault="003D4886" w:rsidP="003D4886"/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Default="003D4886" w:rsidP="003D4886"/>
          <w:p w:rsidR="003D4886" w:rsidRDefault="003D4886" w:rsidP="003D4886">
            <w:r>
              <w:t>- powtórzenie materiału (korzystanie z notatek oraz linków do prezentacji i publikacji udostępnionych uczniom przy realizacji poszczególnych tematów)</w:t>
            </w:r>
          </w:p>
          <w:p w:rsidR="003D4886" w:rsidRDefault="003D4886" w:rsidP="003D4886"/>
          <w:p w:rsidR="003D4886" w:rsidRDefault="003D4886" w:rsidP="003D4886">
            <w:r>
              <w:t>- karta pracy, służąca usystematyzowaniu i sprawdzeniu stopnia opanowania wiadomości.</w:t>
            </w:r>
          </w:p>
        </w:tc>
        <w:tc>
          <w:tcPr>
            <w:tcW w:w="2693" w:type="dxa"/>
          </w:tcPr>
          <w:p w:rsidR="003D4886" w:rsidRDefault="003D4886" w:rsidP="003D4886">
            <w:pPr>
              <w:rPr>
                <w:rFonts w:ascii="Times New Roman" w:hAnsi="Times New Roman" w:cs="Times New Roman"/>
              </w:rPr>
            </w:pPr>
          </w:p>
          <w:p w:rsidR="003D4886" w:rsidRPr="003D4886" w:rsidRDefault="003D4886" w:rsidP="003D4886">
            <w:pPr>
              <w:spacing w:after="200" w:line="276" w:lineRule="auto"/>
              <w:rPr>
                <w:rFonts w:ascii="Calibri" w:eastAsia="Calibri" w:hAnsi="Calibri" w:cs="Times New Roman"/>
                <w:sz w:val="16"/>
                <w:lang w:val="it-IT"/>
              </w:rPr>
            </w:pPr>
            <w:r w:rsidRPr="003D4886">
              <w:rPr>
                <w:rFonts w:ascii="Calibri" w:eastAsia="Calibri" w:hAnsi="Calibri" w:cs="Times New Roman"/>
                <w:sz w:val="16"/>
                <w:lang w:val="it-IT"/>
              </w:rPr>
              <w:t>platforma office365</w:t>
            </w:r>
          </w:p>
          <w:p w:rsidR="003D4886" w:rsidRPr="003D4886" w:rsidRDefault="003D4886" w:rsidP="003D4886">
            <w:pPr>
              <w:spacing w:after="200" w:line="276" w:lineRule="auto"/>
              <w:rPr>
                <w:rFonts w:ascii="Calibri" w:eastAsia="Calibri" w:hAnsi="Calibri" w:cs="Times New Roman"/>
                <w:sz w:val="16"/>
                <w:lang w:val="it-IT"/>
              </w:rPr>
            </w:pPr>
            <w:r w:rsidRPr="003D4886">
              <w:rPr>
                <w:rFonts w:ascii="Calibri" w:eastAsia="Calibri" w:hAnsi="Calibri" w:cs="Times New Roman"/>
                <w:sz w:val="16"/>
                <w:lang w:val="it-IT"/>
              </w:rPr>
              <w:t>e-mail s.zimna@marszew.pl</w:t>
            </w:r>
          </w:p>
          <w:p w:rsidR="003D4886" w:rsidRPr="003D4886" w:rsidRDefault="003D4886" w:rsidP="003D4886">
            <w:pPr>
              <w:spacing w:after="200" w:line="276" w:lineRule="auto"/>
              <w:rPr>
                <w:rFonts w:ascii="Calibri" w:eastAsia="Calibri" w:hAnsi="Calibri" w:cs="Times New Roman"/>
                <w:sz w:val="16"/>
              </w:rPr>
            </w:pPr>
            <w:proofErr w:type="gramStart"/>
            <w:r w:rsidRPr="003D4886">
              <w:rPr>
                <w:rFonts w:ascii="Calibri" w:eastAsia="Calibri" w:hAnsi="Calibri" w:cs="Times New Roman"/>
                <w:sz w:val="16"/>
              </w:rPr>
              <w:t>dziennik</w:t>
            </w:r>
            <w:proofErr w:type="gramEnd"/>
            <w:r w:rsidRPr="003D4886">
              <w:rPr>
                <w:rFonts w:ascii="Calibri" w:eastAsia="Calibri" w:hAnsi="Calibri" w:cs="Times New Roman"/>
                <w:sz w:val="16"/>
              </w:rPr>
              <w:t xml:space="preserve"> elektroniczny</w:t>
            </w:r>
          </w:p>
          <w:p w:rsidR="003D4886" w:rsidRPr="003D4886" w:rsidRDefault="003D4886" w:rsidP="003D4886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S. Zimna</w:t>
            </w:r>
          </w:p>
        </w:tc>
      </w:tr>
      <w:tr w:rsidR="003D4886" w:rsidRPr="00CF2E85" w:rsidTr="00CF2E85">
        <w:tc>
          <w:tcPr>
            <w:tcW w:w="155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Ocena i analiza żywności</w:t>
            </w:r>
          </w:p>
        </w:tc>
        <w:tc>
          <w:tcPr>
            <w:tcW w:w="3565" w:type="dxa"/>
          </w:tcPr>
          <w:p w:rsidR="003D4886" w:rsidRDefault="003D4886" w:rsidP="003D4886">
            <w:r>
              <w:t>Temat zajęć:</w:t>
            </w:r>
          </w:p>
          <w:p w:rsidR="003D4886" w:rsidRDefault="003D4886" w:rsidP="003D488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Oznaczanie zawartości tłuszczu metodą </w:t>
            </w:r>
            <w:proofErr w:type="spellStart"/>
            <w:r>
              <w:rPr>
                <w:b/>
                <w:u w:val="single"/>
              </w:rPr>
              <w:t>Soxhleta</w:t>
            </w:r>
            <w:proofErr w:type="spellEnd"/>
          </w:p>
          <w:p w:rsidR="003D4886" w:rsidRDefault="003D4886" w:rsidP="003D4886"/>
          <w:p w:rsidR="003D4886" w:rsidRDefault="003D4886" w:rsidP="003D4886">
            <w:r>
              <w:rPr>
                <w:b/>
              </w:rPr>
              <w:t>Celem zajęć</w:t>
            </w:r>
            <w:r>
              <w:t xml:space="preserve"> jest poznanie najczęściej </w:t>
            </w:r>
            <w:proofErr w:type="gramStart"/>
            <w:r>
              <w:t>stosowanej  metody</w:t>
            </w:r>
            <w:proofErr w:type="gramEnd"/>
            <w:r>
              <w:t xml:space="preserve"> </w:t>
            </w:r>
            <w:proofErr w:type="spellStart"/>
            <w:r>
              <w:t>ektrakcyjno</w:t>
            </w:r>
            <w:proofErr w:type="spellEnd"/>
            <w:r>
              <w:t xml:space="preserve"> - wagowej oznaczania zawartości tłuszczu </w:t>
            </w:r>
          </w:p>
          <w:p w:rsidR="003D4886" w:rsidRDefault="003D4886" w:rsidP="003D4886"/>
          <w:p w:rsidR="003D4886" w:rsidRDefault="003D4886" w:rsidP="003D4886">
            <w:r>
              <w:t>Na stronach 54-56 skryptu</w:t>
            </w:r>
          </w:p>
          <w:p w:rsidR="003D4886" w:rsidRDefault="003D4886" w:rsidP="003D4886">
            <w:hyperlink r:id="rId17" w:history="1">
              <w:r>
                <w:rPr>
                  <w:rStyle w:val="Hipercze"/>
                </w:rPr>
                <w:t>http</w:t>
              </w:r>
              <w:proofErr w:type="gramStart"/>
              <w:r>
                <w:rPr>
                  <w:rStyle w:val="Hipercze"/>
                </w:rPr>
                <w:t>://wnzck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sggw</w:t>
              </w:r>
              <w:proofErr w:type="gramEnd"/>
              <w:r>
                <w:rPr>
                  <w:rStyle w:val="Hipercze"/>
                </w:rPr>
                <w:t>.pl/wp-content/uploads/2018/09/Analiza-zywnosci.</w:t>
              </w:r>
              <w:proofErr w:type="gramStart"/>
              <w:r>
                <w:rPr>
                  <w:rStyle w:val="Hipercze"/>
                </w:rPr>
                <w:t>pdf</w:t>
              </w:r>
            </w:hyperlink>
            <w:proofErr w:type="gramEnd"/>
          </w:p>
          <w:p w:rsidR="003D4886" w:rsidRDefault="003D4886" w:rsidP="003D4886">
            <w:proofErr w:type="gramStart"/>
            <w:r>
              <w:t>znajdziecie</w:t>
            </w:r>
            <w:proofErr w:type="gramEnd"/>
            <w:r>
              <w:t xml:space="preserve"> omówienie zasad oraz przebiegu oznaczania tłuszczu metodą </w:t>
            </w:r>
            <w:proofErr w:type="spellStart"/>
            <w:r>
              <w:t>Soxhleta</w:t>
            </w:r>
            <w:proofErr w:type="spellEnd"/>
            <w:r>
              <w:t xml:space="preserve">. </w:t>
            </w:r>
          </w:p>
          <w:p w:rsidR="003D4886" w:rsidRDefault="003D4886" w:rsidP="003D4886">
            <w:r>
              <w:t xml:space="preserve">Zapoznajcie się również z prezentacją zamieszczoną w materiałach do lekcji. Tam znajdziecie informacje o budowie aparatu </w:t>
            </w:r>
            <w:proofErr w:type="spellStart"/>
            <w:r>
              <w:t>Soxhleta</w:t>
            </w:r>
            <w:proofErr w:type="spellEnd"/>
            <w:r>
              <w:t xml:space="preserve"> i jego wykorzystaniu (slajd 8-10).</w:t>
            </w:r>
          </w:p>
          <w:p w:rsidR="003D4886" w:rsidRDefault="003D4886" w:rsidP="003D4886"/>
          <w:p w:rsidR="003D4886" w:rsidRDefault="003D4886" w:rsidP="003D4886">
            <w:proofErr w:type="gramStart"/>
            <w:r>
              <w:t>Proszę  zapoznać</w:t>
            </w:r>
            <w:proofErr w:type="gramEnd"/>
            <w:r>
              <w:t xml:space="preserve"> się z tym materiałem, a następnie sporządzić w zeszycie notatkę:</w:t>
            </w:r>
          </w:p>
          <w:p w:rsidR="003D4886" w:rsidRDefault="003D4886" w:rsidP="003D4886">
            <w:pPr>
              <w:pStyle w:val="Akapitzlist"/>
              <w:numPr>
                <w:ilvl w:val="0"/>
                <w:numId w:val="13"/>
              </w:numPr>
            </w:pPr>
            <w:r>
              <w:t xml:space="preserve">Na czym polega istota metody </w:t>
            </w:r>
            <w:proofErr w:type="spellStart"/>
            <w:r>
              <w:t>Soxhleta</w:t>
            </w:r>
            <w:proofErr w:type="spellEnd"/>
            <w:r>
              <w:t>?</w:t>
            </w:r>
          </w:p>
          <w:p w:rsidR="003D4886" w:rsidRDefault="003D4886" w:rsidP="003D4886">
            <w:pPr>
              <w:pStyle w:val="Akapitzlist"/>
              <w:numPr>
                <w:ilvl w:val="0"/>
                <w:numId w:val="13"/>
              </w:numPr>
            </w:pPr>
            <w:r>
              <w:t>Do jakich produktów jest polecana, a do jakich nie?</w:t>
            </w:r>
          </w:p>
          <w:p w:rsidR="003D4886" w:rsidRDefault="003D4886" w:rsidP="003D4886">
            <w:pPr>
              <w:pStyle w:val="Akapitzlist"/>
              <w:numPr>
                <w:ilvl w:val="0"/>
                <w:numId w:val="13"/>
              </w:numPr>
            </w:pPr>
            <w:r>
              <w:t xml:space="preserve">Narysuj i opisz budowę aparatu </w:t>
            </w:r>
            <w:proofErr w:type="spellStart"/>
            <w:r>
              <w:t>Soxhleta</w:t>
            </w:r>
            <w:proofErr w:type="spellEnd"/>
            <w:r>
              <w:t>.</w:t>
            </w:r>
          </w:p>
          <w:p w:rsidR="003D4886" w:rsidRDefault="003D4886" w:rsidP="003D4886"/>
        </w:tc>
        <w:tc>
          <w:tcPr>
            <w:tcW w:w="2107" w:type="dxa"/>
          </w:tcPr>
          <w:p w:rsidR="003D4886" w:rsidRDefault="003D4886" w:rsidP="003D4886">
            <w:pPr>
              <w:rPr>
                <w:rFonts w:ascii="Times New Roman" w:hAnsi="Times New Roman" w:cs="Times New Roman"/>
              </w:rPr>
            </w:pPr>
          </w:p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r w:rsidRPr="003D4886">
              <w:rPr>
                <w:rFonts w:ascii="Times New Roman" w:hAnsi="Times New Roman" w:cs="Times New Roman"/>
              </w:rPr>
              <w:t xml:space="preserve">Proszę również obejrzeć filmy, znajdujące się pod podanymi linkami. Przedstawiają metodę </w:t>
            </w:r>
            <w:proofErr w:type="spellStart"/>
            <w:r w:rsidRPr="003D4886">
              <w:rPr>
                <w:rFonts w:ascii="Times New Roman" w:hAnsi="Times New Roman" w:cs="Times New Roman"/>
              </w:rPr>
              <w:t>Soxhleta</w:t>
            </w:r>
            <w:proofErr w:type="spellEnd"/>
            <w:r w:rsidRPr="003D4886">
              <w:rPr>
                <w:rFonts w:ascii="Times New Roman" w:hAnsi="Times New Roman" w:cs="Times New Roman"/>
              </w:rPr>
              <w:t xml:space="preserve"> na konkretnych przykładach:</w:t>
            </w:r>
          </w:p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hyperlink r:id="rId18" w:history="1">
              <w:r w:rsidRPr="003D4886">
                <w:rPr>
                  <w:rStyle w:val="Hipercze"/>
                  <w:rFonts w:ascii="Times New Roman" w:hAnsi="Times New Roman" w:cs="Times New Roman"/>
                </w:rPr>
                <w:t xml:space="preserve">Oznaczanie tłuszczu w papryce </w:t>
              </w:r>
            </w:hyperlink>
            <w:hyperlink r:id="rId19" w:history="1">
              <w:r w:rsidRPr="003D4886">
                <w:rPr>
                  <w:rStyle w:val="Hipercze"/>
                  <w:rFonts w:ascii="Times New Roman" w:hAnsi="Times New Roman" w:cs="Times New Roman"/>
                </w:rPr>
                <w:t>-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lastRenderedPageBreak/>
                <w:t>https</w:t>
              </w:r>
              <w:proofErr w:type="spellEnd"/>
            </w:hyperlink>
            <w:r w:rsidRPr="003D4886">
              <w:rPr>
                <w:rFonts w:ascii="Times New Roman" w:hAnsi="Times New Roman" w:cs="Times New Roman"/>
              </w:rPr>
              <w:fldChar w:fldCharType="begin"/>
            </w:r>
            <w:r w:rsidRPr="003D4886">
              <w:rPr>
                <w:rFonts w:ascii="Times New Roman" w:hAnsi="Times New Roman" w:cs="Times New Roman"/>
              </w:rPr>
              <w:instrText xml:space="preserve"> HYPERLINK "https://www.youtube.com/watch?v=CYyDVZPaZ</w:instrText>
            </w:r>
            <w:proofErr w:type="gramStart"/>
            <w:r w:rsidRPr="003D4886">
              <w:rPr>
                <w:rFonts w:ascii="Times New Roman" w:hAnsi="Times New Roman" w:cs="Times New Roman"/>
              </w:rPr>
              <w:instrText xml:space="preserve">ng" </w:instrText>
            </w:r>
            <w:r w:rsidRPr="003D4886">
              <w:rPr>
                <w:rFonts w:ascii="Times New Roman" w:hAnsi="Times New Roman" w:cs="Times New Roman"/>
              </w:rPr>
              <w:fldChar w:fldCharType="separate"/>
            </w:r>
            <w:r w:rsidRPr="003D4886">
              <w:rPr>
                <w:rStyle w:val="Hipercze"/>
                <w:rFonts w:ascii="Times New Roman" w:hAnsi="Times New Roman" w:cs="Times New Roman"/>
              </w:rPr>
              <w:t>://</w:t>
            </w:r>
            <w:proofErr w:type="spellStart"/>
            <w:r w:rsidRPr="003D4886">
              <w:rPr>
                <w:rFonts w:ascii="Times New Roman" w:hAnsi="Times New Roman" w:cs="Times New Roman"/>
              </w:rPr>
              <w:fldChar w:fldCharType="end"/>
            </w:r>
            <w:hyperlink r:id="rId20" w:history="1">
              <w:r w:rsidRPr="003D4886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youtube</w:t>
              </w:r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spellEnd"/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watch?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v</w:t>
              </w:r>
              <w:proofErr w:type="spellEnd"/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=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CYyDVZPaZng</w:t>
              </w:r>
              <w:proofErr w:type="spellEnd"/>
            </w:hyperlink>
          </w:p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r w:rsidRPr="003D4886">
              <w:rPr>
                <w:rFonts w:ascii="Times New Roman" w:hAnsi="Times New Roman" w:cs="Times New Roman"/>
              </w:rPr>
              <w:t>Oznaczanie tłuszczu w chipsach</w:t>
            </w:r>
          </w:p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hyperlink r:id="rId21" w:history="1"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youtube</w:t>
              </w:r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spellEnd"/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watch?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v</w:t>
              </w:r>
              <w:proofErr w:type="spellEnd"/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=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Zy3IZPR4Sls</w:t>
              </w:r>
              <w:proofErr w:type="spellEnd"/>
            </w:hyperlink>
          </w:p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hyperlink r:id="rId22" w:history="1">
              <w:r w:rsidRPr="003D4886">
                <w:rPr>
                  <w:rStyle w:val="Hipercze"/>
                  <w:rFonts w:ascii="Times New Roman" w:hAnsi="Times New Roman" w:cs="Times New Roman"/>
                </w:rPr>
                <w:t xml:space="preserve">Na czym polega ekstrakcja - </w:t>
              </w:r>
            </w:hyperlink>
          </w:p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hyperlink r:id="rId23" w:history="1"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https</w:t>
              </w:r>
              <w:proofErr w:type="spellEnd"/>
            </w:hyperlink>
            <w:hyperlink r:id="rId24" w:history="1"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://</w:t>
              </w:r>
              <w:proofErr w:type="spellStart"/>
            </w:hyperlink>
            <w:hyperlink r:id="rId25" w:history="1">
              <w:r w:rsidRPr="003D4886">
                <w:rPr>
                  <w:rStyle w:val="Hipercze"/>
                  <w:rFonts w:ascii="Times New Roman" w:hAnsi="Times New Roman" w:cs="Times New Roman"/>
                </w:rPr>
                <w:t>www</w:t>
              </w:r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youtube</w:t>
              </w:r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.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com</w:t>
              </w:r>
              <w:proofErr w:type="spellEnd"/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/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watch?</w:t>
              </w:r>
              <w:proofErr w:type="gramStart"/>
              <w:r w:rsidRPr="003D4886">
                <w:rPr>
                  <w:rStyle w:val="Hipercze"/>
                  <w:rFonts w:ascii="Times New Roman" w:hAnsi="Times New Roman" w:cs="Times New Roman"/>
                </w:rPr>
                <w:t>v</w:t>
              </w:r>
              <w:proofErr w:type="spellEnd"/>
              <w:proofErr w:type="gramEnd"/>
              <w:r w:rsidRPr="003D4886">
                <w:rPr>
                  <w:rStyle w:val="Hipercze"/>
                  <w:rFonts w:ascii="Times New Roman" w:hAnsi="Times New Roman" w:cs="Times New Roman"/>
                </w:rPr>
                <w:t>=</w:t>
              </w:r>
              <w:proofErr w:type="spellStart"/>
              <w:r w:rsidRPr="003D4886">
                <w:rPr>
                  <w:rStyle w:val="Hipercze"/>
                  <w:rFonts w:ascii="Times New Roman" w:hAnsi="Times New Roman" w:cs="Times New Roman"/>
                </w:rPr>
                <w:t>5uIEqx07lBc</w:t>
              </w:r>
              <w:proofErr w:type="spellEnd"/>
            </w:hyperlink>
          </w:p>
        </w:tc>
        <w:tc>
          <w:tcPr>
            <w:tcW w:w="2549" w:type="dxa"/>
          </w:tcPr>
          <w:p w:rsidR="003D4886" w:rsidRDefault="003D4886" w:rsidP="003D4886"/>
          <w:p w:rsidR="003D4886" w:rsidRDefault="003D4886" w:rsidP="003D4886">
            <w:r>
              <w:t>-skrypt</w:t>
            </w:r>
          </w:p>
          <w:p w:rsidR="003D4886" w:rsidRDefault="003D4886" w:rsidP="003D4886">
            <w:hyperlink r:id="rId26" w:history="1">
              <w:r>
                <w:rPr>
                  <w:rStyle w:val="Hipercze"/>
                </w:rPr>
                <w:t>http</w:t>
              </w:r>
              <w:proofErr w:type="gramStart"/>
              <w:r>
                <w:rPr>
                  <w:rStyle w:val="Hipercze"/>
                </w:rPr>
                <w:t>://wnzck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sggw</w:t>
              </w:r>
              <w:proofErr w:type="gramEnd"/>
              <w:r>
                <w:rPr>
                  <w:rStyle w:val="Hipercze"/>
                </w:rPr>
                <w:t>.pl/wp-content/uploads/2018/09/Analiza-zywnosci.</w:t>
              </w:r>
              <w:proofErr w:type="gramStart"/>
              <w:r>
                <w:rPr>
                  <w:rStyle w:val="Hipercze"/>
                </w:rPr>
                <w:t>pdf</w:t>
              </w:r>
            </w:hyperlink>
            <w:proofErr w:type="gramEnd"/>
          </w:p>
          <w:p w:rsidR="003D4886" w:rsidRDefault="003D4886" w:rsidP="003D4886">
            <w:r>
              <w:t>- prezentacja multimedialna</w:t>
            </w:r>
          </w:p>
          <w:p w:rsidR="003D4886" w:rsidRDefault="003D4886" w:rsidP="003D4886">
            <w:r>
              <w:t>- filmy:</w:t>
            </w:r>
          </w:p>
          <w:p w:rsidR="003D4886" w:rsidRDefault="003D4886" w:rsidP="003D4886">
            <w:hyperlink r:id="rId27" w:history="1">
              <w:r>
                <w:rPr>
                  <w:rStyle w:val="Hipercze"/>
                </w:rPr>
                <w:t xml:space="preserve">Oznaczanie tłuszczu w papryce </w:t>
              </w:r>
            </w:hyperlink>
            <w:hyperlink r:id="rId28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</w:hyperlink>
            <w:r>
              <w:fldChar w:fldCharType="begin"/>
            </w:r>
            <w:r>
              <w:instrText xml:space="preserve"> HYPERLINK "https://www.youtube.com/watch?v=CYyDVZPaZng</w:instrText>
            </w:r>
            <w:proofErr w:type="gramStart"/>
            <w:r>
              <w:instrText xml:space="preserve">" </w:instrText>
            </w:r>
            <w:r>
              <w:fldChar w:fldCharType="separate"/>
            </w:r>
            <w:r>
              <w:rPr>
                <w:rStyle w:val="Hipercze"/>
              </w:rPr>
              <w:t>://</w:t>
            </w:r>
            <w:proofErr w:type="spellStart"/>
            <w:r>
              <w:fldChar w:fldCharType="end"/>
            </w:r>
            <w:hyperlink r:id="rId29" w:history="1">
              <w:r>
                <w:rPr>
                  <w:rStyle w:val="Hipercze"/>
                </w:rPr>
                <w:t>www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youtube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com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  <w:proofErr w:type="spellStart"/>
              <w:r>
                <w:rPr>
                  <w:rStyle w:val="Hipercze"/>
                </w:rPr>
                <w:t>watch?</w:t>
              </w:r>
              <w:proofErr w:type="gramStart"/>
              <w:r>
                <w:rPr>
                  <w:rStyle w:val="Hipercze"/>
                </w:rPr>
                <w:t>v</w:t>
              </w:r>
              <w:proofErr w:type="spellEnd"/>
              <w:proofErr w:type="gramEnd"/>
              <w:r>
                <w:rPr>
                  <w:rStyle w:val="Hipercze"/>
                </w:rPr>
                <w:t>=</w:t>
              </w:r>
              <w:proofErr w:type="spellStart"/>
              <w:r>
                <w:rPr>
                  <w:rStyle w:val="Hipercze"/>
                </w:rPr>
                <w:t>CYyDVZPaZng</w:t>
              </w:r>
              <w:proofErr w:type="spellEnd"/>
            </w:hyperlink>
          </w:p>
          <w:p w:rsidR="003D4886" w:rsidRDefault="003D4886" w:rsidP="003D4886">
            <w:r>
              <w:t>Oznaczanie tłuszczu w chipsach</w:t>
            </w:r>
          </w:p>
          <w:p w:rsidR="003D4886" w:rsidRDefault="003D4886" w:rsidP="003D4886">
            <w:hyperlink r:id="rId30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  <w:proofErr w:type="gramStart"/>
              <w:r>
                <w:rPr>
                  <w:rStyle w:val="Hipercze"/>
                </w:rPr>
                <w:t>://</w:t>
              </w:r>
              <w:proofErr w:type="spellStart"/>
              <w:r>
                <w:rPr>
                  <w:rStyle w:val="Hipercze"/>
                </w:rPr>
                <w:t>www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youtube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com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  <w:proofErr w:type="spellStart"/>
              <w:r>
                <w:rPr>
                  <w:rStyle w:val="Hipercze"/>
                </w:rPr>
                <w:t>watch?</w:t>
              </w:r>
              <w:proofErr w:type="gramStart"/>
              <w:r>
                <w:rPr>
                  <w:rStyle w:val="Hipercze"/>
                </w:rPr>
                <w:t>v</w:t>
              </w:r>
              <w:proofErr w:type="spellEnd"/>
              <w:proofErr w:type="gramEnd"/>
              <w:r>
                <w:rPr>
                  <w:rStyle w:val="Hipercze"/>
                </w:rPr>
                <w:t>=</w:t>
              </w:r>
              <w:proofErr w:type="spellStart"/>
              <w:r>
                <w:rPr>
                  <w:rStyle w:val="Hipercze"/>
                </w:rPr>
                <w:t>Zy3IZPR4Sls</w:t>
              </w:r>
              <w:proofErr w:type="spellEnd"/>
            </w:hyperlink>
          </w:p>
          <w:p w:rsidR="003D4886" w:rsidRDefault="003D4886" w:rsidP="003D4886">
            <w:hyperlink r:id="rId31" w:history="1">
              <w:r>
                <w:rPr>
                  <w:rStyle w:val="Hipercze"/>
                </w:rPr>
                <w:t xml:space="preserve">Na czym polega ekstrakcja - </w:t>
              </w:r>
            </w:hyperlink>
          </w:p>
          <w:p w:rsidR="003D4886" w:rsidRDefault="003D4886" w:rsidP="003D4886">
            <w:hyperlink r:id="rId32" w:history="1">
              <w:proofErr w:type="spellStart"/>
              <w:r>
                <w:rPr>
                  <w:rStyle w:val="Hipercze"/>
                </w:rPr>
                <w:t>https</w:t>
              </w:r>
              <w:proofErr w:type="spellEnd"/>
            </w:hyperlink>
            <w:hyperlink r:id="rId33" w:history="1">
              <w:proofErr w:type="gramStart"/>
              <w:r>
                <w:rPr>
                  <w:rStyle w:val="Hipercze"/>
                </w:rPr>
                <w:t>://</w:t>
              </w:r>
              <w:proofErr w:type="spellStart"/>
            </w:hyperlink>
            <w:hyperlink r:id="rId34" w:history="1">
              <w:r>
                <w:rPr>
                  <w:rStyle w:val="Hipercze"/>
                </w:rPr>
                <w:t>www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youtube</w:t>
              </w:r>
              <w:proofErr w:type="gramEnd"/>
              <w:r>
                <w:rPr>
                  <w:rStyle w:val="Hipercze"/>
                </w:rPr>
                <w:t>.</w:t>
              </w:r>
              <w:proofErr w:type="gramStart"/>
              <w:r>
                <w:rPr>
                  <w:rStyle w:val="Hipercze"/>
                </w:rPr>
                <w:t>com</w:t>
              </w:r>
              <w:proofErr w:type="spellEnd"/>
              <w:proofErr w:type="gramEnd"/>
              <w:r>
                <w:rPr>
                  <w:rStyle w:val="Hipercze"/>
                </w:rPr>
                <w:t>/</w:t>
              </w:r>
              <w:proofErr w:type="spellStart"/>
              <w:r>
                <w:rPr>
                  <w:rStyle w:val="Hipercze"/>
                </w:rPr>
                <w:t>watch?</w:t>
              </w:r>
              <w:proofErr w:type="gramStart"/>
              <w:r>
                <w:rPr>
                  <w:rStyle w:val="Hipercze"/>
                </w:rPr>
                <w:t>v</w:t>
              </w:r>
              <w:proofErr w:type="spellEnd"/>
              <w:proofErr w:type="gramEnd"/>
              <w:r>
                <w:rPr>
                  <w:rStyle w:val="Hipercze"/>
                </w:rPr>
                <w:t>=</w:t>
              </w:r>
              <w:proofErr w:type="spellStart"/>
              <w:r>
                <w:rPr>
                  <w:rStyle w:val="Hipercze"/>
                </w:rPr>
                <w:t>5uIEqx07lBc</w:t>
              </w:r>
              <w:proofErr w:type="spellEnd"/>
            </w:hyperlink>
          </w:p>
          <w:p w:rsidR="003D4886" w:rsidRDefault="003D4886" w:rsidP="003D4886"/>
        </w:tc>
        <w:tc>
          <w:tcPr>
            <w:tcW w:w="2693" w:type="dxa"/>
          </w:tcPr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proofErr w:type="gramStart"/>
            <w:r w:rsidRPr="003D4886">
              <w:rPr>
                <w:rFonts w:ascii="Times New Roman" w:hAnsi="Times New Roman" w:cs="Times New Roman"/>
              </w:rPr>
              <w:lastRenderedPageBreak/>
              <w:t>platforma</w:t>
            </w:r>
            <w:proofErr w:type="gramEnd"/>
            <w:r w:rsidRPr="003D4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4886">
              <w:rPr>
                <w:rFonts w:ascii="Times New Roman" w:hAnsi="Times New Roman" w:cs="Times New Roman"/>
              </w:rPr>
              <w:t>office365</w:t>
            </w:r>
            <w:proofErr w:type="spellEnd"/>
          </w:p>
          <w:p w:rsidR="003D4886" w:rsidRPr="003D4886" w:rsidRDefault="003D4886" w:rsidP="003D4886">
            <w:pPr>
              <w:rPr>
                <w:rFonts w:ascii="Times New Roman" w:hAnsi="Times New Roman" w:cs="Times New Roman"/>
              </w:rPr>
            </w:pPr>
            <w:proofErr w:type="gramStart"/>
            <w:r w:rsidRPr="003D4886">
              <w:rPr>
                <w:rFonts w:ascii="Times New Roman" w:hAnsi="Times New Roman" w:cs="Times New Roman"/>
              </w:rPr>
              <w:t>dziennik</w:t>
            </w:r>
            <w:proofErr w:type="gramEnd"/>
            <w:r w:rsidRPr="003D4886">
              <w:rPr>
                <w:rFonts w:ascii="Times New Roman" w:hAnsi="Times New Roman" w:cs="Times New Roman"/>
              </w:rPr>
              <w:t xml:space="preserve"> elektroniczny</w:t>
            </w:r>
          </w:p>
          <w:p w:rsidR="003D4886" w:rsidRPr="003D4886" w:rsidRDefault="003D4886" w:rsidP="003D4886">
            <w:pPr>
              <w:rPr>
                <w:rFonts w:ascii="Times New Roman" w:hAnsi="Times New Roman" w:cs="Times New Roman"/>
                <w:lang w:val="it-IT"/>
              </w:rPr>
            </w:pPr>
            <w:r w:rsidRPr="003D4886">
              <w:rPr>
                <w:rFonts w:ascii="Times New Roman" w:hAnsi="Times New Roman" w:cs="Times New Roman"/>
                <w:lang w:val="it-IT"/>
              </w:rPr>
              <w:t>e-mail: s.zimna@marszew.pl</w:t>
            </w: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.</w:t>
            </w:r>
            <w:r w:rsidRPr="00CF2E85">
              <w:rPr>
                <w:rFonts w:ascii="Times New Roman" w:hAnsi="Times New Roman" w:cs="Times New Roman"/>
              </w:rPr>
              <w:t xml:space="preserve"> Zimna</w:t>
            </w:r>
          </w:p>
        </w:tc>
      </w:tr>
      <w:tr w:rsidR="003D4886" w:rsidRPr="00CF2E85" w:rsidTr="00D21B05">
        <w:tc>
          <w:tcPr>
            <w:tcW w:w="155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lastRenderedPageBreak/>
              <w:t>Wychowanie fizyczne</w:t>
            </w:r>
          </w:p>
        </w:tc>
        <w:tc>
          <w:tcPr>
            <w:tcW w:w="3565" w:type="dxa"/>
          </w:tcPr>
          <w:p w:rsidR="003D4886" w:rsidRDefault="003D4886" w:rsidP="003D4886">
            <w:r>
              <w:t>Znaczenie rozgrzewki przed wykonaniem ćwiczeń.</w:t>
            </w:r>
          </w:p>
          <w:p w:rsidR="003D4886" w:rsidRDefault="003D4886" w:rsidP="003D4886">
            <w:r>
              <w:t>10 zalet rozgrzewki.</w:t>
            </w:r>
          </w:p>
          <w:p w:rsidR="003D4886" w:rsidRDefault="003D4886" w:rsidP="003D4886">
            <w:proofErr w:type="gramStart"/>
            <w:r>
              <w:t xml:space="preserve">Ćwiczenia , </w:t>
            </w:r>
            <w:proofErr w:type="gramEnd"/>
            <w:r>
              <w:t>które można wykonać w domu.</w:t>
            </w: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BC39B6">
              <w:rPr>
                <w:rFonts w:ascii="Calibri" w:eastAsia="Calibri" w:hAnsi="Calibri" w:cs="Times New Roman"/>
              </w:rPr>
              <w:t>Przedstaw ćwiczenia w miejscu -notatka.</w:t>
            </w:r>
          </w:p>
        </w:tc>
        <w:tc>
          <w:tcPr>
            <w:tcW w:w="2549" w:type="dxa"/>
          </w:tcPr>
          <w:p w:rsidR="003D4886" w:rsidRDefault="003D4886" w:rsidP="003D4886">
            <w:r>
              <w:t>Prezentacja, artykuły.</w:t>
            </w:r>
          </w:p>
          <w:p w:rsidR="003D4886" w:rsidRDefault="003D4886" w:rsidP="003D4886">
            <w:r>
              <w:t>Filmy instruktażowe propozycją ćwiczeń</w:t>
            </w:r>
          </w:p>
        </w:tc>
        <w:tc>
          <w:tcPr>
            <w:tcW w:w="2693" w:type="dxa"/>
          </w:tcPr>
          <w:p w:rsidR="003D4886" w:rsidRDefault="003D4886" w:rsidP="003D4886">
            <w:proofErr w:type="gramStart"/>
            <w:r>
              <w:t>e-dziennik</w:t>
            </w:r>
            <w:proofErr w:type="gramEnd"/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Darowna</w:t>
            </w:r>
            <w:proofErr w:type="spellEnd"/>
          </w:p>
        </w:tc>
      </w:tr>
      <w:tr w:rsidR="003D4886" w:rsidRPr="00CF2E85" w:rsidTr="00D21B05">
        <w:tc>
          <w:tcPr>
            <w:tcW w:w="155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3565" w:type="dxa"/>
          </w:tcPr>
          <w:p w:rsidR="003D4886" w:rsidRPr="004F4ACE" w:rsidRDefault="003D4886" w:rsidP="003D4886">
            <w:r w:rsidRPr="004F4ACE">
              <w:t>Zdolności motoryczne: siła, szybkość, gibkość, wytrzymałość.</w:t>
            </w:r>
          </w:p>
          <w:p w:rsidR="003D4886" w:rsidRPr="004F4ACE" w:rsidRDefault="003D4886" w:rsidP="003D4886">
            <w:r w:rsidRPr="004F4ACE">
              <w:t>Związki aktywności fizycznej w oparciu o zdolności motoryczne.</w:t>
            </w:r>
          </w:p>
          <w:p w:rsidR="003D4886" w:rsidRDefault="003D4886" w:rsidP="003D4886">
            <w:r w:rsidRPr="004F4ACE">
              <w:t>Przepisy gry w koszykówkę.</w:t>
            </w:r>
          </w:p>
        </w:tc>
        <w:tc>
          <w:tcPr>
            <w:tcW w:w="2107" w:type="dxa"/>
          </w:tcPr>
          <w:p w:rsidR="003D4886" w:rsidRPr="00BC39B6" w:rsidRDefault="003D4886" w:rsidP="003D4886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49" w:type="dxa"/>
          </w:tcPr>
          <w:p w:rsidR="003D4886" w:rsidRDefault="003D4886" w:rsidP="003D4886">
            <w:r>
              <w:t>Prezentacja, artykuły.</w:t>
            </w:r>
          </w:p>
          <w:p w:rsidR="003D4886" w:rsidRDefault="003D4886" w:rsidP="003D4886">
            <w:r>
              <w:t>Filmy instruktażowe z propozycją ćwiczeń poprawiających motoryczność.</w:t>
            </w:r>
          </w:p>
          <w:p w:rsidR="003D4886" w:rsidRDefault="003D4886" w:rsidP="003D4886"/>
        </w:tc>
        <w:tc>
          <w:tcPr>
            <w:tcW w:w="2693" w:type="dxa"/>
          </w:tcPr>
          <w:p w:rsidR="003D4886" w:rsidRDefault="003D4886" w:rsidP="003D4886">
            <w:proofErr w:type="gramStart"/>
            <w:r>
              <w:t>e-dziennik</w:t>
            </w:r>
            <w:proofErr w:type="gramEnd"/>
            <w:r>
              <w:t>, e-mail</w:t>
            </w:r>
          </w:p>
          <w:p w:rsidR="003D4886" w:rsidRDefault="003D4886" w:rsidP="003D4886">
            <w:hyperlink r:id="rId35" w:history="1">
              <w:proofErr w:type="spellStart"/>
              <w:proofErr w:type="gramStart"/>
              <w:r>
                <w:rPr>
                  <w:rStyle w:val="Hipercze"/>
                </w:rPr>
                <w:t>r</w:t>
              </w:r>
              <w:proofErr w:type="gramEnd"/>
              <w:r>
                <w:rPr>
                  <w:rStyle w:val="Hipercze"/>
                </w:rPr>
                <w:t>.michalak@marszew.</w:t>
              </w:r>
              <w:proofErr w:type="gramStart"/>
              <w:r>
                <w:rPr>
                  <w:rStyle w:val="Hipercze"/>
                </w:rPr>
                <w:t>pl</w:t>
              </w:r>
              <w:proofErr w:type="spellEnd"/>
            </w:hyperlink>
            <w:proofErr w:type="gramEnd"/>
          </w:p>
          <w:p w:rsidR="003D4886" w:rsidRDefault="003D4886" w:rsidP="003D4886"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3D4886" w:rsidRDefault="003D4886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 Michalak</w:t>
            </w:r>
          </w:p>
        </w:tc>
      </w:tr>
      <w:tr w:rsidR="003D4886" w:rsidRPr="00CF2E85" w:rsidTr="00D21B05">
        <w:tc>
          <w:tcPr>
            <w:tcW w:w="155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Zajęcia z wychowawcą</w:t>
            </w:r>
          </w:p>
        </w:tc>
        <w:tc>
          <w:tcPr>
            <w:tcW w:w="3565" w:type="dxa"/>
          </w:tcPr>
          <w:p w:rsidR="003D4886" w:rsidRPr="00CF2E85" w:rsidRDefault="00CF3C7E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Uczymy się komunikacji na platformie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FF006C" w:rsidP="00FF006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Wymiana  informacji</w:t>
            </w:r>
            <w:proofErr w:type="gramEnd"/>
            <w:r>
              <w:rPr>
                <w:rFonts w:ascii="Times New Roman" w:hAnsi="Times New Roman" w:cs="Times New Roman"/>
              </w:rPr>
              <w:t xml:space="preserve"> dotyczących trudności w związku z nauczaniem na odległość. Zebranie informacji o sytuacji bieżącej wychowanków.</w:t>
            </w:r>
          </w:p>
        </w:tc>
        <w:tc>
          <w:tcPr>
            <w:tcW w:w="2693" w:type="dxa"/>
          </w:tcPr>
          <w:p w:rsidR="003D4886" w:rsidRPr="00CF2E85" w:rsidRDefault="00FF006C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</w:tc>
        <w:tc>
          <w:tcPr>
            <w:tcW w:w="1525" w:type="dxa"/>
            <w:vAlign w:val="center"/>
          </w:tcPr>
          <w:p w:rsidR="003D4886" w:rsidRPr="00CF2E85" w:rsidRDefault="00FF006C" w:rsidP="003D48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ojcieszak</w:t>
            </w:r>
          </w:p>
        </w:tc>
      </w:tr>
      <w:tr w:rsidR="003D4886" w:rsidRPr="00CF2E85" w:rsidTr="00AB5A81">
        <w:tc>
          <w:tcPr>
            <w:tcW w:w="155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  <w:r w:rsidRPr="00CF2E85"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3565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Align w:val="center"/>
          </w:tcPr>
          <w:p w:rsidR="003D4886" w:rsidRPr="00CF2E85" w:rsidRDefault="003D4886" w:rsidP="003D4886">
            <w:pPr>
              <w:rPr>
                <w:rFonts w:ascii="Times New Roman" w:hAnsi="Times New Roman" w:cs="Times New Roman"/>
              </w:rPr>
            </w:pPr>
          </w:p>
        </w:tc>
      </w:tr>
    </w:tbl>
    <w:p w:rsidR="00131F33" w:rsidRDefault="00131F33" w:rsidP="002F155A">
      <w:pPr>
        <w:spacing w:line="240" w:lineRule="auto"/>
      </w:pPr>
    </w:p>
    <w:sectPr w:rsidR="00131F33" w:rsidSect="00A04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4CD" w:rsidRDefault="00E044CD" w:rsidP="00AA3782">
      <w:pPr>
        <w:spacing w:after="0" w:line="240" w:lineRule="auto"/>
      </w:pPr>
      <w:r>
        <w:separator/>
      </w:r>
    </w:p>
  </w:endnote>
  <w:endnote w:type="continuationSeparator" w:id="0">
    <w:p w:rsidR="00E044CD" w:rsidRDefault="00E044CD" w:rsidP="00AA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4CD" w:rsidRDefault="00E044CD" w:rsidP="00AA3782">
      <w:pPr>
        <w:spacing w:after="0" w:line="240" w:lineRule="auto"/>
      </w:pPr>
      <w:r>
        <w:separator/>
      </w:r>
    </w:p>
  </w:footnote>
  <w:footnote w:type="continuationSeparator" w:id="0">
    <w:p w:rsidR="00E044CD" w:rsidRDefault="00E044CD" w:rsidP="00AA3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5A5A"/>
    <w:multiLevelType w:val="hybridMultilevel"/>
    <w:tmpl w:val="8E549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14957"/>
    <w:multiLevelType w:val="hybridMultilevel"/>
    <w:tmpl w:val="DDC21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60E0A"/>
    <w:multiLevelType w:val="hybridMultilevel"/>
    <w:tmpl w:val="6C1847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3137F"/>
    <w:multiLevelType w:val="hybridMultilevel"/>
    <w:tmpl w:val="B406C728"/>
    <w:lvl w:ilvl="0" w:tplc="F86E15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36E01"/>
    <w:multiLevelType w:val="hybridMultilevel"/>
    <w:tmpl w:val="F4A02C42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8676E"/>
    <w:multiLevelType w:val="hybridMultilevel"/>
    <w:tmpl w:val="77F68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524BD"/>
    <w:multiLevelType w:val="hybridMultilevel"/>
    <w:tmpl w:val="63648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563A0"/>
    <w:multiLevelType w:val="hybridMultilevel"/>
    <w:tmpl w:val="D1505EF0"/>
    <w:lvl w:ilvl="0" w:tplc="7BD878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D29B3"/>
    <w:multiLevelType w:val="hybridMultilevel"/>
    <w:tmpl w:val="80BC3524"/>
    <w:lvl w:ilvl="0" w:tplc="015450C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31FA7"/>
    <w:multiLevelType w:val="hybridMultilevel"/>
    <w:tmpl w:val="41E6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8A5CF6"/>
    <w:multiLevelType w:val="hybridMultilevel"/>
    <w:tmpl w:val="45960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FF038F"/>
    <w:multiLevelType w:val="hybridMultilevel"/>
    <w:tmpl w:val="52D2B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1C472A"/>
    <w:multiLevelType w:val="hybridMultilevel"/>
    <w:tmpl w:val="CA28D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E8"/>
    <w:rsid w:val="000025E0"/>
    <w:rsid w:val="00084F43"/>
    <w:rsid w:val="00104D3E"/>
    <w:rsid w:val="00131F33"/>
    <w:rsid w:val="001B2B55"/>
    <w:rsid w:val="001B449F"/>
    <w:rsid w:val="001E656E"/>
    <w:rsid w:val="00296A4D"/>
    <w:rsid w:val="002B0AA6"/>
    <w:rsid w:val="002F155A"/>
    <w:rsid w:val="003361D7"/>
    <w:rsid w:val="003376DA"/>
    <w:rsid w:val="00363771"/>
    <w:rsid w:val="00375DE1"/>
    <w:rsid w:val="003C767F"/>
    <w:rsid w:val="003D4886"/>
    <w:rsid w:val="003F2C5B"/>
    <w:rsid w:val="00463E04"/>
    <w:rsid w:val="00485D35"/>
    <w:rsid w:val="004B30F1"/>
    <w:rsid w:val="004E6634"/>
    <w:rsid w:val="004F4ACE"/>
    <w:rsid w:val="0053235A"/>
    <w:rsid w:val="0057281D"/>
    <w:rsid w:val="006F5CB8"/>
    <w:rsid w:val="00726075"/>
    <w:rsid w:val="007A23E0"/>
    <w:rsid w:val="007C498C"/>
    <w:rsid w:val="007C62A0"/>
    <w:rsid w:val="007F1271"/>
    <w:rsid w:val="0080143E"/>
    <w:rsid w:val="00890457"/>
    <w:rsid w:val="008A39E3"/>
    <w:rsid w:val="008E1F64"/>
    <w:rsid w:val="009073A8"/>
    <w:rsid w:val="00930AA3"/>
    <w:rsid w:val="0094580D"/>
    <w:rsid w:val="00961B32"/>
    <w:rsid w:val="0097540B"/>
    <w:rsid w:val="009D76FB"/>
    <w:rsid w:val="009F70CC"/>
    <w:rsid w:val="00A04BE8"/>
    <w:rsid w:val="00A86F9D"/>
    <w:rsid w:val="00AA21F4"/>
    <w:rsid w:val="00AA3782"/>
    <w:rsid w:val="00AB38AB"/>
    <w:rsid w:val="00AB5A81"/>
    <w:rsid w:val="00AE6952"/>
    <w:rsid w:val="00AF0637"/>
    <w:rsid w:val="00B124DF"/>
    <w:rsid w:val="00B23314"/>
    <w:rsid w:val="00B36FA2"/>
    <w:rsid w:val="00BA0D06"/>
    <w:rsid w:val="00BC39B6"/>
    <w:rsid w:val="00BE449F"/>
    <w:rsid w:val="00C436FF"/>
    <w:rsid w:val="00C6697B"/>
    <w:rsid w:val="00CE5467"/>
    <w:rsid w:val="00CF2E85"/>
    <w:rsid w:val="00CF3290"/>
    <w:rsid w:val="00CF3C7E"/>
    <w:rsid w:val="00D15293"/>
    <w:rsid w:val="00D21B05"/>
    <w:rsid w:val="00D2680A"/>
    <w:rsid w:val="00D974D1"/>
    <w:rsid w:val="00E044CD"/>
    <w:rsid w:val="00E566BE"/>
    <w:rsid w:val="00E729BF"/>
    <w:rsid w:val="00F02ABA"/>
    <w:rsid w:val="00F815E5"/>
    <w:rsid w:val="00F83DC4"/>
    <w:rsid w:val="00F91E6E"/>
    <w:rsid w:val="00FB5722"/>
    <w:rsid w:val="00FB7337"/>
    <w:rsid w:val="00FE74B7"/>
    <w:rsid w:val="00FF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84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A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782"/>
  </w:style>
  <w:style w:type="paragraph" w:styleId="Stopka">
    <w:name w:val="footer"/>
    <w:basedOn w:val="Normalny"/>
    <w:link w:val="StopkaZnak"/>
    <w:uiPriority w:val="99"/>
    <w:unhideWhenUsed/>
    <w:rsid w:val="00AA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782"/>
  </w:style>
  <w:style w:type="character" w:customStyle="1" w:styleId="Nagwek1Znak">
    <w:name w:val="Nagłówek 1 Znak"/>
    <w:basedOn w:val="Domylnaczcionkaakapitu"/>
    <w:link w:val="Nagwek1"/>
    <w:uiPriority w:val="9"/>
    <w:rsid w:val="00084F4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08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C498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7C62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84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3314"/>
    <w:pPr>
      <w:ind w:left="720"/>
      <w:contextualSpacing/>
    </w:pPr>
  </w:style>
  <w:style w:type="character" w:styleId="Hipercze">
    <w:name w:val="Hyperlink"/>
    <w:uiPriority w:val="99"/>
    <w:unhideWhenUsed/>
    <w:rsid w:val="004B30F1"/>
    <w:rPr>
      <w:color w:val="0000FF"/>
      <w:u w:val="single"/>
    </w:rPr>
  </w:style>
  <w:style w:type="character" w:customStyle="1" w:styleId="ff3">
    <w:name w:val="ff3"/>
    <w:basedOn w:val="Domylnaczcionkaakapitu"/>
    <w:rsid w:val="00B36FA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4D3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A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782"/>
  </w:style>
  <w:style w:type="paragraph" w:styleId="Stopka">
    <w:name w:val="footer"/>
    <w:basedOn w:val="Normalny"/>
    <w:link w:val="StopkaZnak"/>
    <w:uiPriority w:val="99"/>
    <w:unhideWhenUsed/>
    <w:rsid w:val="00AA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782"/>
  </w:style>
  <w:style w:type="character" w:customStyle="1" w:styleId="Nagwek1Znak">
    <w:name w:val="Nagłówek 1 Znak"/>
    <w:basedOn w:val="Domylnaczcionkaakapitu"/>
    <w:link w:val="Nagwek1"/>
    <w:uiPriority w:val="9"/>
    <w:rsid w:val="00084F4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084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C498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7C62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stacja.tv/film/mat00928-rozklad-wielomianow-na-czynniki-wzory-skroconego-mnozenia" TargetMode="External"/><Relationship Id="rId13" Type="http://schemas.openxmlformats.org/officeDocument/2006/relationships/hyperlink" Target="http://www.encyklopedia.lasypolskie.pl/" TargetMode="External"/><Relationship Id="rId18" Type="http://schemas.openxmlformats.org/officeDocument/2006/relationships/hyperlink" Target="https://www.youtube.com/watch?v=CYyDVZPaZng" TargetMode="External"/><Relationship Id="rId26" Type="http://schemas.openxmlformats.org/officeDocument/2006/relationships/hyperlink" Target="http://wnzck.sggw.pl/wp-content/uploads/2018/09/Analiza-zywnosci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Zy3IZPR4Sls" TargetMode="External"/><Relationship Id="rId34" Type="http://schemas.openxmlformats.org/officeDocument/2006/relationships/hyperlink" Target="https://www.youtube.com/watch?v=5uIEqx07lB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ielonyogrodek.pl/katalog-roslin/drzewa/lisciaste" TargetMode="External"/><Relationship Id="rId17" Type="http://schemas.openxmlformats.org/officeDocument/2006/relationships/hyperlink" Target="http://wnzck.sggw.pl/wp-content/uploads/2018/09/Analiza-zywnosci.pdf" TargetMode="External"/><Relationship Id="rId25" Type="http://schemas.openxmlformats.org/officeDocument/2006/relationships/hyperlink" Target="https://www.youtube.com/watch?v=5uIEqx07lBc" TargetMode="External"/><Relationship Id="rId33" Type="http://schemas.openxmlformats.org/officeDocument/2006/relationships/hyperlink" Target="https://www.youtube.com/watch?v=5uIEqx07lBc" TargetMode="External"/><Relationship Id="rId2" Type="http://schemas.openxmlformats.org/officeDocument/2006/relationships/styles" Target="styles.xml"/><Relationship Id="rId16" Type="http://schemas.openxmlformats.org/officeDocument/2006/relationships/hyperlink" Target="https://zielonyogrodek.pl/ogrod/trawniki/5045-zakladanie-trawnika-poradnik-i-filmy" TargetMode="External"/><Relationship Id="rId20" Type="http://schemas.openxmlformats.org/officeDocument/2006/relationships/hyperlink" Target="https://www.youtube.com/watch?v=CYyDVZPaZng" TargetMode="External"/><Relationship Id="rId29" Type="http://schemas.openxmlformats.org/officeDocument/2006/relationships/hyperlink" Target="https://www.youtube.com/watch?v=CYyDVZPaZn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istacja.tv/film/" TargetMode="External"/><Relationship Id="rId24" Type="http://schemas.openxmlformats.org/officeDocument/2006/relationships/hyperlink" Target="https://www.youtube.com/watch?v=5uIEqx07lBc" TargetMode="External"/><Relationship Id="rId32" Type="http://schemas.openxmlformats.org/officeDocument/2006/relationships/hyperlink" Target="https://www.youtube.com/watch?v=5uIEqx07lBc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b5_A6sAQG-c" TargetMode="External"/><Relationship Id="rId23" Type="http://schemas.openxmlformats.org/officeDocument/2006/relationships/hyperlink" Target="https://www.youtube.com/watch?v=5uIEqx07lBc" TargetMode="External"/><Relationship Id="rId28" Type="http://schemas.openxmlformats.org/officeDocument/2006/relationships/hyperlink" Target="file:///C:\Users\DAWID\Downloads\https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C:\Users\DAWID\Downloads\%20https:\pistacja.tv\film\mat00929-rozklad-wielomianow-na-czynniki-grupowanie-wyrazow?playlist=928" TargetMode="External"/><Relationship Id="rId19" Type="http://schemas.openxmlformats.org/officeDocument/2006/relationships/hyperlink" Target="https://www.youtube.com/watch?v=CYyDVZPaZng" TargetMode="External"/><Relationship Id="rId31" Type="http://schemas.openxmlformats.org/officeDocument/2006/relationships/hyperlink" Target="https://www.youtube.com/watch?v=5uIEqx07l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temaks.pl/podstawowe-sposoby-rozkladu-wielomianu-na-czynniki.html" TargetMode="External"/><Relationship Id="rId14" Type="http://schemas.openxmlformats.org/officeDocument/2006/relationships/hyperlink" Target="https://www.youtube.com/watch?v=VNYeSg3KkTs" TargetMode="External"/><Relationship Id="rId22" Type="http://schemas.openxmlformats.org/officeDocument/2006/relationships/hyperlink" Target="https://www.youtube.com/watch?v=5uIEqx07lBc" TargetMode="External"/><Relationship Id="rId27" Type="http://schemas.openxmlformats.org/officeDocument/2006/relationships/hyperlink" Target="https://www.youtube.com/watch?v=CYyDVZPaZng" TargetMode="External"/><Relationship Id="rId30" Type="http://schemas.openxmlformats.org/officeDocument/2006/relationships/hyperlink" Target="https://www.youtube.com/watch?v=Zy3IZPR4Sls" TargetMode="External"/><Relationship Id="rId35" Type="http://schemas.openxmlformats.org/officeDocument/2006/relationships/hyperlink" Target="mailto:r.michalak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1642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Wojcieszak</dc:creator>
  <cp:lastModifiedBy>DAWID</cp:lastModifiedBy>
  <cp:revision>17</cp:revision>
  <dcterms:created xsi:type="dcterms:W3CDTF">2020-04-15T05:16:00Z</dcterms:created>
  <dcterms:modified xsi:type="dcterms:W3CDTF">2020-04-15T07:51:00Z</dcterms:modified>
</cp:coreProperties>
</file>