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450"/>
        <w:gridCol w:w="1643"/>
        <w:gridCol w:w="2835"/>
        <w:gridCol w:w="2693"/>
        <w:gridCol w:w="3077"/>
        <w:gridCol w:w="1884"/>
        <w:gridCol w:w="1638"/>
      </w:tblGrid>
      <w:tr w:rsidR="007035EA" w:rsidTr="00D61A07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6C67E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1</w:t>
            </w:r>
            <w:r w:rsidR="004B0584">
              <w:rPr>
                <w:rFonts w:ascii="Times New Roman" w:hAnsi="Times New Roman" w:cs="Times New Roman"/>
                <w:b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Bb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270350">
        <w:tc>
          <w:tcPr>
            <w:tcW w:w="450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3138A7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01.06-05.06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64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2835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30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884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638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AB7B21" w:rsidRPr="007035EA" w:rsidTr="00270350">
        <w:trPr>
          <w:trHeight w:val="2298"/>
        </w:trPr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02.06. i 04.06.2020.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Temat: Człowiek, świat i Bóg w „Hymnie” J. Kochanowskiego.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Cele: Uczeń: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 określa cechy gatunkowe pieśni,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zna cechy stylu klasycznego,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-rozumie pojęcie manifest,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- analizuje  obraz Sandro </w:t>
            </w:r>
            <w:proofErr w:type="spellStart"/>
            <w:r w:rsidRPr="00B2460F">
              <w:rPr>
                <w:rFonts w:ascii="Times New Roman" w:hAnsi="Times New Roman" w:cs="Times New Roman"/>
                <w:color w:val="000000" w:themeColor="text1"/>
              </w:rPr>
              <w:t>Botticzelli</w:t>
            </w:r>
            <w:proofErr w:type="spellEnd"/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  „Wiosna’ w kontekście „Hymnu” J. Kochanowskiego.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Temat; Fortuna kołem się toczy. „Pieśń IX” J. Kochanowskiego.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Cele: Uczeń: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zna treść utworu,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analizuje i interpretuje utwór,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- odwołuje się do filozofii stoickiej,   </w:t>
            </w:r>
          </w:p>
          <w:p w:rsidR="00AB7B21" w:rsidRPr="00B2460F" w:rsidRDefault="00AB7B21" w:rsidP="00564ECA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rozpoznaje środki poetyckie i określa ich funkcje.</w:t>
            </w:r>
          </w:p>
        </w:tc>
        <w:tc>
          <w:tcPr>
            <w:tcW w:w="2693" w:type="dxa"/>
          </w:tcPr>
          <w:p w:rsidR="00AB7B21" w:rsidRPr="00C36FCE" w:rsidRDefault="00AB7B21" w:rsidP="00564E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77" w:type="dxa"/>
          </w:tcPr>
          <w:p w:rsidR="00AB7B21" w:rsidRDefault="00AB7B21" w:rsidP="00564ECA">
            <w:r>
              <w:t xml:space="preserve">Przeczytaj „Hymn” J. Kochanowskiego s. 157 oraz wykład s. 156. Korzystając ze   wskazówek do analizy, odpowiedz na pytania  od 1 do 4. Naucz się cech stylu klasycznego. </w:t>
            </w:r>
          </w:p>
          <w:p w:rsidR="00AB7B21" w:rsidRDefault="00AB7B21" w:rsidP="00564ECA">
            <w:r>
              <w:t>Zanalizuj obraz Sandro Botticellego „Wiosna” i odpowiedz na pytania 1,2,3, 5, 7.</w:t>
            </w:r>
          </w:p>
          <w:p w:rsidR="00AB7B21" w:rsidRDefault="00AB7B21" w:rsidP="00564ECA">
            <w:r>
              <w:t>Temat:  Fortuna kołem się toczy. „Pieśń IX” J. Kochanowskiego.</w:t>
            </w:r>
          </w:p>
          <w:p w:rsidR="00AB7B21" w:rsidRPr="00B2460F" w:rsidRDefault="00AB7B21" w:rsidP="00564ECA">
            <w:r>
              <w:t>Przeczytaj utwór s. 165 oraz wykład s.164 oraz wskazówki  do analizy i odpowiedz na pytania od 1 do 3.</w:t>
            </w:r>
          </w:p>
        </w:tc>
        <w:tc>
          <w:tcPr>
            <w:tcW w:w="1884" w:type="dxa"/>
          </w:tcPr>
          <w:p w:rsidR="00AB7B21" w:rsidRPr="003E6991" w:rsidRDefault="00AB7B21" w:rsidP="00564ECA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A. Wojcieszak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097B32" w:rsidRDefault="00AB7B21" w:rsidP="00564ECA">
            <w:pPr>
              <w:rPr>
                <w:rFonts w:ascii="Times New Roman" w:hAnsi="Times New Roman" w:cs="Times New Roman"/>
                <w:i/>
              </w:rPr>
            </w:pPr>
          </w:p>
          <w:p w:rsidR="00AB7B21" w:rsidRPr="00636AD9" w:rsidRDefault="00AB7B21" w:rsidP="00564ECA">
            <w:pPr>
              <w:rPr>
                <w:rFonts w:ascii="Times New Roman" w:hAnsi="Times New Roman" w:cs="Times New Roman"/>
                <w:i/>
              </w:rPr>
            </w:pPr>
            <w:r w:rsidRPr="00636AD9">
              <w:rPr>
                <w:rFonts w:ascii="Times New Roman" w:hAnsi="Times New Roman" w:cs="Times New Roman"/>
              </w:rPr>
              <w:lastRenderedPageBreak/>
              <w:t xml:space="preserve">Temat:   </w:t>
            </w:r>
            <w:r w:rsidRPr="00636AD9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Pr="00636AD9">
              <w:rPr>
                <w:rFonts w:ascii="Times New Roman" w:hAnsi="Times New Roman" w:cs="Times New Roman"/>
                <w:i/>
              </w:rPr>
              <w:t xml:space="preserve">In a cafe </w:t>
            </w:r>
            <w:r>
              <w:rPr>
                <w:rFonts w:ascii="Times New Roman" w:hAnsi="Times New Roman" w:cs="Times New Roman"/>
                <w:i/>
              </w:rPr>
              <w:t>–</w:t>
            </w:r>
            <w:r w:rsidRPr="00636AD9">
              <w:rPr>
                <w:rFonts w:ascii="Times New Roman" w:hAnsi="Times New Roman" w:cs="Times New Roman"/>
                <w:i/>
              </w:rPr>
              <w:t xml:space="preserve"> prowadze</w:t>
            </w:r>
            <w:r>
              <w:rPr>
                <w:rFonts w:ascii="Times New Roman" w:hAnsi="Times New Roman" w:cs="Times New Roman"/>
                <w:i/>
              </w:rPr>
              <w:t>nie dialogu w kawiarni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złożyć zamówienie w kawiarni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5.</w:t>
            </w:r>
          </w:p>
          <w:p w:rsidR="00AB7B21" w:rsidRPr="00267395" w:rsidRDefault="00AB7B21" w:rsidP="00564ECA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utrwala poznane słownictwo</w:t>
            </w:r>
          </w:p>
        </w:tc>
        <w:tc>
          <w:tcPr>
            <w:tcW w:w="2693" w:type="dxa"/>
          </w:tcPr>
          <w:p w:rsidR="00AB7B21" w:rsidRPr="001565C5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AB7B21" w:rsidRDefault="00AB7B21" w:rsidP="00564ECA">
            <w:pPr>
              <w:rPr>
                <w:b/>
              </w:rPr>
            </w:pPr>
          </w:p>
          <w:p w:rsidR="00AB7B21" w:rsidRDefault="00AB7B21" w:rsidP="00564ECA">
            <w:pPr>
              <w:rPr>
                <w:b/>
              </w:rPr>
            </w:pPr>
          </w:p>
          <w:p w:rsidR="00AB7B21" w:rsidRDefault="00AB7B21" w:rsidP="00564ECA">
            <w:pPr>
              <w:rPr>
                <w:b/>
              </w:rPr>
            </w:pPr>
          </w:p>
          <w:p w:rsidR="00AB7B21" w:rsidRDefault="00AB7B21" w:rsidP="00564ECA">
            <w:pPr>
              <w:rPr>
                <w:b/>
              </w:rPr>
            </w:pPr>
          </w:p>
          <w:p w:rsidR="00AB7B21" w:rsidRPr="007035EA" w:rsidRDefault="00AB7B21" w:rsidP="00564ECA">
            <w:pPr>
              <w:rPr>
                <w:b/>
              </w:rPr>
            </w:pPr>
            <w:r w:rsidRPr="00C40253">
              <w:rPr>
                <w:rFonts w:ascii="Times New Roman" w:hAnsi="Times New Roman" w:cs="Times New Roman"/>
              </w:rPr>
              <w:t>Wykonanie testu na sprawdzenie słownictwa na Quizlet.com (link przekazany uczniom)</w:t>
            </w:r>
          </w:p>
        </w:tc>
        <w:tc>
          <w:tcPr>
            <w:tcW w:w="3077" w:type="dxa"/>
          </w:tcPr>
          <w:p w:rsidR="00AB7B21" w:rsidRPr="00AE5871" w:rsidRDefault="00AB7B21" w:rsidP="00564ECA">
            <w:pPr>
              <w:rPr>
                <w:rFonts w:ascii="Times New Roman" w:hAnsi="Times New Roman" w:cs="Times New Roman"/>
              </w:rPr>
            </w:pPr>
          </w:p>
          <w:p w:rsidR="00AB7B21" w:rsidRPr="002F5E7A" w:rsidRDefault="00AB7B21" w:rsidP="00564ECA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lastRenderedPageBreak/>
              <w:t xml:space="preserve">Praca z podręcznikiem: czytanie </w:t>
            </w:r>
            <w:r>
              <w:rPr>
                <w:rFonts w:ascii="Times New Roman" w:hAnsi="Times New Roman" w:cs="Times New Roman"/>
              </w:rPr>
              <w:t>dialogu</w:t>
            </w:r>
            <w:r w:rsidRPr="002F5E7A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>uzupełnienie zwrotów zgodnie z treścią dialogu</w:t>
            </w:r>
            <w:r w:rsidRPr="002F5E7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zapis usłyszanych w nagraniu cen, uzupełnienie tabeli na podstawie usłyszanych dialogów</w:t>
            </w:r>
            <w:r w:rsidRPr="002F5E7A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AB7B21" w:rsidRPr="00C40253" w:rsidRDefault="00AB7B21" w:rsidP="00564ECA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5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AB7B21" w:rsidRPr="006D3FF4" w:rsidRDefault="00AB7B21" w:rsidP="00564E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84" w:type="dxa"/>
          </w:tcPr>
          <w:p w:rsidR="00AB7B21" w:rsidRPr="00F51767" w:rsidRDefault="00AB7B21" w:rsidP="00564ECA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lastRenderedPageBreak/>
              <w:t>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J. niemiecki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844A01" w:rsidRDefault="00AB7B21" w:rsidP="00564EC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AB7B21" w:rsidRPr="00A75985" w:rsidRDefault="00AB7B21" w:rsidP="00564EC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K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pr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n</w:t>
            </w:r>
            <w:proofErr w:type="spellEnd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AB7B21" w:rsidRDefault="00AB7B21" w:rsidP="00564EC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uczeń zna i stosuje słownictwo związane ze szkołą, podaje godzinę w sposób formalny i nie-formalny, odmienia rzeczownik i czasownik, uzupełnia i układa zdania, pyta o podkreśloną część zdania, rozumie pytania           i udziela odpowiedzi</w:t>
            </w:r>
          </w:p>
          <w:p w:rsidR="00AB7B21" w:rsidRDefault="00AB7B21" w:rsidP="00564EC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AB7B21" w:rsidRPr="00DE1BEB" w:rsidRDefault="00AB7B21" w:rsidP="00564EC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AB7B21" w:rsidRPr="006D3FF4" w:rsidRDefault="00AB7B21" w:rsidP="00564EC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pomie-szczeń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w domu, określa ich położenie i charakteryzuje je, nazywa elementy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domu, rozumie ogólny sens </w:t>
            </w:r>
            <w:r w:rsidRPr="00DE1BEB">
              <w:rPr>
                <w:rFonts w:ascii="Calibri" w:eastAsia="Calibri" w:hAnsi="Calibri" w:cs="Calibri"/>
                <w:sz w:val="20"/>
                <w:szCs w:val="20"/>
              </w:rPr>
              <w:lastRenderedPageBreak/>
              <w:t xml:space="preserve">tekstu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słucha-nego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</w:tc>
        <w:tc>
          <w:tcPr>
            <w:tcW w:w="2693" w:type="dxa"/>
          </w:tcPr>
          <w:p w:rsidR="00AB7B21" w:rsidRPr="00844A01" w:rsidRDefault="00AB7B21" w:rsidP="00564ECA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AB7B21" w:rsidRPr="00270350" w:rsidRDefault="00AB7B21" w:rsidP="00564EC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3077" w:type="dxa"/>
          </w:tcPr>
          <w:p w:rsidR="00AB7B21" w:rsidRPr="00032B8C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i zeszytem</w:t>
            </w:r>
          </w:p>
          <w:p w:rsidR="00AB7B21" w:rsidRDefault="00AB7B21" w:rsidP="00AB7B21">
            <w:pPr>
              <w:numPr>
                <w:ilvl w:val="0"/>
                <w:numId w:val="23"/>
              </w:numPr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Przean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objęte rozdziałem 1 podręcznika (str. 46-63) i książki ćwiczeń (str. 28-48)</w:t>
            </w:r>
          </w:p>
          <w:p w:rsidR="00AB7B21" w:rsidRDefault="00AB7B21" w:rsidP="00AB7B21">
            <w:pPr>
              <w:numPr>
                <w:ilvl w:val="0"/>
                <w:numId w:val="23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Zwróć szczególną uwagę na wiadomości i umiejętności, które opanowałaś/-</w:t>
            </w:r>
            <w:proofErr w:type="spellStart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eś</w:t>
            </w:r>
            <w:proofErr w:type="spellEnd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słabiej i jeszcze raz wy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B7B21" w:rsidRPr="00032B8C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AB7B21" w:rsidRDefault="00AB7B21" w:rsidP="00AB7B21">
            <w:pPr>
              <w:numPr>
                <w:ilvl w:val="0"/>
                <w:numId w:val="8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AB7B21" w:rsidRDefault="00AB7B21" w:rsidP="00AB7B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AB7B21" w:rsidRDefault="00AB7B21" w:rsidP="00AB7B21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AB7B21" w:rsidRDefault="00AB7B21" w:rsidP="00AB7B21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AB7B21" w:rsidRDefault="00AB7B21" w:rsidP="00AB7B21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>zad. 5a na str. 71 (KB)</w:t>
            </w:r>
          </w:p>
          <w:p w:rsidR="00AB7B21" w:rsidRDefault="00AB7B21" w:rsidP="00AB7B21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AB7B21" w:rsidRDefault="00AB7B21" w:rsidP="00AB7B21">
            <w:pPr>
              <w:numPr>
                <w:ilvl w:val="0"/>
                <w:numId w:val="18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6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AB7B21" w:rsidRPr="00EA5E3A" w:rsidRDefault="00AB7B21" w:rsidP="00AB7B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AB7B21" w:rsidRDefault="00AB7B21" w:rsidP="00AB7B21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Default="00AB7B21" w:rsidP="00AB7B21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Pr="00EA5E3A" w:rsidRDefault="00AB7B21" w:rsidP="00AB7B21">
            <w:pPr>
              <w:numPr>
                <w:ilvl w:val="0"/>
                <w:numId w:val="19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Pr="00EA5E3A" w:rsidRDefault="00AB7B21" w:rsidP="00AB7B21">
            <w:pPr>
              <w:numPr>
                <w:ilvl w:val="0"/>
                <w:numId w:val="8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- zad. 4 na str. 71 (KB)</w:t>
            </w:r>
          </w:p>
          <w:p w:rsidR="00AB7B21" w:rsidRDefault="00AB7B21" w:rsidP="00564ECA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AB7B21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AB7B21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Default="00AB7B21" w:rsidP="00564EC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Default="00AB7B21" w:rsidP="00AB7B21">
            <w:pPr>
              <w:numPr>
                <w:ilvl w:val="0"/>
                <w:numId w:val="21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Default="00AB7B21" w:rsidP="00AB7B21">
            <w:pPr>
              <w:numPr>
                <w:ilvl w:val="0"/>
                <w:numId w:val="21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AB7B21" w:rsidRDefault="00AB7B21" w:rsidP="00AB7B2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AB7B21" w:rsidRDefault="00AB7B21" w:rsidP="00AB7B2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AB7B21" w:rsidRPr="006D3FF4" w:rsidRDefault="00AB7B21" w:rsidP="00564ECA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884" w:type="dxa"/>
          </w:tcPr>
          <w:p w:rsidR="00AB7B21" w:rsidRPr="004963BA" w:rsidRDefault="00AB7B21" w:rsidP="00564EC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AB7B21" w:rsidRDefault="00AB7B21" w:rsidP="00564EC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AB7B21" w:rsidRPr="007035EA" w:rsidRDefault="00AB7B21" w:rsidP="00564ECA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Z. Rutkowski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Default="00AB7B21" w:rsidP="00564ECA">
            <w:r>
              <w:t xml:space="preserve">Temat: Polacy w koalicji antyhitlerowskiej </w:t>
            </w:r>
          </w:p>
          <w:p w:rsidR="00AB7B21" w:rsidRPr="00270350" w:rsidRDefault="00AB7B21" w:rsidP="00564ECA">
            <w:r>
              <w:t>Cel: uczeń opisuje problemy i sukcesy polskich formacji wojskowych podczas II wojny światowej</w:t>
            </w:r>
          </w:p>
        </w:tc>
        <w:tc>
          <w:tcPr>
            <w:tcW w:w="2693" w:type="dxa"/>
          </w:tcPr>
          <w:p w:rsidR="00AB7B21" w:rsidRPr="00AB7B21" w:rsidRDefault="00AB7B21" w:rsidP="00564ECA"/>
          <w:p w:rsidR="00AB7B21" w:rsidRPr="00AB7B21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Default="00AB7B21" w:rsidP="00564ECA">
            <w:r>
              <w:t>Praca z podręcznikiem, notatka w zeszycie: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Początki polskich sił zbrojnych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Polskie lotnictwo w Anglii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Rozbudowa polskich sił zbrojnych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Armia Andersa w ZSRR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Polacy podczas walk we Włoszech i Francji</w:t>
            </w:r>
          </w:p>
          <w:p w:rsidR="00AB7B21" w:rsidRDefault="00AB7B21" w:rsidP="00AB7B21">
            <w:pPr>
              <w:pStyle w:val="Akapitzlist"/>
              <w:numPr>
                <w:ilvl w:val="0"/>
                <w:numId w:val="25"/>
              </w:numPr>
              <w:spacing w:after="0" w:line="240" w:lineRule="auto"/>
            </w:pPr>
            <w:r>
              <w:t>Wojsko polskie w ZSRR</w:t>
            </w:r>
          </w:p>
          <w:p w:rsidR="00AB7B21" w:rsidRPr="006D3FF4" w:rsidRDefault="00AB7B21" w:rsidP="00564ECA"/>
        </w:tc>
        <w:tc>
          <w:tcPr>
            <w:tcW w:w="1884" w:type="dxa"/>
          </w:tcPr>
          <w:p w:rsidR="00AB7B21" w:rsidRPr="00E141D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AB7B21" w:rsidRPr="00E141D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AB7B21" w:rsidRPr="00E141D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AB7B21" w:rsidRPr="00E141D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AB7B21" w:rsidRPr="003B52FF" w:rsidRDefault="00AB7B21" w:rsidP="00564ECA"/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7077D0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008C2C0F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Funkcje - powtórzenie.</w:t>
            </w:r>
            <w:r w:rsidRPr="00707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lekcji uczeń 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powtórzy i uporządkuje wiadomości dot.</w:t>
            </w:r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funkcji </w:t>
            </w:r>
            <w:r w:rsidRPr="00707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wykorzysta poznane wiadomości do rozwiązywania zadań. Uczniowie mają podane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NzCoBezu</w:t>
            </w:r>
            <w:proofErr w:type="spellEnd"/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. </w:t>
            </w:r>
            <w:r w:rsidRPr="007077D0">
              <w:rPr>
                <w:rFonts w:ascii="Arial" w:hAnsi="Arial" w:cs="Arial"/>
                <w:sz w:val="20"/>
                <w:szCs w:val="20"/>
              </w:rPr>
              <w:t>Pracują z kartą pracy ucznia.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NaCoBezu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1. </w:t>
            </w:r>
            <w:r w:rsidRPr="007077D0">
              <w:rPr>
                <w:rFonts w:ascii="Arial" w:hAnsi="Arial" w:cs="Arial"/>
                <w:sz w:val="20"/>
                <w:szCs w:val="20"/>
              </w:rPr>
              <w:t>Ustalam</w:t>
            </w:r>
            <w:r>
              <w:rPr>
                <w:rFonts w:ascii="Arial" w:hAnsi="Arial" w:cs="Arial"/>
                <w:sz w:val="20"/>
                <w:szCs w:val="20"/>
              </w:rPr>
              <w:t xml:space="preserve"> ze wzoru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 dziedzinę funkcji. Uczeń ustala dziedzinę funkcji f(x)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2. </w:t>
            </w:r>
            <w:r w:rsidRPr="007077D0">
              <w:rPr>
                <w:rFonts w:ascii="Arial" w:hAnsi="Arial" w:cs="Arial"/>
                <w:sz w:val="20"/>
                <w:szCs w:val="20"/>
              </w:rPr>
              <w:t>Odczytuje własności funkcji  z wykresu.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Uczeń n</w:t>
            </w:r>
            <w:r w:rsidRPr="007077D0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 xml:space="preserve">a </w:t>
            </w:r>
            <w:r w:rsidRPr="00073726">
              <w:rPr>
                <w:rFonts w:ascii="Arial" w:hAnsi="Arial" w:cs="Arial"/>
                <w:color w:val="030303"/>
                <w:sz w:val="20"/>
                <w:szCs w:val="20"/>
              </w:rPr>
              <w:t>podstawie wykresu funkcji odczytuje własności funkcji f(x). 3.</w:t>
            </w:r>
            <w:r w:rsidRPr="007077D0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Przesuwam wykres wzdłuż osi  X i osi Y. Uczeń szkicuj wykres funkcji: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(x)+q,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4. Obliczam współrzędne wektora. Uczeń oblicza współrzędne wektora AB. 5. Przekształcam wykres przez symetrię względem osi X i osi Y. Uczeń szkicuj wykres funkcji: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y=-f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(x),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(-x). Materiały pomocnicze: link: </w:t>
            </w:r>
            <w:hyperlink r:id="rId6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www.youtube.com/watch?v=AF7iFx5kXEk</w:t>
              </w:r>
            </w:hyperlink>
            <w:r w:rsidRPr="007077D0">
              <w:rPr>
                <w:rFonts w:ascii="Arial" w:hAnsi="Arial" w:cs="Arial"/>
                <w:sz w:val="20"/>
                <w:szCs w:val="20"/>
              </w:rPr>
              <w:t xml:space="preserve">, link: </w:t>
            </w:r>
            <w:hyperlink r:id="rId7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www.youtube.com/watch?v=sD4mC5Ux6pM</w:t>
              </w:r>
            </w:hyperlink>
            <w:r w:rsidRPr="007077D0">
              <w:rPr>
                <w:rFonts w:ascii="Arial" w:hAnsi="Arial" w:cs="Arial"/>
                <w:sz w:val="20"/>
                <w:szCs w:val="20"/>
              </w:rPr>
              <w:t xml:space="preserve">, link: </w:t>
            </w:r>
            <w:hyperlink r:id="rId8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www.youtube.com/watch?v=N46cVpfKBvY</w:t>
              </w:r>
            </w:hyperlink>
          </w:p>
          <w:p w:rsidR="00AB7B21" w:rsidRDefault="00AB7B21" w:rsidP="00564ECA">
            <w:pPr>
              <w:shd w:val="clear" w:color="auto" w:fill="F9F9F9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57D7A">
              <w:rPr>
                <w:rFonts w:ascii="Arial" w:hAnsi="Arial" w:cs="Arial"/>
                <w:sz w:val="20"/>
                <w:szCs w:val="20"/>
              </w:rPr>
              <w:t xml:space="preserve">04.06.20. T.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Wykres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 Z lekcji dowiesz się: jak nazywa się wykres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własności funkcji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lastRenderedPageBreak/>
              <w:t>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</w:t>
            </w:r>
            <w:r w:rsidRPr="00357D7A">
              <w:rPr>
                <w:rFonts w:ascii="Arial" w:hAnsi="Arial" w:cs="Arial"/>
                <w:sz w:val="20"/>
                <w:szCs w:val="20"/>
              </w:rPr>
              <w:t>jaka jest rola współczynnika „a” we wzorze funkcji kwadratowej.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1. Wykres i własności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dla a&gt;0, a) 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Z tego filmu dowiesz się: jak stworzyć wykres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jakie są własności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 nazywa się wykres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357D7A">
              <w:rPr>
                <w:rFonts w:ascii="Arial" w:hAnsi="Arial" w:cs="Arial"/>
                <w:sz w:val="20"/>
                <w:szCs w:val="20"/>
              </w:rPr>
              <w:t>link:</w:t>
            </w:r>
          </w:p>
          <w:p w:rsidR="00AB7B21" w:rsidRPr="00357D7A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357D7A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www.youtube.com/watch?v=P2uuU_k0JxI</w:t>
              </w:r>
            </w:hyperlink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 b) Wykonaj ćwiczenie 1a str.194. 2. Wykres i własności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dla a&lt;0. a) 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Z tego filmu dowiesz się: jak stworzyć wykres funkcji y= –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jakie są własności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y=–x²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 nazywa się wykres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y=–x²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hyperlink r:id="rId10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www.youtube.com/watch?v=MlKVKOI4IEw</w:t>
              </w:r>
            </w:hyperlink>
            <w:r w:rsidRPr="00357D7A">
              <w:rPr>
                <w:rFonts w:ascii="Arial" w:hAnsi="Arial" w:cs="Arial"/>
                <w:sz w:val="20"/>
                <w:szCs w:val="20"/>
              </w:rPr>
              <w:t xml:space="preserve">b) Rozwiąż zadanie 2a str.196. 3.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Rola współczynnika „a” we wzorze funkcji kwadratowej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Z tego filmu dowiesz się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jaka jest rola współczynnika „a” we wzorze funkcji kwadratowej. </w:t>
            </w:r>
          </w:p>
          <w:p w:rsidR="00AB7B21" w:rsidRPr="00357D7A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 w:rsidRPr="00357D7A">
              <w:rPr>
                <w:rFonts w:ascii="Arial" w:hAnsi="Arial" w:cs="Arial"/>
                <w:sz w:val="20"/>
                <w:szCs w:val="20"/>
              </w:rPr>
              <w:t>link:</w:t>
            </w:r>
            <w:hyperlink r:id="rId11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www.youtube.com/watch?time_continue=400&amp;v=1AU2Y3u5sCE&amp;feature=emb_logo</w:t>
              </w:r>
            </w:hyperlink>
            <w:r w:rsidRPr="00357D7A">
              <w:rPr>
                <w:rFonts w:ascii="Arial" w:hAnsi="Arial" w:cs="Arial"/>
                <w:sz w:val="20"/>
                <w:szCs w:val="20"/>
              </w:rPr>
              <w:t>. Materiał pomocniczy: podręcznik str.194-195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AB7B21" w:rsidRPr="00B2460F" w:rsidRDefault="00AB7B21" w:rsidP="00564ECA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</w:tcPr>
          <w:p w:rsidR="00AB7B21" w:rsidRPr="006017F4" w:rsidRDefault="00AB7B21" w:rsidP="00564ECA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AB7B21" w:rsidRPr="00073726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 w:rsidRPr="00073726">
              <w:rPr>
                <w:rFonts w:ascii="Arial" w:hAnsi="Arial" w:cs="Arial"/>
                <w:sz w:val="20"/>
                <w:szCs w:val="20"/>
              </w:rPr>
              <w:t xml:space="preserve">Naszkicuj wykres funkcji typu: 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 xml:space="preserve">) +g, 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y=-f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 xml:space="preserve">)   </w:t>
            </w:r>
          </w:p>
          <w:p w:rsidR="00AB7B21" w:rsidRPr="00073726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 w:rsidRPr="00073726">
              <w:rPr>
                <w:rFonts w:ascii="Arial" w:hAnsi="Arial" w:cs="Arial"/>
                <w:sz w:val="20"/>
                <w:szCs w:val="20"/>
              </w:rPr>
              <w:t>Podręcznik Zadanie 3 str.196.</w:t>
            </w:r>
          </w:p>
          <w:p w:rsidR="00AB7B21" w:rsidRPr="00FD57F5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7" w:type="dxa"/>
          </w:tcPr>
          <w:p w:rsidR="00AB7B21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7077D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</w:t>
              </w:r>
            </w:hyperlink>
          </w:p>
          <w:p w:rsidR="00AB7B21" w:rsidRPr="003603A8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AB7B21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</w:p>
          <w:p w:rsidR="00AB7B21" w:rsidRPr="00C96737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AB7B21" w:rsidRPr="00B2460F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84" w:type="dxa"/>
          </w:tcPr>
          <w:p w:rsidR="00AB7B21" w:rsidRPr="00E9499D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B7B21" w:rsidRPr="00C96737" w:rsidRDefault="00AB7B21" w:rsidP="00564ECA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AB7B21" w:rsidRPr="004879EF" w:rsidRDefault="00AB7B21" w:rsidP="00564ECA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AB7B21" w:rsidRPr="007035EA" w:rsidRDefault="00AB7B21" w:rsidP="00564ECA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D.Zdunek</w:t>
            </w:r>
            <w:proofErr w:type="spellEnd"/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2A3C69" w:rsidRDefault="00AB7B21" w:rsidP="00564ECA"/>
          <w:p w:rsidR="00AB7B21" w:rsidRPr="00BE2BC0" w:rsidRDefault="00AB7B21" w:rsidP="00564ECA">
            <w:r w:rsidRPr="00BE2BC0">
              <w:t>Układ Słoneczny.</w:t>
            </w:r>
            <w:r w:rsidRPr="00BE2BC0">
              <w:br/>
              <w:t>Prawa Keplera.</w:t>
            </w:r>
          </w:p>
          <w:p w:rsidR="00AB7B21" w:rsidRPr="0066089F" w:rsidRDefault="00AB7B21" w:rsidP="00564ECA">
            <w:pPr>
              <w:shd w:val="clear" w:color="auto" w:fill="FFFFFF"/>
            </w:pPr>
          </w:p>
        </w:tc>
        <w:tc>
          <w:tcPr>
            <w:tcW w:w="2693" w:type="dxa"/>
          </w:tcPr>
          <w:p w:rsidR="00AB7B21" w:rsidRPr="00BE2BC0" w:rsidRDefault="00AB7B21" w:rsidP="00564ECA">
            <w:pPr>
              <w:shd w:val="clear" w:color="auto" w:fill="FFFFFF"/>
            </w:pPr>
            <w:r w:rsidRPr="00BE2BC0">
              <w:lastRenderedPageBreak/>
              <w:t>Powtórzenie wiadomości o budowie Układu Słonecznego.</w:t>
            </w:r>
          </w:p>
        </w:tc>
        <w:tc>
          <w:tcPr>
            <w:tcW w:w="3077" w:type="dxa"/>
          </w:tcPr>
          <w:p w:rsidR="00AB7B21" w:rsidRPr="002A3C69" w:rsidRDefault="00AB7B21" w:rsidP="00564ECA">
            <w:pPr>
              <w:rPr>
                <w:bCs/>
              </w:rPr>
            </w:pPr>
          </w:p>
          <w:p w:rsidR="00AB7B21" w:rsidRPr="00BE2BC0" w:rsidRDefault="00AB7B21" w:rsidP="00564ECA">
            <w:pPr>
              <w:rPr>
                <w:bCs/>
              </w:rPr>
            </w:pPr>
            <w:r w:rsidRPr="00BE2BC0">
              <w:rPr>
                <w:bCs/>
              </w:rPr>
              <w:t>Praca z podręcznikiem</w:t>
            </w:r>
            <w:r w:rsidRPr="00BE2BC0">
              <w:rPr>
                <w:bCs/>
              </w:rPr>
              <w:br/>
              <w:t xml:space="preserve">oraz załączonym tekstem. </w:t>
            </w:r>
            <w:r w:rsidRPr="00BE2BC0">
              <w:rPr>
                <w:bCs/>
              </w:rPr>
              <w:lastRenderedPageBreak/>
              <w:t>Korzystanie z portalu epodreczniki.pl</w:t>
            </w:r>
            <w:r w:rsidRPr="00BE2BC0">
              <w:rPr>
                <w:bCs/>
              </w:rPr>
              <w:br/>
              <w:t>oraz animacji komputerowej nt ruchu planet</w:t>
            </w:r>
          </w:p>
          <w:p w:rsidR="00AB7B21" w:rsidRPr="00A646BA" w:rsidRDefault="00AB7B21" w:rsidP="00564ECA"/>
        </w:tc>
        <w:tc>
          <w:tcPr>
            <w:tcW w:w="1884" w:type="dxa"/>
          </w:tcPr>
          <w:p w:rsidR="00AB7B21" w:rsidRPr="007035EA" w:rsidRDefault="00AB7B21" w:rsidP="00564ECA">
            <w:pPr>
              <w:rPr>
                <w:b/>
              </w:rPr>
            </w:pPr>
            <w:r w:rsidRPr="00A646BA">
              <w:lastRenderedPageBreak/>
              <w:t xml:space="preserve">Doraźny kontakt z nauczycielem przez dziennik </w:t>
            </w:r>
            <w:r w:rsidRPr="00A646BA">
              <w:lastRenderedPageBreak/>
              <w:t>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638" w:type="dxa"/>
            <w:vAlign w:val="bottom"/>
          </w:tcPr>
          <w:p w:rsidR="00AB7B21" w:rsidRDefault="00AB7B21" w:rsidP="0072759A">
            <w:pPr>
              <w:pStyle w:val="Akapitzlist"/>
              <w:spacing w:after="0" w:line="240" w:lineRule="auto"/>
              <w:rPr>
                <w:color w:val="000000"/>
              </w:rPr>
            </w:pPr>
          </w:p>
          <w:p w:rsidR="00AB7B21" w:rsidRPr="0072759A" w:rsidRDefault="00AB7B21" w:rsidP="0072759A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AB7B21" w:rsidRDefault="00AB7B21" w:rsidP="003B52FF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3B52FF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3B52FF">
            <w:pPr>
              <w:rPr>
                <w:color w:val="000000"/>
                <w:sz w:val="24"/>
                <w:szCs w:val="24"/>
              </w:rPr>
            </w:pPr>
          </w:p>
          <w:p w:rsidR="00AB7B21" w:rsidRPr="003B52FF" w:rsidRDefault="00AB7B21" w:rsidP="003B52FF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rPr>
          <w:trHeight w:val="2409"/>
        </w:trPr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Pr="0072759A" w:rsidRDefault="00AB7B21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B7B21" w:rsidRPr="00915748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05.06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O substancjach, których jest wytwarzana odzież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 str. 149-159</w:t>
            </w:r>
          </w:p>
          <w:p w:rsidR="00AB7B21" w:rsidRPr="007324B7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Przeczytaj temat z podręcznika. Wykonaj notatkę – zapamiętaj str. 157</w:t>
            </w:r>
          </w:p>
        </w:tc>
        <w:tc>
          <w:tcPr>
            <w:tcW w:w="2693" w:type="dxa"/>
          </w:tcPr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Pr="00C27E67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AB7B21" w:rsidRPr="0041720A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B7B21" w:rsidRPr="00915748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AB7B21" w:rsidRPr="007035EA" w:rsidRDefault="00AB7B21" w:rsidP="00564EC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B">
              <w:rPr>
                <w:rFonts w:ascii="Times New Roman" w:hAnsi="Times New Roman" w:cs="Times New Roman"/>
                <w:sz w:val="24"/>
                <w:szCs w:val="24"/>
              </w:rPr>
              <w:t>.Te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mat:Ochrona przyrody w Polsce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Uczeń: omawia formy ochrony przyrody w Polsce, zna parki narodowe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Polsce,wskazuje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na mapie,  wie co to jest otulina, zna formy ochrony przyrody, rozumie pojęcia ochrona ścisłą i częściowa, </w:t>
            </w:r>
          </w:p>
          <w:p w:rsidR="00AB7B21" w:rsidRPr="0088414D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Uzupełnianie Kart Pracy  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Filmy edukacyjne- ,,Przeżyj to !Polskie Parki Narodowe’’</w:t>
            </w:r>
          </w:p>
          <w:p w:rsidR="00AB7B21" w:rsidRPr="00582523" w:rsidRDefault="00AB7B21" w:rsidP="00564ECA"/>
        </w:tc>
        <w:tc>
          <w:tcPr>
            <w:tcW w:w="3077" w:type="dxa"/>
          </w:tcPr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AB7B21" w:rsidRPr="00F41C5F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Karty pracy ucznia i odsyła nauczycielowi</w:t>
            </w:r>
          </w:p>
        </w:tc>
        <w:tc>
          <w:tcPr>
            <w:tcW w:w="1884" w:type="dxa"/>
          </w:tcPr>
          <w:p w:rsidR="00AB7B21" w:rsidRPr="00233A07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AB7B21" w:rsidRPr="00233A07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AB7B21" w:rsidRDefault="00AB7B21" w:rsidP="00564ECA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AB7B21" w:rsidRPr="00582523" w:rsidRDefault="00AB7B21" w:rsidP="00564ECA"/>
          <w:p w:rsidR="00AB7B21" w:rsidRPr="00582523" w:rsidRDefault="00AB7B21" w:rsidP="00564ECA"/>
          <w:p w:rsidR="00AB7B21" w:rsidRDefault="00AB7B21" w:rsidP="00564ECA"/>
          <w:p w:rsidR="00AB7B21" w:rsidRPr="00582523" w:rsidRDefault="00AB7B21" w:rsidP="00564ECA"/>
          <w:p w:rsidR="00AB7B21" w:rsidRDefault="00AB7B21" w:rsidP="00564ECA"/>
          <w:p w:rsidR="00AB7B21" w:rsidRPr="00582523" w:rsidRDefault="00AB7B21" w:rsidP="00564ECA"/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 xml:space="preserve">A. </w:t>
            </w:r>
            <w:proofErr w:type="spellStart"/>
            <w:r>
              <w:rPr>
                <w:color w:val="000000"/>
              </w:rPr>
              <w:t>Pawłowska-Goździela</w:t>
            </w:r>
            <w:proofErr w:type="spellEnd"/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01.06.2020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Temat: Podsumowanie działu „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Relacje człowiek – środowisko”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notatki pod tematem – Podsumowanie oraz Sprawdź, czy potrafisz! ze str. 207 – zapisz pytania i odpowiedzi w zeszycie.</w:t>
            </w:r>
          </w:p>
          <w:p w:rsidR="00AB7B21" w:rsidRPr="006F18E5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strony 197-207</w:t>
            </w:r>
          </w:p>
        </w:tc>
        <w:tc>
          <w:tcPr>
            <w:tcW w:w="2693" w:type="dxa"/>
          </w:tcPr>
          <w:p w:rsidR="00AB7B21" w:rsidRPr="007774F1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korzystanie z informacji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dostępnych w Internecie</w:t>
            </w:r>
          </w:p>
          <w:p w:rsidR="00AB7B21" w:rsidRPr="007324B7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4" w:type="dxa"/>
          </w:tcPr>
          <w:p w:rsidR="00AB7B21" w:rsidRPr="00915748" w:rsidRDefault="00AB7B21" w:rsidP="00564EC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dziennik elektroniczny</w:t>
            </w:r>
          </w:p>
          <w:p w:rsidR="00AB7B21" w:rsidRPr="007035EA" w:rsidRDefault="00AB7B21" w:rsidP="00564EC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rPr>
          <w:trHeight w:val="60"/>
        </w:trPr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B7B21" w:rsidRPr="00097B32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</w:t>
            </w:r>
          </w:p>
          <w:p w:rsidR="00AB7B21" w:rsidRPr="008D5A34" w:rsidRDefault="00AB7B21" w:rsidP="00564EC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A34">
              <w:rPr>
                <w:rFonts w:ascii="Times New Roman" w:hAnsi="Times New Roman" w:cs="Times New Roman"/>
                <w:b/>
                <w:sz w:val="24"/>
                <w:szCs w:val="24"/>
              </w:rPr>
              <w:t>Przykłady łamania praw człowieka.</w:t>
            </w:r>
          </w:p>
          <w:p w:rsidR="00AB7B21" w:rsidRDefault="00AB7B21" w:rsidP="00564E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B7B21" w:rsidRDefault="00AB7B21" w:rsidP="00564EC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AB7B21" w:rsidRDefault="00AB7B21" w:rsidP="00564ECA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przykłady łamania praw człowieka we współczesnym świecie oraz wskazuje miejsca na świecie gdzie dochodzi do tych przypadków.                </w:t>
            </w:r>
          </w:p>
          <w:p w:rsidR="00AB7B21" w:rsidRPr="0072759A" w:rsidRDefault="00AB7B21" w:rsidP="00564ECA"/>
        </w:tc>
        <w:tc>
          <w:tcPr>
            <w:tcW w:w="2693" w:type="dxa"/>
          </w:tcPr>
          <w:p w:rsidR="00AB7B21" w:rsidRDefault="00AB7B21" w:rsidP="00564EC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B7B21" w:rsidRDefault="00AB7B21" w:rsidP="00564EC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Uczeń- zna cele i zasady działalności organizacji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Amnesty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International</w:t>
            </w:r>
          </w:p>
          <w:p w:rsidR="00AB7B21" w:rsidRPr="00363860" w:rsidRDefault="00AB7B21" w:rsidP="00564ECA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7" w:type="dxa"/>
          </w:tcPr>
          <w:p w:rsidR="00AB7B21" w:rsidRPr="007035EA" w:rsidRDefault="00AB7B21" w:rsidP="00564ECA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Konsultacje z nauczycielem drogą mailową.</w:t>
            </w:r>
          </w:p>
        </w:tc>
        <w:tc>
          <w:tcPr>
            <w:tcW w:w="1884" w:type="dxa"/>
          </w:tcPr>
          <w:p w:rsidR="00AB7B21" w:rsidRPr="00363860" w:rsidRDefault="00AB7B21" w:rsidP="00564E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AB7B21" w:rsidRPr="00363860" w:rsidRDefault="00AB7B21" w:rsidP="00564ECA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2693" w:type="dxa"/>
          </w:tcPr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1884" w:type="dxa"/>
          </w:tcPr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AB7B21" w:rsidRPr="004D6732" w:rsidRDefault="00AB7B21" w:rsidP="00564ECA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1D7534" w:rsidRDefault="00AB7B21" w:rsidP="00564ECA">
            <w:pPr>
              <w:shd w:val="clear" w:color="auto" w:fill="FFFFFF"/>
            </w:pPr>
            <w:r w:rsidRPr="7152F991">
              <w:rPr>
                <w:rFonts w:ascii="Times New Roman" w:eastAsia="Times New Roman" w:hAnsi="Times New Roman" w:cs="Times New Roman"/>
                <w:sz w:val="24"/>
                <w:szCs w:val="24"/>
              </w:rPr>
              <w:t>Pojęcie zmiennej i podstawowe typy danych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3" w:type="dxa"/>
          </w:tcPr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Pr="0088414D" w:rsidRDefault="00AB7B21" w:rsidP="00564ECA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884" w:type="dxa"/>
          </w:tcPr>
          <w:p w:rsidR="00AB7B21" w:rsidRPr="007035EA" w:rsidRDefault="00AB7B21" w:rsidP="00564ECA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Default="00AB7B21" w:rsidP="00564ECA">
            <w:r>
              <w:t>Ćwiczenia ze skakanką.</w:t>
            </w:r>
          </w:p>
          <w:p w:rsidR="00AB7B21" w:rsidRDefault="00AB7B21" w:rsidP="00564ECA"/>
          <w:p w:rsidR="00AB7B21" w:rsidRDefault="00AB7B21" w:rsidP="00564ECA">
            <w:r>
              <w:t>Etyczne i zdrowotne aspekty dopingu w sporcie.</w:t>
            </w:r>
          </w:p>
          <w:p w:rsidR="00AB7B21" w:rsidRDefault="00AB7B21" w:rsidP="00564ECA"/>
          <w:p w:rsidR="00AB7B21" w:rsidRDefault="00AB7B21" w:rsidP="00564ECA"/>
          <w:p w:rsidR="00AB7B21" w:rsidRPr="0024383B" w:rsidRDefault="00AB7B21" w:rsidP="00564ECA">
            <w:r>
              <w:lastRenderedPageBreak/>
              <w:t>Przepisy  gry w unihokeja.</w:t>
            </w:r>
          </w:p>
        </w:tc>
        <w:tc>
          <w:tcPr>
            <w:tcW w:w="2693" w:type="dxa"/>
          </w:tcPr>
          <w:p w:rsidR="00AB7B21" w:rsidRDefault="00AB7B21" w:rsidP="00564ECA">
            <w:r>
              <w:lastRenderedPageBreak/>
              <w:t>Ćwicz ze skakanką 3x tyg.</w:t>
            </w:r>
          </w:p>
          <w:p w:rsidR="00AB7B21" w:rsidRDefault="00AB7B21" w:rsidP="00564ECA"/>
          <w:p w:rsidR="00AB7B21" w:rsidRDefault="00AB7B21" w:rsidP="00564ECA">
            <w:r>
              <w:t>Znajdź i przeczytaj artykuł.</w:t>
            </w:r>
          </w:p>
          <w:p w:rsidR="00AB7B21" w:rsidRDefault="00AB7B21" w:rsidP="00564ECA"/>
          <w:p w:rsidR="00AB7B21" w:rsidRPr="008E5769" w:rsidRDefault="00AB7B21" w:rsidP="00564ECA">
            <w:r>
              <w:t>Zapoznaj się z ogólnymi zasadami gry.</w:t>
            </w:r>
          </w:p>
        </w:tc>
        <w:tc>
          <w:tcPr>
            <w:tcW w:w="3077" w:type="dxa"/>
          </w:tcPr>
          <w:p w:rsidR="00AB7B21" w:rsidRDefault="00AB7B21" w:rsidP="00564ECA">
            <w:r>
              <w:t>Prezentacja, artykuły. Filmy instruktażowe.</w:t>
            </w:r>
          </w:p>
          <w:p w:rsidR="00AB7B21" w:rsidRDefault="00AB7B21" w:rsidP="00564ECA">
            <w:hyperlink r:id="rId14" w:history="1">
              <w:r>
                <w:rPr>
                  <w:rStyle w:val="Hipercze"/>
                </w:rPr>
                <w:t>https://www.ofeminin.pl/fitness-i-zdrowie/cwiczenia/trening-cardio-na-skakance-szybkie-i-nieziemskie-rezultaty-na-</w:t>
              </w:r>
              <w:r>
                <w:rPr>
                  <w:rStyle w:val="Hipercze"/>
                </w:rPr>
                <w:lastRenderedPageBreak/>
                <w:t>przyrzadzie-za</w:t>
              </w:r>
            </w:hyperlink>
          </w:p>
          <w:p w:rsidR="00AB7B21" w:rsidRPr="000A0F8C" w:rsidRDefault="00AB7B21" w:rsidP="00564ECA">
            <w:pPr>
              <w:rPr>
                <w:color w:val="FF0000"/>
              </w:rPr>
            </w:pPr>
            <w:hyperlink r:id="rId15" w:history="1">
              <w:r>
                <w:rPr>
                  <w:rStyle w:val="Hipercze"/>
                </w:rPr>
                <w:t>https://pl.wikipedia.org/wiki/Unihokej</w:t>
              </w:r>
            </w:hyperlink>
          </w:p>
        </w:tc>
        <w:tc>
          <w:tcPr>
            <w:tcW w:w="1884" w:type="dxa"/>
          </w:tcPr>
          <w:p w:rsidR="00AB7B21" w:rsidRDefault="00AB7B21" w:rsidP="00564ECA">
            <w:r>
              <w:lastRenderedPageBreak/>
              <w:t>e-dziennik, e-mail</w:t>
            </w:r>
          </w:p>
          <w:p w:rsidR="00AB7B21" w:rsidRDefault="00AB7B21" w:rsidP="00564ECA">
            <w:hyperlink r:id="rId16" w:history="1">
              <w:r w:rsidRPr="005A460B">
                <w:rPr>
                  <w:rStyle w:val="Hipercze"/>
                </w:rPr>
                <w:t>r.michalak@marszew.pl</w:t>
              </w:r>
            </w:hyperlink>
          </w:p>
          <w:p w:rsidR="00AB7B21" w:rsidRPr="007035EA" w:rsidRDefault="00AB7B21" w:rsidP="00564ECA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638" w:type="dxa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</w:tr>
      <w:tr w:rsidR="00AB7B21" w:rsidRPr="007035EA" w:rsidTr="00270350">
        <w:tc>
          <w:tcPr>
            <w:tcW w:w="450" w:type="dxa"/>
            <w:vMerge/>
          </w:tcPr>
          <w:p w:rsidR="00AB7B21" w:rsidRPr="007035EA" w:rsidRDefault="00AB7B21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AB7B21" w:rsidRDefault="00AB7B21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</w:rPr>
            </w:pPr>
          </w:p>
          <w:p w:rsidR="00AB7B21" w:rsidRDefault="00AB7B2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AB7B21" w:rsidRPr="008937A9" w:rsidRDefault="00AB7B21" w:rsidP="00564ECA">
            <w:pPr>
              <w:rPr>
                <w:rFonts w:ascii="Calibri" w:eastAsia="Calibri" w:hAnsi="Calibri" w:cs="Times New Roman"/>
              </w:rPr>
            </w:pPr>
          </w:p>
          <w:p w:rsidR="00AB7B21" w:rsidRPr="008937A9" w:rsidRDefault="00AB7B21" w:rsidP="00564ECA">
            <w:r w:rsidRPr="008937A9">
              <w:t>Temat: Choroby cywilizacyjne 2</w:t>
            </w:r>
          </w:p>
          <w:p w:rsidR="00AB7B21" w:rsidRPr="008937A9" w:rsidRDefault="00AB7B21" w:rsidP="00564ECA">
            <w:r w:rsidRPr="008937A9">
              <w:t>- wykonać test – Sprawdź czy zachorujesz na chorobę cywilizacyjną.</w:t>
            </w:r>
          </w:p>
          <w:p w:rsidR="00AB7B21" w:rsidRPr="008937A9" w:rsidRDefault="00AB7B21" w:rsidP="00564ECA">
            <w:r w:rsidRPr="008937A9">
              <w:t>- obejrzeć filmik na temat przeciwdziałania chorobom cywilizacyjnym</w:t>
            </w:r>
          </w:p>
          <w:p w:rsidR="00AB7B21" w:rsidRPr="009A31A2" w:rsidRDefault="00AB7B21" w:rsidP="00564ECA">
            <w:pPr>
              <w:rPr>
                <w:rFonts w:ascii="Calibri" w:eastAsia="Calibri" w:hAnsi="Calibri" w:cs="Times New Roman"/>
              </w:rPr>
            </w:pPr>
            <w:r w:rsidRPr="008937A9">
              <w:t>- zastanowić się w jaki sposób możemy my bronić się przed chorobami cywilizacyjnymi – refleksja konstruktywna</w:t>
            </w:r>
          </w:p>
        </w:tc>
        <w:tc>
          <w:tcPr>
            <w:tcW w:w="2693" w:type="dxa"/>
          </w:tcPr>
          <w:p w:rsidR="00AB7B21" w:rsidRDefault="00AB7B21" w:rsidP="00564ECA">
            <w:pPr>
              <w:rPr>
                <w:rFonts w:ascii="Calibri" w:eastAsia="Calibri" w:hAnsi="Calibri" w:cs="Times New Roman"/>
              </w:rPr>
            </w:pPr>
          </w:p>
          <w:p w:rsidR="00AB7B21" w:rsidRPr="008937A9" w:rsidRDefault="00AB7B21" w:rsidP="00564ECA">
            <w:r w:rsidRPr="008937A9">
              <w:t xml:space="preserve">Przygotować odwrócony test  na temat </w:t>
            </w:r>
          </w:p>
          <w:p w:rsidR="00AB7B21" w:rsidRPr="008937A9" w:rsidRDefault="00AB7B21" w:rsidP="00564ECA">
            <w:r w:rsidRPr="008937A9">
              <w:t>chorób cywilizacyjnych</w:t>
            </w:r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3077" w:type="dxa"/>
          </w:tcPr>
          <w:p w:rsidR="00AB7B21" w:rsidRPr="008937A9" w:rsidRDefault="00AB7B21" w:rsidP="00564ECA">
            <w:pPr>
              <w:rPr>
                <w:rFonts w:ascii="Calibri" w:eastAsia="Calibri" w:hAnsi="Calibri" w:cs="Times New Roman"/>
              </w:rPr>
            </w:pPr>
          </w:p>
          <w:p w:rsidR="00AB7B21" w:rsidRDefault="00AB7B21" w:rsidP="00564ECA">
            <w:r>
              <w:t>filmiki edukacyjne, quiz</w:t>
            </w:r>
          </w:p>
          <w:p w:rsidR="00AB7B21" w:rsidRPr="008937A9" w:rsidRDefault="00AB7B21" w:rsidP="00564ECA"/>
          <w:p w:rsidR="00AB7B21" w:rsidRPr="008937A9" w:rsidRDefault="00AB7B21" w:rsidP="00564ECA">
            <w:hyperlink r:id="rId17" w:history="1">
              <w:r w:rsidRPr="008937A9">
                <w:rPr>
                  <w:rStyle w:val="Hipercze"/>
                </w:rPr>
                <w:t>http://www.e-histopatologia.pl/choroby-cywilizacyjne/sprawdz-czy-zachorujesz-na-chorobe-cywilizacyjna</w:t>
              </w:r>
            </w:hyperlink>
          </w:p>
          <w:p w:rsidR="00AB7B21" w:rsidRPr="008937A9" w:rsidRDefault="00AB7B21" w:rsidP="00564ECA"/>
          <w:p w:rsidR="00AB7B21" w:rsidRPr="008937A9" w:rsidRDefault="00AB7B21" w:rsidP="00564ECA">
            <w:hyperlink r:id="rId18" w:history="1">
              <w:r w:rsidRPr="008937A9">
                <w:rPr>
                  <w:rStyle w:val="Hipercze"/>
                </w:rPr>
                <w:t>https://www.youtube.com/watch?v=FVG2P1-L4i8</w:t>
              </w:r>
            </w:hyperlink>
          </w:p>
          <w:p w:rsidR="00AB7B21" w:rsidRPr="004A7205" w:rsidRDefault="00AB7B21" w:rsidP="00564ECA">
            <w:pPr>
              <w:shd w:val="clear" w:color="auto" w:fill="FFFFFF"/>
            </w:pPr>
          </w:p>
        </w:tc>
        <w:tc>
          <w:tcPr>
            <w:tcW w:w="1884" w:type="dxa"/>
          </w:tcPr>
          <w:p w:rsidR="00AB7B21" w:rsidRPr="00C532B5" w:rsidRDefault="00AB7B21" w:rsidP="00564ECA">
            <w:r>
              <w:t xml:space="preserve">-platforma office365,                </w:t>
            </w:r>
            <w:r w:rsidRPr="00C532B5">
              <w:t>- dziennik elektroniczny</w:t>
            </w:r>
          </w:p>
          <w:p w:rsidR="00AB7B21" w:rsidRPr="00C532B5" w:rsidRDefault="00AB7B21" w:rsidP="00564ECA">
            <w:r w:rsidRPr="00C532B5">
              <w:t xml:space="preserve">- mail: </w:t>
            </w:r>
            <w:hyperlink r:id="rId19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AB7B21" w:rsidRPr="00C532B5" w:rsidRDefault="00AB7B21" w:rsidP="00564ECA">
            <w:r w:rsidRPr="00C532B5">
              <w:t>- Messenger</w:t>
            </w:r>
          </w:p>
          <w:p w:rsidR="00AB7B21" w:rsidRPr="007035EA" w:rsidRDefault="00AB7B21" w:rsidP="00564ECA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AB7B21" w:rsidRPr="004A7205" w:rsidRDefault="00AB7B21" w:rsidP="004A7205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color w:val="000000"/>
              </w:rPr>
            </w:pPr>
            <w:r w:rsidRPr="004A7205">
              <w:rPr>
                <w:color w:val="000000"/>
              </w:rPr>
              <w:t>Osuch</w:t>
            </w: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Default="00AB7B21" w:rsidP="004A7205">
            <w:pPr>
              <w:rPr>
                <w:color w:val="000000"/>
                <w:sz w:val="24"/>
                <w:szCs w:val="24"/>
              </w:rPr>
            </w:pPr>
          </w:p>
          <w:p w:rsidR="00AB7B21" w:rsidRPr="004A7205" w:rsidRDefault="00AB7B21" w:rsidP="004A7205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Maszyny rolnicze</w:t>
            </w:r>
          </w:p>
          <w:p w:rsidR="00D709B1" w:rsidRDefault="00D709B1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904643" w:rsidRDefault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Zasada działania siewnika punktowego nadciśnieniowego.</w:t>
            </w:r>
          </w:p>
        </w:tc>
        <w:tc>
          <w:tcPr>
            <w:tcW w:w="2693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D61A07" w:rsidRPr="007035EA" w:rsidRDefault="007324B7" w:rsidP="006528A0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www.office.com.</w:t>
            </w:r>
          </w:p>
        </w:tc>
        <w:tc>
          <w:tcPr>
            <w:tcW w:w="1884" w:type="dxa"/>
          </w:tcPr>
          <w:p w:rsidR="006528A0" w:rsidRDefault="004A7205" w:rsidP="006528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Informacja zwrotna            </w:t>
            </w:r>
            <w:r w:rsidR="004D7855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6528A0"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  <w:p w:rsidR="00D61A07" w:rsidRPr="00314861" w:rsidRDefault="006528A0" w:rsidP="006528A0"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  <w:proofErr w:type="spellEnd"/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K. Styś</w:t>
            </w: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527BC8">
            <w:pPr>
              <w:rPr>
                <w:color w:val="000000"/>
              </w:rPr>
            </w:pPr>
            <w:r>
              <w:rPr>
                <w:color w:val="000000"/>
              </w:rPr>
              <w:t xml:space="preserve">Rysunek </w:t>
            </w:r>
            <w:r w:rsidR="00D61A07">
              <w:rPr>
                <w:color w:val="000000"/>
              </w:rPr>
              <w:t>techniczny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1D7534" w:rsidRDefault="00DE2CA0" w:rsidP="001D7534">
            <w:pPr>
              <w:shd w:val="clear" w:color="auto" w:fill="FFFFFF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Programy komputerowe do tworzenia rysunków- wprowadzenie.</w:t>
            </w: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693" w:type="dxa"/>
          </w:tcPr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D61A07" w:rsidRPr="007035EA" w:rsidRDefault="00DE2CA0" w:rsidP="001D753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Uczniowie biorą udział w lekcji, podczas której nauczyciel pokazuje podstawy wykonywania rysunku technicznego w programie AUTO CAD</w:t>
            </w:r>
          </w:p>
        </w:tc>
        <w:tc>
          <w:tcPr>
            <w:tcW w:w="1884" w:type="dxa"/>
          </w:tcPr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527BC8" w:rsidRPr="00527BC8" w:rsidRDefault="00527BC8" w:rsidP="00527BC8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Messenger </w:t>
            </w:r>
          </w:p>
          <w:p w:rsidR="00D61A07" w:rsidRPr="007035EA" w:rsidRDefault="00D61A07" w:rsidP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R. Biernacki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rPr>
          <w:trHeight w:val="3177"/>
        </w:trPr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rolnictwa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07421B" w:rsidRPr="0007421B" w:rsidRDefault="0007421B" w:rsidP="0007421B">
            <w:pPr>
              <w:rPr>
                <w:rFonts w:ascii="Segoe UI" w:eastAsia="Times New Roman" w:hAnsi="Segoe UI" w:cs="Segoe UI"/>
                <w:color w:val="000000"/>
                <w:sz w:val="16"/>
                <w:szCs w:val="16"/>
                <w:lang w:eastAsia="pl-PL"/>
              </w:rPr>
            </w:pPr>
          </w:p>
          <w:p w:rsidR="001D7534" w:rsidRPr="00B040BD" w:rsidRDefault="00B040BD" w:rsidP="001269B8">
            <w:pPr>
              <w:rPr>
                <w:b/>
                <w:sz w:val="20"/>
                <w:szCs w:val="20"/>
              </w:rPr>
            </w:pPr>
            <w:r w:rsidRPr="00B040BD">
              <w:rPr>
                <w:rStyle w:val="Pogrubienie"/>
                <w:rFonts w:ascii="Segoe UI" w:hAnsi="Segoe UI" w:cs="Segoe UI"/>
                <w:b w:val="0"/>
                <w:color w:val="000000"/>
                <w:sz w:val="20"/>
                <w:szCs w:val="20"/>
              </w:rPr>
              <w:t>Temat: Typy i rasy bydła.</w:t>
            </w:r>
          </w:p>
        </w:tc>
        <w:tc>
          <w:tcPr>
            <w:tcW w:w="2693" w:type="dxa"/>
          </w:tcPr>
          <w:p w:rsidR="00B040BD" w:rsidRPr="00B040BD" w:rsidRDefault="00661717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0" w:tgtFrame="_blank" w:history="1">
              <w:r w:rsidR="00B040BD" w:rsidRPr="00B040BD">
                <w:rPr>
                  <w:rStyle w:val="Hipercze"/>
                  <w:rFonts w:ascii="Segoe UI" w:hAnsi="Segoe UI" w:cs="Segoe UI"/>
                  <w:color w:val="3C61AA"/>
                  <w:sz w:val="20"/>
                  <w:szCs w:val="20"/>
                </w:rPr>
                <w:t>https://www.youtube.com/watch?v=08_HUZEaqqw</w:t>
              </w:r>
            </w:hyperlink>
            <w:r w:rsidR="00B040BD" w:rsidRPr="00B040BD">
              <w:rPr>
                <w:rFonts w:ascii="Segoe UI" w:hAnsi="Segoe UI" w:cs="Segoe UI"/>
                <w:color w:val="000000"/>
                <w:sz w:val="20"/>
                <w:szCs w:val="20"/>
              </w:rPr>
              <w:t>  bydło mięsne naturalny chów</w:t>
            </w:r>
          </w:p>
          <w:p w:rsidR="00B040BD" w:rsidRPr="00B040BD" w:rsidRDefault="00B040BD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</w:p>
          <w:p w:rsidR="00B040BD" w:rsidRPr="00B040BD" w:rsidRDefault="00661717" w:rsidP="00B040BD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hyperlink r:id="rId21" w:tgtFrame="_blank" w:history="1">
              <w:r w:rsidR="00B040BD" w:rsidRPr="00B040BD">
                <w:rPr>
                  <w:rStyle w:val="Hipercze"/>
                  <w:rFonts w:ascii="Segoe UI" w:hAnsi="Segoe UI" w:cs="Segoe UI"/>
                  <w:color w:val="3C61AA"/>
                  <w:sz w:val="20"/>
                  <w:szCs w:val="20"/>
                </w:rPr>
                <w:t>http://herefordwarmia.pl/jalowki-hodowlane/</w:t>
              </w:r>
            </w:hyperlink>
          </w:p>
          <w:p w:rsidR="00B040BD" w:rsidRPr="00B040BD" w:rsidRDefault="00661717" w:rsidP="00B040BD">
            <w:pPr>
              <w:pStyle w:val="Nagwek1"/>
              <w:outlineLvl w:val="0"/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</w:pPr>
            <w:hyperlink r:id="rId22" w:tgtFrame="_blank" w:history="1">
              <w:r w:rsidR="00B040BD" w:rsidRPr="00B040BD">
                <w:rPr>
                  <w:rStyle w:val="Hipercze"/>
                  <w:rFonts w:ascii="Segoe UI" w:hAnsi="Segoe UI" w:cs="Segoe UI"/>
                  <w:b w:val="0"/>
                  <w:color w:val="3C61AA"/>
                  <w:sz w:val="20"/>
                  <w:szCs w:val="20"/>
                </w:rPr>
                <w:t>https://www.youtube.com/watch?v=NWr3bivMS7M</w:t>
              </w:r>
            </w:hyperlink>
            <w:r w:rsidR="00B040BD" w:rsidRPr="00B040BD"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  <w:t xml:space="preserve"> Nauka doradztwu rolniczemu - ocena bydła mięsnego  NOWOCZESNE TECHNOLOGIE W CHOWIE BYDŁA MLECZNEGO cz. 1 Wygodna </w:t>
            </w:r>
            <w:proofErr w:type="spellStart"/>
            <w:r w:rsidR="00B040BD" w:rsidRPr="00B040BD">
              <w:rPr>
                <w:rFonts w:ascii="Segoe UI" w:hAnsi="Segoe UI" w:cs="Segoe UI"/>
                <w:b w:val="0"/>
                <w:color w:val="000000"/>
                <w:sz w:val="20"/>
                <w:szCs w:val="20"/>
              </w:rPr>
              <w:t>uwięziówka</w:t>
            </w:r>
            <w:proofErr w:type="spellEnd"/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3077" w:type="dxa"/>
          </w:tcPr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Uczeń :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-definiuje typy i rasy użytkowe bydła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-omawia użytkowanie mleczne i rozpłodowe bydła,  objawy rui u krów</w:t>
            </w: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</w:p>
          <w:p w:rsidR="00B040BD" w:rsidRPr="00B040BD" w:rsidRDefault="00B040BD" w:rsidP="00B040BD">
            <w:pPr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</w:pPr>
            <w:r w:rsidRPr="00B040BD">
              <w:rPr>
                <w:rFonts w:ascii="Segoe UI" w:eastAsia="Times New Roman" w:hAnsi="Segoe UI" w:cs="Segoe UI"/>
                <w:color w:val="000000"/>
                <w:sz w:val="20"/>
                <w:szCs w:val="20"/>
                <w:lang w:eastAsia="pl-PL"/>
              </w:rPr>
              <w:t>- orientuje się w nowoczesnych technologiach w chowie bydła mlecznego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A646BA" w:rsidRPr="00A646BA" w:rsidRDefault="00A646BA" w:rsidP="00A646BA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Office 365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e-dziennik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służbowa poczta </w:t>
            </w:r>
          </w:p>
          <w:p w:rsidR="00550E62" w:rsidRPr="00527BC8" w:rsidRDefault="00550E62" w:rsidP="00550E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527BC8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elektroniczna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D. Zdunek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Pojazdy </w:t>
            </w:r>
            <w:r w:rsidR="00623D37">
              <w:rPr>
                <w:color w:val="000000"/>
              </w:rPr>
              <w:t>rolnicze</w:t>
            </w: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19736D" w:rsidRDefault="00B040BD">
            <w:r>
              <w:t>Temat z</w:t>
            </w:r>
            <w:r w:rsidR="00DE2CA0">
              <w:t>ajęć: Układy SCR i DPF</w:t>
            </w:r>
            <w:r w:rsidR="002A43F3">
              <w:t>.</w:t>
            </w:r>
          </w:p>
        </w:tc>
        <w:tc>
          <w:tcPr>
            <w:tcW w:w="2693" w:type="dxa"/>
          </w:tcPr>
          <w:p w:rsidR="00D61A07" w:rsidRPr="00D22611" w:rsidRDefault="005F6412" w:rsidP="00D22611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>
              <w:t>Zagadnienia podane w formie notatki i ilustracji</w:t>
            </w:r>
            <w:r w:rsidR="002A43F3">
              <w:t>.</w:t>
            </w:r>
          </w:p>
        </w:tc>
        <w:tc>
          <w:tcPr>
            <w:tcW w:w="3077" w:type="dxa"/>
          </w:tcPr>
          <w:p w:rsidR="00BA6F4B" w:rsidRPr="0019736D" w:rsidRDefault="005F6412">
            <w:r>
              <w:t>Temat i zagadnienia  podane</w:t>
            </w:r>
            <w:r w:rsidR="0079046B">
              <w:t xml:space="preserve"> na stronie: </w:t>
            </w:r>
            <w:r w:rsidR="006528A0">
              <w:t>www</w:t>
            </w:r>
            <w:r w:rsidR="0079046B">
              <w:t>.office365</w:t>
            </w:r>
            <w:r w:rsidR="006528A0">
              <w:t>.pl</w:t>
            </w:r>
          </w:p>
        </w:tc>
        <w:tc>
          <w:tcPr>
            <w:tcW w:w="1884" w:type="dxa"/>
          </w:tcPr>
          <w:p w:rsidR="00D61A07" w:rsidRDefault="00BA6F4B">
            <w:r w:rsidRPr="00BA6F4B">
              <w:t>Kontakt</w:t>
            </w:r>
            <w:r>
              <w:t xml:space="preserve">  poprzez</w:t>
            </w:r>
            <w:r w:rsidR="006528A0">
              <w:t>: www.office365.pl</w:t>
            </w:r>
            <w:r>
              <w:t xml:space="preserve"> pocztę internetową, za pomocą SMS,</w:t>
            </w:r>
          </w:p>
          <w:p w:rsidR="00BA6F4B" w:rsidRPr="00BA6F4B" w:rsidRDefault="00BA6F4B">
            <w:r>
              <w:t>e-dziennik,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W. </w:t>
            </w:r>
            <w:proofErr w:type="spellStart"/>
            <w:r>
              <w:rPr>
                <w:color w:val="000000"/>
              </w:rPr>
              <w:t>Rębiasz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  <w:vMerge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Podstawy techniki w rolnictwi</w:t>
            </w:r>
            <w:r w:rsidR="002A43F3">
              <w:rPr>
                <w:color w:val="000000"/>
              </w:rPr>
              <w:t>e</w:t>
            </w:r>
          </w:p>
          <w:p w:rsidR="002A43F3" w:rsidRDefault="002A43F3">
            <w:pPr>
              <w:rPr>
                <w:color w:val="000000"/>
              </w:rPr>
            </w:pPr>
          </w:p>
          <w:p w:rsidR="002A43F3" w:rsidRDefault="002A43F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1D7534" w:rsidRPr="00DE2CA0" w:rsidRDefault="00DE2CA0" w:rsidP="00B040B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Korozja i powłoki ochronne.</w:t>
            </w:r>
          </w:p>
        </w:tc>
        <w:tc>
          <w:tcPr>
            <w:tcW w:w="2693" w:type="dxa"/>
          </w:tcPr>
          <w:p w:rsidR="00D61A07" w:rsidRPr="004351F8" w:rsidRDefault="00D61A07" w:rsidP="00107D7F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077" w:type="dxa"/>
          </w:tcPr>
          <w:p w:rsidR="00D61A07" w:rsidRPr="00623D37" w:rsidRDefault="00107D7F" w:rsidP="00125B7F">
            <w:r>
              <w:rPr>
                <w:rFonts w:ascii="Calibri" w:eastAsia="Calibri" w:hAnsi="Calibri" w:cs="Times New Roman"/>
                <w:sz w:val="24"/>
                <w:szCs w:val="24"/>
              </w:rPr>
              <w:t xml:space="preserve">Platforma Office 365 </w:t>
            </w: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ab/>
            </w:r>
          </w:p>
        </w:tc>
        <w:tc>
          <w:tcPr>
            <w:tcW w:w="1884" w:type="dxa"/>
          </w:tcPr>
          <w:p w:rsidR="00D61A07" w:rsidRPr="007035EA" w:rsidRDefault="002A43F3" w:rsidP="00A80CAA">
            <w:pPr>
              <w:rPr>
                <w:b/>
              </w:rPr>
            </w:pPr>
            <w:r w:rsidRPr="006655B9">
              <w:rPr>
                <w:rFonts w:ascii="Calibri" w:eastAsia="Calibri" w:hAnsi="Calibri" w:cs="Times New Roman"/>
                <w:sz w:val="24"/>
                <w:szCs w:val="24"/>
              </w:rPr>
              <w:t>Platforma Office 365 i poczta służbowa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Z. </w:t>
            </w:r>
            <w:proofErr w:type="spellStart"/>
            <w:r>
              <w:rPr>
                <w:color w:val="000000"/>
              </w:rPr>
              <w:t>Owieśny</w:t>
            </w:r>
            <w:proofErr w:type="spellEnd"/>
          </w:p>
          <w:p w:rsidR="001D7534" w:rsidRDefault="001D7534">
            <w:pPr>
              <w:rPr>
                <w:color w:val="000000"/>
              </w:rPr>
            </w:pPr>
          </w:p>
          <w:p w:rsidR="001D7534" w:rsidRDefault="001D7534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Obróbka materiałów w praktyce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D61A07" w:rsidRPr="007035EA" w:rsidRDefault="00DE2CA0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Temat: Budowa frezarki.</w:t>
            </w:r>
          </w:p>
        </w:tc>
        <w:tc>
          <w:tcPr>
            <w:tcW w:w="2693" w:type="dxa"/>
          </w:tcPr>
          <w:p w:rsidR="00D61A07" w:rsidRPr="007035EA" w:rsidRDefault="0082021A" w:rsidP="003172A4">
            <w:pPr>
              <w:shd w:val="clear" w:color="auto" w:fill="FFFFFF"/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077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Przesłanie materiałów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www.office.com</w:t>
            </w:r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lastRenderedPageBreak/>
              <w:t xml:space="preserve">Informacja zwrotna     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na platformę 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e-mail</w:t>
            </w:r>
          </w:p>
          <w:p w:rsidR="003172A4" w:rsidRPr="003172A4" w:rsidRDefault="003172A4" w:rsidP="003172A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proofErr w:type="spellStart"/>
            <w:r w:rsidRPr="003172A4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sms</w:t>
            </w:r>
            <w:proofErr w:type="spellEnd"/>
          </w:p>
          <w:p w:rsidR="00D61A07" w:rsidRPr="007035EA" w:rsidRDefault="00D61A07" w:rsidP="003172A4">
            <w:pPr>
              <w:shd w:val="clear" w:color="auto" w:fill="FFFFFF"/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82021A" w:rsidRDefault="0082021A">
            <w:pPr>
              <w:rPr>
                <w:color w:val="000000"/>
              </w:rPr>
            </w:pPr>
            <w:bookmarkStart w:id="0" w:name="_GoBack"/>
            <w:bookmarkEnd w:id="0"/>
          </w:p>
          <w:p w:rsidR="0082021A" w:rsidRDefault="0082021A">
            <w:pPr>
              <w:rPr>
                <w:color w:val="000000"/>
              </w:rPr>
            </w:pPr>
          </w:p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K. Styś</w:t>
            </w:r>
          </w:p>
          <w:p w:rsidR="0082021A" w:rsidRDefault="0082021A">
            <w:pPr>
              <w:rPr>
                <w:color w:val="000000"/>
                <w:sz w:val="24"/>
                <w:szCs w:val="24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Przepisy ruchu drogowego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  <w:tc>
          <w:tcPr>
            <w:tcW w:w="2835" w:type="dxa"/>
          </w:tcPr>
          <w:p w:rsidR="001D7534" w:rsidRPr="001D7534" w:rsidRDefault="00DE2CA0" w:rsidP="001D7534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Holowanie pojazdów</w:t>
            </w:r>
          </w:p>
        </w:tc>
        <w:tc>
          <w:tcPr>
            <w:tcW w:w="2693" w:type="dxa"/>
          </w:tcPr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 holowania</w:t>
            </w: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Światła pojazdy holowanego holującego</w:t>
            </w: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Sposoby połączenia pojazdów </w:t>
            </w:r>
          </w:p>
          <w:p w:rsidR="00D61A07" w:rsidRPr="007035EA" w:rsidRDefault="00DE2CA0" w:rsidP="00DE2CA0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Hamulce pojazdu holowanego</w:t>
            </w:r>
          </w:p>
        </w:tc>
        <w:tc>
          <w:tcPr>
            <w:tcW w:w="3077" w:type="dxa"/>
          </w:tcPr>
          <w:p w:rsidR="006D3FF4" w:rsidRDefault="006D3FF4" w:rsidP="006D3F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DE2CA0" w:rsidRDefault="00DE2CA0" w:rsidP="00DE2C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D61A07" w:rsidRPr="007035EA" w:rsidRDefault="00D61A07" w:rsidP="001D7534">
            <w:pPr>
              <w:shd w:val="clear" w:color="auto" w:fill="FFFFFF"/>
              <w:rPr>
                <w:b/>
              </w:rPr>
            </w:pPr>
          </w:p>
        </w:tc>
        <w:tc>
          <w:tcPr>
            <w:tcW w:w="1884" w:type="dxa"/>
          </w:tcPr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Dziennik elektroniczny 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–poczta</w:t>
            </w:r>
          </w:p>
          <w:p w:rsidR="00FC3162" w:rsidRPr="00FC3162" w:rsidRDefault="00FC3162" w:rsidP="00FC3162">
            <w:pPr>
              <w:shd w:val="clear" w:color="auto" w:fill="FFFFFF"/>
              <w:rPr>
                <w:rFonts w:ascii="Arial" w:eastAsia="Times New Roman" w:hAnsi="Arial" w:cs="Arial"/>
                <w:sz w:val="19"/>
                <w:szCs w:val="19"/>
                <w:lang w:eastAsia="pl-PL"/>
              </w:rPr>
            </w:pP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Platforma Microsoft 365 z usługą </w:t>
            </w:r>
            <w:r w:rsidRPr="00FC3162"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 xml:space="preserve">OFFICE </w:t>
            </w:r>
            <w:r>
              <w:rPr>
                <w:rFonts w:ascii="Arial" w:eastAsia="Times New Roman" w:hAnsi="Arial" w:cs="Arial"/>
                <w:sz w:val="19"/>
                <w:szCs w:val="19"/>
                <w:lang w:eastAsia="pl-PL"/>
              </w:rPr>
              <w:t>365</w:t>
            </w:r>
          </w:p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J. Oleksy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</w:tc>
      </w:tr>
      <w:tr w:rsidR="00D61A07" w:rsidRPr="007035EA" w:rsidTr="00270350">
        <w:tc>
          <w:tcPr>
            <w:tcW w:w="450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1643" w:type="dxa"/>
            <w:shd w:val="clear" w:color="auto" w:fill="EAF1DD" w:themeFill="accent3" w:themeFillTint="33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835" w:type="dxa"/>
          </w:tcPr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„Prowadź nas Duchu Święty”</w:t>
            </w:r>
          </w:p>
          <w:p w:rsidR="00D61A07" w:rsidRPr="00EE5240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„Życie narodu polskiego splecione z życiem Kościoła”</w:t>
            </w:r>
          </w:p>
        </w:tc>
        <w:tc>
          <w:tcPr>
            <w:tcW w:w="2693" w:type="dxa"/>
          </w:tcPr>
          <w:p w:rsidR="00D61A07" w:rsidRPr="007035EA" w:rsidRDefault="00D61A07">
            <w:pPr>
              <w:rPr>
                <w:b/>
              </w:rPr>
            </w:pPr>
          </w:p>
        </w:tc>
        <w:tc>
          <w:tcPr>
            <w:tcW w:w="3077" w:type="dxa"/>
          </w:tcPr>
          <w:p w:rsidR="00A443C3" w:rsidRPr="00B944C8" w:rsidRDefault="00A443C3" w:rsidP="00A443C3">
            <w:pPr>
              <w:rPr>
                <w:sz w:val="24"/>
                <w:szCs w:val="24"/>
              </w:rPr>
            </w:pPr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>
                <w:rPr>
                  <w:rStyle w:val="Hipercze"/>
                  <w:sz w:val="24"/>
                  <w:szCs w:val="24"/>
                </w:rPr>
                <w:t>https://prezi.com/azapbofkdxfv/zesanie-ducha-swietego/</w:t>
              </w:r>
            </w:hyperlink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hyperlink r:id="rId24" w:history="1">
              <w:r>
                <w:rPr>
                  <w:rStyle w:val="Hipercze"/>
                  <w:sz w:val="24"/>
                  <w:szCs w:val="24"/>
                </w:rPr>
                <w:t>https://www.youtube.com/watch?v=Yj97Q4CZPqU</w:t>
              </w:r>
            </w:hyperlink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>
                <w:rPr>
                  <w:rStyle w:val="Hipercze"/>
                  <w:sz w:val="24"/>
                  <w:szCs w:val="24"/>
                </w:rPr>
                <w:t>https://prezi.com/aq-4d6lbqx0a/zycie-narodu-polskiego-splecione-z-zyciem-koscioa/</w:t>
              </w:r>
            </w:hyperlink>
          </w:p>
          <w:p w:rsidR="00B944C8" w:rsidRDefault="00B944C8" w:rsidP="00B944C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Uzupełnienie:</w:t>
            </w:r>
          </w:p>
          <w:p w:rsidR="00B944C8" w:rsidRPr="00A5042E" w:rsidRDefault="00B944C8" w:rsidP="00B944C8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Hipercze"/>
                </w:rPr>
                <w:t>https://www.youtube.com/watch?v=nj0p4Go9R_k</w:t>
              </w:r>
            </w:hyperlink>
          </w:p>
          <w:p w:rsidR="00D61A07" w:rsidRPr="008E5769" w:rsidRDefault="00D61A07" w:rsidP="006D3FF4"/>
        </w:tc>
        <w:tc>
          <w:tcPr>
            <w:tcW w:w="1884" w:type="dxa"/>
          </w:tcPr>
          <w:p w:rsidR="00ED0301" w:rsidRPr="00ED0301" w:rsidRDefault="00ED0301" w:rsidP="00ED0301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D61A07" w:rsidRPr="007035EA" w:rsidRDefault="00EE5240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638" w:type="dxa"/>
            <w:vAlign w:val="bottom"/>
          </w:tcPr>
          <w:p w:rsidR="00D61A07" w:rsidRDefault="00D61A07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</w:rPr>
            </w:pPr>
          </w:p>
          <w:p w:rsidR="00FC3162" w:rsidRDefault="00FC316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52657"/>
    <w:multiLevelType w:val="hybridMultilevel"/>
    <w:tmpl w:val="5A364E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6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0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1">
    <w:nsid w:val="38F263F1"/>
    <w:multiLevelType w:val="hybridMultilevel"/>
    <w:tmpl w:val="568C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6">
    <w:nsid w:val="538C6BC5"/>
    <w:multiLevelType w:val="hybridMultilevel"/>
    <w:tmpl w:val="D0C0E9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8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0">
    <w:nsid w:val="73846C63"/>
    <w:multiLevelType w:val="hybridMultilevel"/>
    <w:tmpl w:val="7B7CD32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2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4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18"/>
  </w:num>
  <w:num w:numId="2">
    <w:abstractNumId w:val="21"/>
  </w:num>
  <w:num w:numId="3">
    <w:abstractNumId w:val="9"/>
  </w:num>
  <w:num w:numId="4">
    <w:abstractNumId w:val="10"/>
  </w:num>
  <w:num w:numId="5">
    <w:abstractNumId w:val="16"/>
  </w:num>
  <w:num w:numId="6">
    <w:abstractNumId w:val="20"/>
  </w:num>
  <w:num w:numId="7">
    <w:abstractNumId w:val="1"/>
  </w:num>
  <w:num w:numId="8">
    <w:abstractNumId w:val="14"/>
  </w:num>
  <w:num w:numId="9">
    <w:abstractNumId w:val="24"/>
  </w:num>
  <w:num w:numId="10">
    <w:abstractNumId w:val="19"/>
  </w:num>
  <w:num w:numId="11">
    <w:abstractNumId w:val="5"/>
  </w:num>
  <w:num w:numId="12">
    <w:abstractNumId w:val="13"/>
  </w:num>
  <w:num w:numId="13">
    <w:abstractNumId w:val="17"/>
  </w:num>
  <w:num w:numId="14">
    <w:abstractNumId w:val="6"/>
  </w:num>
  <w:num w:numId="15">
    <w:abstractNumId w:val="3"/>
  </w:num>
  <w:num w:numId="16">
    <w:abstractNumId w:val="8"/>
  </w:num>
  <w:num w:numId="17">
    <w:abstractNumId w:val="7"/>
  </w:num>
  <w:num w:numId="18">
    <w:abstractNumId w:val="15"/>
  </w:num>
  <w:num w:numId="19">
    <w:abstractNumId w:val="23"/>
  </w:num>
  <w:num w:numId="20">
    <w:abstractNumId w:val="2"/>
  </w:num>
  <w:num w:numId="21">
    <w:abstractNumId w:val="0"/>
  </w:num>
  <w:num w:numId="22">
    <w:abstractNumId w:val="22"/>
  </w:num>
  <w:num w:numId="23">
    <w:abstractNumId w:val="4"/>
  </w:num>
  <w:num w:numId="24">
    <w:abstractNumId w:val="12"/>
  </w:num>
  <w:num w:numId="2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5491D"/>
    <w:rsid w:val="000714AC"/>
    <w:rsid w:val="0007421B"/>
    <w:rsid w:val="000B1A88"/>
    <w:rsid w:val="000E7846"/>
    <w:rsid w:val="00103258"/>
    <w:rsid w:val="00107D7F"/>
    <w:rsid w:val="00125B7F"/>
    <w:rsid w:val="001269B8"/>
    <w:rsid w:val="00142A47"/>
    <w:rsid w:val="00151ACE"/>
    <w:rsid w:val="001565C5"/>
    <w:rsid w:val="0019736D"/>
    <w:rsid w:val="001D7534"/>
    <w:rsid w:val="001E0C24"/>
    <w:rsid w:val="00233A07"/>
    <w:rsid w:val="0024383B"/>
    <w:rsid w:val="00270350"/>
    <w:rsid w:val="002A43F3"/>
    <w:rsid w:val="002B0D3D"/>
    <w:rsid w:val="002D6852"/>
    <w:rsid w:val="00307CF7"/>
    <w:rsid w:val="003138A7"/>
    <w:rsid w:val="00314861"/>
    <w:rsid w:val="00315C71"/>
    <w:rsid w:val="003172A4"/>
    <w:rsid w:val="00323AEF"/>
    <w:rsid w:val="00325507"/>
    <w:rsid w:val="003433BA"/>
    <w:rsid w:val="00347BA2"/>
    <w:rsid w:val="00363860"/>
    <w:rsid w:val="003B52FF"/>
    <w:rsid w:val="003C086E"/>
    <w:rsid w:val="003D25B7"/>
    <w:rsid w:val="003E6991"/>
    <w:rsid w:val="00401F98"/>
    <w:rsid w:val="00414F70"/>
    <w:rsid w:val="0041720A"/>
    <w:rsid w:val="00425CEB"/>
    <w:rsid w:val="004351F8"/>
    <w:rsid w:val="004527F6"/>
    <w:rsid w:val="00471BC4"/>
    <w:rsid w:val="00486003"/>
    <w:rsid w:val="004958D7"/>
    <w:rsid w:val="004A7205"/>
    <w:rsid w:val="004B0584"/>
    <w:rsid w:val="004B294D"/>
    <w:rsid w:val="004C0652"/>
    <w:rsid w:val="004D6732"/>
    <w:rsid w:val="004D7855"/>
    <w:rsid w:val="00527BC8"/>
    <w:rsid w:val="00550E62"/>
    <w:rsid w:val="005645FD"/>
    <w:rsid w:val="005667B2"/>
    <w:rsid w:val="00566C6F"/>
    <w:rsid w:val="00572BDA"/>
    <w:rsid w:val="00582523"/>
    <w:rsid w:val="005C685C"/>
    <w:rsid w:val="005D058D"/>
    <w:rsid w:val="005D4A7E"/>
    <w:rsid w:val="005F6412"/>
    <w:rsid w:val="0061561D"/>
    <w:rsid w:val="00623D37"/>
    <w:rsid w:val="0063545C"/>
    <w:rsid w:val="006528A0"/>
    <w:rsid w:val="0066089F"/>
    <w:rsid w:val="00661717"/>
    <w:rsid w:val="006729D6"/>
    <w:rsid w:val="00677AF3"/>
    <w:rsid w:val="00680EA1"/>
    <w:rsid w:val="00686685"/>
    <w:rsid w:val="00692DFC"/>
    <w:rsid w:val="006B37FB"/>
    <w:rsid w:val="006B4A0B"/>
    <w:rsid w:val="006C67E6"/>
    <w:rsid w:val="006D3FF4"/>
    <w:rsid w:val="006F18E5"/>
    <w:rsid w:val="006F5D0B"/>
    <w:rsid w:val="007035EA"/>
    <w:rsid w:val="00707BC1"/>
    <w:rsid w:val="0072759A"/>
    <w:rsid w:val="007324B7"/>
    <w:rsid w:val="0073646E"/>
    <w:rsid w:val="007774F1"/>
    <w:rsid w:val="0079046B"/>
    <w:rsid w:val="007D6089"/>
    <w:rsid w:val="007E2CFA"/>
    <w:rsid w:val="007E6FF1"/>
    <w:rsid w:val="007E737E"/>
    <w:rsid w:val="0081660E"/>
    <w:rsid w:val="0082021A"/>
    <w:rsid w:val="008365FD"/>
    <w:rsid w:val="0088414D"/>
    <w:rsid w:val="00894867"/>
    <w:rsid w:val="008A7C55"/>
    <w:rsid w:val="008B1499"/>
    <w:rsid w:val="008D7921"/>
    <w:rsid w:val="008E5769"/>
    <w:rsid w:val="008F2D6A"/>
    <w:rsid w:val="009020B7"/>
    <w:rsid w:val="00904643"/>
    <w:rsid w:val="00970705"/>
    <w:rsid w:val="009C67D8"/>
    <w:rsid w:val="009F4049"/>
    <w:rsid w:val="00A25778"/>
    <w:rsid w:val="00A443C3"/>
    <w:rsid w:val="00A646BA"/>
    <w:rsid w:val="00A80CAA"/>
    <w:rsid w:val="00AB7B21"/>
    <w:rsid w:val="00B040BD"/>
    <w:rsid w:val="00B4102D"/>
    <w:rsid w:val="00B432FC"/>
    <w:rsid w:val="00B557FD"/>
    <w:rsid w:val="00B717AC"/>
    <w:rsid w:val="00B944C8"/>
    <w:rsid w:val="00B94813"/>
    <w:rsid w:val="00BA6F4B"/>
    <w:rsid w:val="00BA7A85"/>
    <w:rsid w:val="00C01A9E"/>
    <w:rsid w:val="00C21392"/>
    <w:rsid w:val="00C25184"/>
    <w:rsid w:val="00C352A9"/>
    <w:rsid w:val="00C36FCE"/>
    <w:rsid w:val="00C558A1"/>
    <w:rsid w:val="00C83D42"/>
    <w:rsid w:val="00C8794B"/>
    <w:rsid w:val="00CA3E00"/>
    <w:rsid w:val="00CB0F56"/>
    <w:rsid w:val="00CD0547"/>
    <w:rsid w:val="00D00AB5"/>
    <w:rsid w:val="00D22611"/>
    <w:rsid w:val="00D61A07"/>
    <w:rsid w:val="00D709B1"/>
    <w:rsid w:val="00D7189A"/>
    <w:rsid w:val="00D92DB3"/>
    <w:rsid w:val="00DA5B15"/>
    <w:rsid w:val="00DB0527"/>
    <w:rsid w:val="00DD3BC0"/>
    <w:rsid w:val="00DD5F45"/>
    <w:rsid w:val="00DE2CA0"/>
    <w:rsid w:val="00E141D2"/>
    <w:rsid w:val="00E30CC0"/>
    <w:rsid w:val="00E52103"/>
    <w:rsid w:val="00E52FEA"/>
    <w:rsid w:val="00E61D6B"/>
    <w:rsid w:val="00E712BF"/>
    <w:rsid w:val="00E82DB1"/>
    <w:rsid w:val="00E9499D"/>
    <w:rsid w:val="00ED0301"/>
    <w:rsid w:val="00EE5240"/>
    <w:rsid w:val="00EF0858"/>
    <w:rsid w:val="00F0179B"/>
    <w:rsid w:val="00F07971"/>
    <w:rsid w:val="00F214FB"/>
    <w:rsid w:val="00F35275"/>
    <w:rsid w:val="00F41C5F"/>
    <w:rsid w:val="00F42CB8"/>
    <w:rsid w:val="00F5549E"/>
    <w:rsid w:val="00F73E82"/>
    <w:rsid w:val="00F9321C"/>
    <w:rsid w:val="00FC3162"/>
    <w:rsid w:val="00FD1D84"/>
    <w:rsid w:val="00FD57F5"/>
    <w:rsid w:val="00FE58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3D25B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D6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E52103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61A07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A80CAA"/>
    <w:pPr>
      <w:spacing w:after="160" w:line="259" w:lineRule="auto"/>
      <w:ind w:left="720"/>
      <w:contextualSpacing/>
    </w:pPr>
  </w:style>
  <w:style w:type="character" w:styleId="Uwydatnienie">
    <w:name w:val="Emphasis"/>
    <w:uiPriority w:val="20"/>
    <w:qFormat/>
    <w:rsid w:val="004D7855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D6852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D6852"/>
  </w:style>
  <w:style w:type="paragraph" w:styleId="NormalnyWeb">
    <w:name w:val="Normal (Web)"/>
    <w:basedOn w:val="Normalny"/>
    <w:uiPriority w:val="99"/>
    <w:unhideWhenUsed/>
    <w:rsid w:val="00615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1561D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3D25B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3D25B7"/>
  </w:style>
  <w:style w:type="character" w:customStyle="1" w:styleId="Nagwek4Znak">
    <w:name w:val="Nagłówek 4 Znak"/>
    <w:basedOn w:val="Domylnaczcionkaakapitu"/>
    <w:link w:val="Nagwek4"/>
    <w:uiPriority w:val="9"/>
    <w:rsid w:val="00E52103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1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8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340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545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264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3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226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96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2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30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41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77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9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6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83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4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56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19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3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30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59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1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8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276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9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37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25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63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49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46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04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2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069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0603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21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1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54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0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1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8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08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2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0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1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1062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7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34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18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6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73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9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69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549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07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23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1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909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1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8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4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2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271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5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38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7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537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66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2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21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6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2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7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57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1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97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51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6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97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94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4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2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4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37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1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485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5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623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75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58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4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82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6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99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984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72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6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319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545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26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089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323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5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6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0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5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09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71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19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18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26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01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6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342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3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3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4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925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00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98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6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491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3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1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874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898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29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6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71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36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61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0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15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33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0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56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77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3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28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04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365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6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90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73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45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074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4494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94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309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0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3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032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22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9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78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3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571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32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26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0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693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473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5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17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71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00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24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659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0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74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114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1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5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487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177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1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6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880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55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35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0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6229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66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126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98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3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49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3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3447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239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671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824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8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8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15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6611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892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9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7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728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0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6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6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1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5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2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2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55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5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4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99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375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469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5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00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79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06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8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82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59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29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1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13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89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68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2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75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05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0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85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02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2492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27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70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5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4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37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87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9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38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04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40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5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8949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2032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43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79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516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9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37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2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61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108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3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3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819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1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1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3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1689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4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8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63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85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63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860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70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3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43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456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9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8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3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04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3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569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430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9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9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77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86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10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31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2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8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199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3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76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6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623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9994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20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7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2799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259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085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7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900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49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0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76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77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693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53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96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0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5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8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34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0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57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14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501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3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10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06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434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77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931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519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65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66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36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8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77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21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80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581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10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8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79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796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9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27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91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8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1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1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1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3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34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19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6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19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65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88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1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926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673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551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5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4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0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5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1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91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9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74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09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50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8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79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007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49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5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70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36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7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2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77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21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208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148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0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55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599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04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151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49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63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88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99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42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4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77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981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02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1882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02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97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22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68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451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7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0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1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2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95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8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608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50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3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9384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0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439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2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92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288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5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8224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2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49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7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3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660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097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525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1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275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017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28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3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7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5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56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6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7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69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8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1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175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9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7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143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899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925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87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84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429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82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428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0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3454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25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34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1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3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7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40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9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671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82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9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52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584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04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86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4097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6649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4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5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3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01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041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79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724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35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507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76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9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6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78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050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8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6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7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342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148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2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8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1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5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60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4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95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74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78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58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614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0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4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1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1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9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78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834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2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2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42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48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8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6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82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91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92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32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48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445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42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23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966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4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060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7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4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4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830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5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803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9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8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8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6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0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27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304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61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6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597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2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71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5013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42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5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42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01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21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51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57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7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635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33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895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905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16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8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7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83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58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54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77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85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00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94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15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5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31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4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148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07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19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5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161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0643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5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40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6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13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69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285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24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0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785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4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2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58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31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0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5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35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107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0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00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5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87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889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850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01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19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867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7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49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6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4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16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0526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07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5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92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829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7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18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91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06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1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565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275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86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00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5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5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018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3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32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080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9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8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458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14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70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668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95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58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6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7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3537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78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73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5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98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940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7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38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9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8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4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3354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143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68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10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6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358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52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4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5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67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98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646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22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31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8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5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53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84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5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786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2029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94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764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3737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021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877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9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7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5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50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8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32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16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62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6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12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0744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5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1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003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62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2647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0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53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0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93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83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07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39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9121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5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90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2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589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4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898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143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4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1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1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129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55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2387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364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243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60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6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80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59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5023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80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433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9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0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0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1368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74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6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236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187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233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7048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5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2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900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3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122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60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29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921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7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14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87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7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452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58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9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9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00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042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99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94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32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95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94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925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05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54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80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81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48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874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010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0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84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10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7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18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09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012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272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43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40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92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6143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283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20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2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361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99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94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23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4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06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71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867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1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9506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36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6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830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58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1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3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7561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757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75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97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6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7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0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6813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207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79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78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75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776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29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55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0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5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5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166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101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559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55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8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5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10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5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0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94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062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20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90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8784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74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88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9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4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3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24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1434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35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68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550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753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06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60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214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947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31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7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8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98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0946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66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2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90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8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85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01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92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173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8111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02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17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28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9190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30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63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078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2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6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3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99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1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092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31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83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488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5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67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45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2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76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83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64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704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14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99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4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38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445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00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22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3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39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636078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93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5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3830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6726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633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738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41620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8158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638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816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2379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916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196220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0119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5060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717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7175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30856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98718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92420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2190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8518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160937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39734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062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1107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0271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61726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76553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69369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86402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82343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54415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453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35535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13591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3810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365533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89386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2144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7306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35537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94805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91814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43542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3491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98906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34324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319157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8926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52598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915075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55451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793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801748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509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601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97997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1555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195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708287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6590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6452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92312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08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423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531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14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473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53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24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895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83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128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118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57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443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21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3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54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641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65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37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67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38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41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1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822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8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0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86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52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72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198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6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0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012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7866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587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99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3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07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2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27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8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84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83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9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948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328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2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74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9577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59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0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3418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96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2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4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40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3489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002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6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86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6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4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8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91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8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26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477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934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5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90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6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03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6926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227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2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937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9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9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31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27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663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22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75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052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01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0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107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3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257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989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72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9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21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80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58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9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486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36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37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8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80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79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166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051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90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34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731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4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05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38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699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0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179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6561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2424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86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190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43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64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15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25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9539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415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33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46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7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2178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37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291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3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046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88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2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54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0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3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66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7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57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7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56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60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32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272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8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819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69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8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9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22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981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898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06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78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8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446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546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6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1739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9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1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678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099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11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93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0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391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94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597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5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841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9020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126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295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46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575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4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771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77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480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7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8742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64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8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388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018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16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515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01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73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4972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199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64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55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9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07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116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7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49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84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0800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847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56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65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7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907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66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09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24735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7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02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36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83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2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3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9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7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2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132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2015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81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1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9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25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709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87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50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7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34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9624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070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5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8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66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9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5314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287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368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25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584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2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61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429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3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6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654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008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6213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50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03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198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68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528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772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901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24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5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014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02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397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566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7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878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92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95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097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39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6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7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0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8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55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6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7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012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99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20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89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70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836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599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84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51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150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639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0273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4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0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64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5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5851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88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23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50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0743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5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0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81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58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25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36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9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1916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0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4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1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6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8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8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48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25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16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4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98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40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1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376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695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74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07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80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991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4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75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87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12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182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55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2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098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363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11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92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684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89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85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2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080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57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6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32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5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17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359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74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580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144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88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212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5748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67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7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6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969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3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1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85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587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09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952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6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74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903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141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02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28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4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9252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8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01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1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7684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0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58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7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472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237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2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29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64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786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88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5246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9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2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40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1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6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750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2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154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51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52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37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18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8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7188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5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66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76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7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8938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48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22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209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51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88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39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12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9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793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39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68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03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9168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72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7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1287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8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17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572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7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394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64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4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35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32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78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88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4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19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26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2720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31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30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1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503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41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98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26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933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717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13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25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24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897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2132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18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10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34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01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934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93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9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201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4509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735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8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6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72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0648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69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46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975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7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36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21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5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12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09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4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5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5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17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8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3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9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19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6117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6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71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1570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1531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8471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924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020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5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8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7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5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9218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84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576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123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1064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586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347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80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264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4292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434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923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8197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791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234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854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80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930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405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2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64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999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46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2440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40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4535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89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1399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200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83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305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7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12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4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92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6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03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3597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2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1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532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7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4725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02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9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277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34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1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30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20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1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423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983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206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49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7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690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115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095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61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6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13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09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3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37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837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55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3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0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413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387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03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86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11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418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491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1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9752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5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7935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14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02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64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93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262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2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11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710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173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126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07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15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N46cVpfKBvY" TargetMode="External"/><Relationship Id="rId13" Type="http://schemas.openxmlformats.org/officeDocument/2006/relationships/hyperlink" Target="mailto:g.jagielski@marszew.pl" TargetMode="External"/><Relationship Id="rId18" Type="http://schemas.openxmlformats.org/officeDocument/2006/relationships/hyperlink" Target="https://www.youtube.com/watch?v=FVG2P1-L4i8" TargetMode="External"/><Relationship Id="rId26" Type="http://schemas.openxmlformats.org/officeDocument/2006/relationships/hyperlink" Target="https://www.youtube.com/watch?v=nj0p4Go9R_k" TargetMode="External"/><Relationship Id="rId3" Type="http://schemas.openxmlformats.org/officeDocument/2006/relationships/styles" Target="styles.xml"/><Relationship Id="rId21" Type="http://schemas.openxmlformats.org/officeDocument/2006/relationships/hyperlink" Target="http://herefordwarmia.pl/jalowki-hodowlane/" TargetMode="External"/><Relationship Id="rId7" Type="http://schemas.openxmlformats.org/officeDocument/2006/relationships/hyperlink" Target="http://www.youtube.com/watch?v=sD4mC5Ux6pM" TargetMode="External"/><Relationship Id="rId12" Type="http://schemas.openxmlformats.org/officeDocument/2006/relationships/hyperlink" Target="https://www.youtube.com/watch?v=AF7iFx5kXEk" TargetMode="External"/><Relationship Id="rId17" Type="http://schemas.openxmlformats.org/officeDocument/2006/relationships/hyperlink" Target="http://www.e-histopatologia.pl/choroby-cywilizacyjne/sprawdz-czy-zachorujesz-na-chorobe-cywilizacyjna" TargetMode="External"/><Relationship Id="rId25" Type="http://schemas.openxmlformats.org/officeDocument/2006/relationships/hyperlink" Target="https://prezi.com/aq-4d6lbqx0a/zycie-narodu-polskiego-splecione-z-zyciem-koscioa/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r.michalak@marszew.pl" TargetMode="External"/><Relationship Id="rId20" Type="http://schemas.openxmlformats.org/officeDocument/2006/relationships/hyperlink" Target="https://www.youtube.com/watch?v=08_HUZEaqqw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AF7iFx5kXEk" TargetMode="External"/><Relationship Id="rId11" Type="http://schemas.openxmlformats.org/officeDocument/2006/relationships/hyperlink" Target="http://www.youtube.com/watch?time_continue=400&amp;v=1AU2Y3u5sCE&amp;feature=emb_logo" TargetMode="External"/><Relationship Id="rId24" Type="http://schemas.openxmlformats.org/officeDocument/2006/relationships/hyperlink" Target="https://www.youtube.com/watch?v=Yj97Q4CZPq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Unihokej" TargetMode="External"/><Relationship Id="rId23" Type="http://schemas.openxmlformats.org/officeDocument/2006/relationships/hyperlink" Target="https://prezi.com/azapbofkdxfv/zesanie-ducha-swietego/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youtube.com/watch?v=MlKVKOI4IEw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2uuU_k0JxI" TargetMode="External"/><Relationship Id="rId14" Type="http://schemas.openxmlformats.org/officeDocument/2006/relationships/hyperlink" Target="https://www.ofeminin.pl/fitness-i-zdrowie/cwiczenia/trening-cardio-na-skakance-szybkie-i-nieziemskie-rezultaty-na-przyrzadzie-za" TargetMode="External"/><Relationship Id="rId22" Type="http://schemas.openxmlformats.org/officeDocument/2006/relationships/hyperlink" Target="https://www.youtube.com/watch?v=NWr3bivMS7M" TargetMode="External"/><Relationship Id="rId27" Type="http://schemas.openxmlformats.org/officeDocument/2006/relationships/fontTable" Target="fontTable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C60CEE-7379-4CEA-BD04-C12E17B26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2064</Words>
  <Characters>12389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2020-06-01T19:59:00Z</dcterms:created>
  <dcterms:modified xsi:type="dcterms:W3CDTF">2020-06-01T19:59:00Z</dcterms:modified>
</cp:coreProperties>
</file>