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2026"/>
        <w:gridCol w:w="1496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CB0F56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5D058D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06.04-08</w:t>
            </w:r>
            <w:r w:rsidR="0079046B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2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692DFC" w:rsidRPr="007035EA" w:rsidTr="005D4A7E">
        <w:trPr>
          <w:trHeight w:val="2298"/>
        </w:trPr>
        <w:tc>
          <w:tcPr>
            <w:tcW w:w="450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J. pols</w:t>
            </w:r>
            <w:r w:rsidR="00DB0527">
              <w:rPr>
                <w:color w:val="000000"/>
              </w:rPr>
              <w:t>ki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B0527" w:rsidRPr="00DB0527" w:rsidRDefault="00DB0527" w:rsidP="00DB052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5D4A7E" w:rsidRDefault="005D4A7E" w:rsidP="005D4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: „Bogurodzica’ najstarszy polski utwór poetycki.</w:t>
            </w:r>
          </w:p>
          <w:p w:rsidR="005D4A7E" w:rsidRDefault="005D4A7E" w:rsidP="005D4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Czas powstania.</w:t>
            </w:r>
          </w:p>
          <w:p w:rsidR="005D4A7E" w:rsidRDefault="005D4A7E" w:rsidP="005D4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carmen </w:t>
            </w:r>
            <w:proofErr w:type="spellStart"/>
            <w:r>
              <w:rPr>
                <w:rFonts w:ascii="Times New Roman" w:hAnsi="Times New Roman" w:cs="Times New Roman"/>
              </w:rPr>
              <w:t>patrium</w:t>
            </w:r>
            <w:proofErr w:type="spellEnd"/>
          </w:p>
          <w:p w:rsidR="005D4A7E" w:rsidRDefault="005D4A7E" w:rsidP="005D4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kompozycja </w:t>
            </w:r>
          </w:p>
          <w:p w:rsidR="005D4A7E" w:rsidRDefault="005D4A7E" w:rsidP="005D4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deesis</w:t>
            </w:r>
            <w:proofErr w:type="spellEnd"/>
          </w:p>
          <w:p w:rsidR="005D4A7E" w:rsidRDefault="005D4A7E" w:rsidP="005D4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archaizmy</w:t>
            </w:r>
          </w:p>
          <w:p w:rsidR="00E82DB1" w:rsidRPr="00DB0527" w:rsidRDefault="00E82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92DFC" w:rsidRPr="007035EA" w:rsidRDefault="00692DFC" w:rsidP="005D4A7E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692DFC" w:rsidRPr="00DB0527" w:rsidRDefault="005D4A7E" w:rsidP="005D4A7E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Podręcznik, s. 98 – 100.</w:t>
            </w:r>
          </w:p>
        </w:tc>
        <w:tc>
          <w:tcPr>
            <w:tcW w:w="2026" w:type="dxa"/>
          </w:tcPr>
          <w:p w:rsidR="00692DFC" w:rsidRPr="003E6991" w:rsidRDefault="00E82DB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</w:t>
            </w:r>
            <w:r w:rsidR="003E6991" w:rsidRPr="003E6991">
              <w:rPr>
                <w:rFonts w:ascii="Times New Roman" w:hAnsi="Times New Roman" w:cs="Times New Roman"/>
                <w:lang w:val="en-US"/>
              </w:rPr>
              <w:t>, office365,</w:t>
            </w:r>
          </w:p>
        </w:tc>
        <w:tc>
          <w:tcPr>
            <w:tcW w:w="1496" w:type="dxa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3E6991" w:rsidRDefault="003E6991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14FB" w:rsidRPr="002B0D3D" w:rsidRDefault="00F214FB" w:rsidP="00F214F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Temat:  </w:t>
            </w: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łownictwa z zakresu unitu</w:t>
            </w: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4..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Cel: uczeń utrwala 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poznane w rozdziale 4 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słownictwo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br/>
            </w: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testu na 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sprawdzenie słownictwa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Quizlet.com (link 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przekazany uczniom)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ze słownictwem z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rozdziału 4 z podręcznika na 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Quizlet.com (link z 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ćwiczeniami przekazany 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uczniom)</w:t>
            </w:r>
          </w:p>
          <w:p w:rsidR="00D61A07" w:rsidRPr="007035EA" w:rsidRDefault="00D61A07" w:rsidP="001565C5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D61A07" w:rsidRPr="00F51767" w:rsidRDefault="001565C5" w:rsidP="00363860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</w:t>
            </w:r>
            <w:r w:rsidR="004D6732">
              <w:rPr>
                <w:rFonts w:ascii="Times New Roman" w:hAnsi="Times New Roman" w:cs="Times New Roman"/>
                <w:lang w:val="en-US"/>
              </w:rPr>
              <w:t>icrosoft Teams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,</w:t>
            </w:r>
            <w:r w:rsidR="004D673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496" w:type="dxa"/>
            <w:vAlign w:val="bottom"/>
          </w:tcPr>
          <w:p w:rsidR="00ED0301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2A47" w:rsidRPr="002B0D3D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T:  </w:t>
            </w: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Schritt</w:t>
            </w:r>
            <w:proofErr w:type="spellEnd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für</w:t>
            </w:r>
            <w:proofErr w:type="spellEnd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Schritt</w:t>
            </w:r>
            <w:proofErr w:type="spellEnd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zum</w:t>
            </w:r>
            <w:proofErr w:type="spellEnd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142A47" w:rsidRPr="002B0D3D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Abitur</w:t>
            </w:r>
            <w:proofErr w:type="spellEnd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Krok po kroku do  </w:t>
            </w:r>
          </w:p>
          <w:p w:rsidR="00142A47" w:rsidRPr="002B0D3D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matury (4h)</w:t>
            </w:r>
          </w:p>
          <w:p w:rsidR="00142A47" w:rsidRPr="002B0D3D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Cel: uczeń poznaje strukturę</w:t>
            </w:r>
          </w:p>
          <w:p w:rsidR="00142A47" w:rsidRPr="002B0D3D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części składowe pisemnego              </w:t>
            </w:r>
          </w:p>
          <w:p w:rsidR="00142A47" w:rsidRPr="002B0D3D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ustnego egzaminu </w:t>
            </w: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maturalnego z </w:t>
            </w:r>
          </w:p>
          <w:p w:rsidR="00142A47" w:rsidRPr="002B0D3D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języka niemieckiego   </w:t>
            </w:r>
          </w:p>
          <w:p w:rsidR="00142A47" w:rsidRPr="002B0D3D" w:rsidRDefault="00142A47" w:rsidP="00142A4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rozwija swoje zdolności</w:t>
            </w:r>
          </w:p>
          <w:p w:rsidR="00D61A07" w:rsidRPr="008D7921" w:rsidRDefault="00142A47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receptywne i produktywne.</w:t>
            </w:r>
          </w:p>
        </w:tc>
        <w:tc>
          <w:tcPr>
            <w:tcW w:w="2693" w:type="dxa"/>
          </w:tcPr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Filmy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https://www.youtube.com/wa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tch?v=ePYhEQ_b8s4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ordpress.com/2014/11/02/ma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tura-2015-z-jezyka-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niemieckiego-egzamin-ustny</w:t>
            </w:r>
            <w:proofErr w:type="spellEnd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zobacz-przykladowe-3-filmy-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wydawnictwa-pearson</w:t>
            </w:r>
            <w:proofErr w:type="spellEnd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https://slideplayer.pl/slide/10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485426/</w:t>
            </w: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B37FB" w:rsidRDefault="006B37FB" w:rsidP="006B37FB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8D7921" w:rsidRPr="007035EA" w:rsidRDefault="008D7921" w:rsidP="00142A47">
            <w:pPr>
              <w:rPr>
                <w:b/>
              </w:rPr>
            </w:pPr>
          </w:p>
        </w:tc>
        <w:tc>
          <w:tcPr>
            <w:tcW w:w="3077" w:type="dxa"/>
          </w:tcPr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Praca z podręcznikiem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Uczeń zapisuje w zeszycie dyspozycję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lekcji i odpowiedzi do zadań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Obejrzyj filmy na </w:t>
            </w: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youtube</w:t>
            </w:r>
            <w:proofErr w:type="spellEnd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p</w:t>
            </w:r>
            <w:r w:rsidR="00F214FB"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odaj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części składowe pisemnego             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ustnego egzaminu maturalnego z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języka niemieckiego</w:t>
            </w:r>
            <w:r w:rsidR="00F214FB"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Rozumienie tekstu czytanego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a) zapoznaj się z tekstami na </w:t>
            </w: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</w:t>
            </w:r>
            <w:proofErr w:type="spellEnd"/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 i wykonaj zad. 1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b) wykonaj zad. 2 na str. 56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485426/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 Zapisz w zeszycie tłumaczenia na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język polski tytułów </w:t>
            </w:r>
            <w:proofErr w:type="spellStart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A-F</w:t>
            </w:r>
            <w:proofErr w:type="spellEnd"/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zad. 1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zad. 2 na str. 56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 Rozumienie tekstu słuchanego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a) wysłuchaj nagrania nr 44         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wykonaj zad. 3 na str. 57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b) wysłuchaj nagrania nr 48         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wykonaj zad. 1 na str. 62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 Wzorując się na zad. 4a na str. 63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napisz e-mail o sobie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 Mówienie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 zapoznaj się z zad. 4a i 4b na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 57 i zad. 6a na str. 63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b) napisz dialog do zad. 4b na 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 57</w:t>
            </w:r>
          </w:p>
          <w:p w:rsidR="008D7921" w:rsidRPr="002B0D3D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c) napisz dialogi do zad. 6a na </w:t>
            </w:r>
          </w:p>
          <w:p w:rsidR="008D7921" w:rsidRPr="008D7921" w:rsidRDefault="00F214FB" w:rsidP="008D792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0D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str. 63</w:t>
            </w:r>
          </w:p>
          <w:p w:rsidR="00F214FB" w:rsidRPr="007035EA" w:rsidRDefault="00F214FB" w:rsidP="006B37FB">
            <w:pPr>
              <w:rPr>
                <w:b/>
              </w:rPr>
            </w:pPr>
          </w:p>
        </w:tc>
        <w:tc>
          <w:tcPr>
            <w:tcW w:w="2026" w:type="dxa"/>
          </w:tcPr>
          <w:p w:rsidR="006B37FB" w:rsidRPr="004963BA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6B37FB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61A07" w:rsidRPr="007035EA" w:rsidRDefault="006B37FB" w:rsidP="006B37FB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Z. Rutkowski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Temat polityka 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okupacyjna Niemie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c.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 uczeń przedstawia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założenia i metody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polityki rasowej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hitlerowców oraz metody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jej realizacji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Default="00D61A07" w:rsidP="00363860"/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</w:t>
            </w: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ilm</w:t>
            </w: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obejrzenia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https://youtu.be/Cw8-5h5Tw38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E141D2" w:rsidRPr="00E141D2" w:rsidRDefault="00E141D2" w:rsidP="00E141D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Obejrzenie filmu oraz </w:t>
            </w:r>
          </w:p>
          <w:p w:rsidR="00E141D2" w:rsidRPr="00E141D2" w:rsidRDefault="00E141D2" w:rsidP="00E141D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przeczytanie treści z </w:t>
            </w:r>
          </w:p>
          <w:p w:rsidR="00E141D2" w:rsidRPr="00E141D2" w:rsidRDefault="00E141D2" w:rsidP="00E141D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podręcznika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D61A07" w:rsidRPr="003B52FF" w:rsidRDefault="00D61A07" w:rsidP="00363860"/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7855" w:rsidRPr="004D6732" w:rsidRDefault="004D7855" w:rsidP="004D6732">
            <w:pPr>
              <w:shd w:val="clear" w:color="auto" w:fill="FFFFFF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07.04.20 </w:t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T. 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Szkicowanie wykresów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Uczniowie w oparciu o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podręcznik analizują przykłady z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podręcznika str. 134-135. Wykonują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ćwiczenie 2a,3b, zadanie 1 z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podręcznika str. 134-137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potwierdzające zapoznanie się ze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wskazanym materiałem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(opracowanie przykładów,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rozwiązanie zadań) w postaci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skanów</w:t>
            </w:r>
            <w:proofErr w:type="spellEnd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zdjęć.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wykonanie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zadań, przyswojenie nowych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zagadnień uczeń ma czas 7 dni. </w:t>
            </w:r>
          </w:p>
          <w:p w:rsidR="00D61A07" w:rsidRPr="007035EA" w:rsidRDefault="00D61A07" w:rsidP="004D7855">
            <w:pPr>
              <w:shd w:val="clear" w:color="auto" w:fill="FFFFFF"/>
              <w:rPr>
                <w:b/>
              </w:rPr>
            </w:pPr>
          </w:p>
        </w:tc>
        <w:tc>
          <w:tcPr>
            <w:tcW w:w="2693" w:type="dxa"/>
          </w:tcPr>
          <w:p w:rsidR="00E9499D" w:rsidRPr="00E9499D" w:rsidRDefault="00E9499D" w:rsidP="00363860"/>
        </w:tc>
        <w:tc>
          <w:tcPr>
            <w:tcW w:w="3077" w:type="dxa"/>
          </w:tcPr>
          <w:p w:rsidR="002B0D3D" w:rsidRDefault="002B0D3D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4D7855" w:rsidRPr="005F77B7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4D7855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4D7855" w:rsidRPr="00C96737" w:rsidRDefault="004D7855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platformy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4D6732" w:rsidRDefault="004D7855" w:rsidP="004D6732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</w:t>
            </w:r>
            <w:r w:rsidR="004D6732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4D7855" w:rsidRPr="00C96737" w:rsidRDefault="004D6732" w:rsidP="004D6732">
            <w:pPr>
              <w:framePr w:wrap="auto" w:hAnchor="text" w:x="-176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7855" w:rsidRPr="00C96737">
              <w:rPr>
                <w:rFonts w:ascii="Arial" w:hAnsi="Arial" w:cs="Arial"/>
                <w:sz w:val="20"/>
                <w:szCs w:val="20"/>
              </w:rPr>
              <w:t xml:space="preserve">(opracowanie przykładów, rozwiązanie zadań) w postaci </w:t>
            </w:r>
            <w:r w:rsidR="004D7855"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4D7855"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="004D7855"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="004D7855"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="004D7855"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D7855"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="004D7855"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D61A07" w:rsidRPr="007035EA" w:rsidRDefault="00D61A07" w:rsidP="004D7855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E9499D" w:rsidRPr="00E9499D" w:rsidRDefault="00E9499D" w:rsidP="00E9499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4D7855" w:rsidRPr="00C96737" w:rsidRDefault="004D7855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4D7855" w:rsidRPr="004879EF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D61A07" w:rsidRPr="007035EA" w:rsidRDefault="004D7855" w:rsidP="004D7855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Default="0072759A" w:rsidP="007E737E">
            <w:pPr>
              <w:shd w:val="clear" w:color="auto" w:fill="FFFFFF"/>
            </w:pPr>
            <w:r>
              <w:t>Zajęcia 10-04-20,</w:t>
            </w:r>
          </w:p>
          <w:p w:rsidR="0072759A" w:rsidRPr="00A646BA" w:rsidRDefault="0072759A" w:rsidP="007E737E">
            <w:pPr>
              <w:shd w:val="clear" w:color="auto" w:fill="FFFFFF"/>
            </w:pPr>
            <w:r>
              <w:t>Przerwa świąteczna.</w:t>
            </w:r>
          </w:p>
        </w:tc>
        <w:tc>
          <w:tcPr>
            <w:tcW w:w="2693" w:type="dxa"/>
          </w:tcPr>
          <w:p w:rsidR="00D61A07" w:rsidRPr="007035EA" w:rsidRDefault="00D61A07" w:rsidP="007E737E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D61A07" w:rsidRPr="00A646BA" w:rsidRDefault="00D61A07" w:rsidP="00363860">
            <w:r w:rsidRPr="00A646BA">
              <w:br/>
            </w:r>
          </w:p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 w:rsidRPr="00A646BA">
              <w:t>Doraźny kontakt z nauczycielem przez dziennik elektroniczny</w:t>
            </w:r>
            <w:r w:rsidR="003B52FF">
              <w:t xml:space="preserve">, oraz planowy, poprzez </w:t>
            </w:r>
            <w:proofErr w:type="spellStart"/>
            <w:r w:rsidR="003B52FF">
              <w:t>office</w:t>
            </w:r>
            <w:proofErr w:type="spellEnd"/>
            <w:r w:rsidR="003B52FF">
              <w:t xml:space="preserve"> 365</w:t>
            </w:r>
          </w:p>
        </w:tc>
        <w:tc>
          <w:tcPr>
            <w:tcW w:w="1496" w:type="dxa"/>
            <w:vAlign w:val="bottom"/>
          </w:tcPr>
          <w:p w:rsidR="003B52FF" w:rsidRDefault="003B52FF" w:rsidP="0072759A">
            <w:pPr>
              <w:pStyle w:val="Akapitzlist"/>
              <w:spacing w:after="0" w:line="240" w:lineRule="auto"/>
              <w:rPr>
                <w:color w:val="000000"/>
              </w:rPr>
            </w:pPr>
          </w:p>
          <w:p w:rsidR="0072759A" w:rsidRPr="0072759A" w:rsidRDefault="0072759A" w:rsidP="007275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P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72759A">
        <w:trPr>
          <w:trHeight w:val="2409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72759A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Pr="0072759A" w:rsidRDefault="0072759A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D61A07" w:rsidRDefault="0072759A" w:rsidP="005D05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Zajęcia 10-04-20,</w:t>
            </w:r>
          </w:p>
          <w:p w:rsidR="0072759A" w:rsidRPr="0041720A" w:rsidRDefault="0072759A" w:rsidP="005D05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Przerwa świąteczna.</w:t>
            </w: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41720A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6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363860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B0527" w:rsidRDefault="0072759A" w:rsidP="0072759A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Zajęcia 10-04-20,</w:t>
            </w:r>
          </w:p>
          <w:p w:rsidR="0072759A" w:rsidRPr="00DB0527" w:rsidRDefault="0072759A" w:rsidP="0072759A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Przerwa świąteczna.</w:t>
            </w:r>
          </w:p>
        </w:tc>
        <w:tc>
          <w:tcPr>
            <w:tcW w:w="2693" w:type="dxa"/>
          </w:tcPr>
          <w:p w:rsidR="00582523" w:rsidRDefault="00582523" w:rsidP="00363860">
            <w:pPr>
              <w:rPr>
                <w:b/>
              </w:rPr>
            </w:pPr>
          </w:p>
          <w:p w:rsidR="00582523" w:rsidRPr="00582523" w:rsidRDefault="00582523" w:rsidP="00582523"/>
          <w:p w:rsidR="00582523" w:rsidRPr="00582523" w:rsidRDefault="00582523" w:rsidP="00582523"/>
          <w:p w:rsid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3077" w:type="dxa"/>
          </w:tcPr>
          <w:p w:rsidR="00D00AB5" w:rsidRPr="00D00AB5" w:rsidRDefault="00D00AB5" w:rsidP="00D00AB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D61A07" w:rsidRPr="007035EA" w:rsidRDefault="00D61A07" w:rsidP="0072759A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582523" w:rsidRDefault="00DB0527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582523" w:rsidRPr="00582523" w:rsidRDefault="00582523" w:rsidP="00582523"/>
          <w:p w:rsidR="00582523" w:rsidRPr="00582523" w:rsidRDefault="00582523" w:rsidP="00582523"/>
          <w:p w:rsidR="00582523" w:rsidRDefault="00582523" w:rsidP="00582523"/>
          <w:p w:rsidR="00582523" w:rsidRP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Pawłowska-Goździela</w:t>
            </w:r>
            <w:proofErr w:type="spellEnd"/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06.04.2020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Temat: Globalizacja. Przyczyny i skutki.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Zapisz w zeszycie temat i wykonaj, krót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ką </w:t>
            </w: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notatkę pod tematem.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 Wyjaśnij co to jest globalizacja.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Płaszczyzny globalizacji – tylko wymień od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myślników, nie opisuj. 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 Napisz trzy pozytywne skutki globalizacji.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 Napisz trzy negatywne skutki globalizacji.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Wykonaj kartę pracy/test na platformie 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zwrotną, zadają 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Microsoft </w:t>
            </w:r>
            <w:proofErr w:type="spellStart"/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Teams</w:t>
            </w:r>
            <w:proofErr w:type="spellEnd"/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Polecenia dotyczą 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wiadomości/tematów z tematów „Dysproporcje w rozwoju ekonomicznym państw”, 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„Wyżywienie na świecie”, „Globalizacja”. 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Przyczyny i skutki”, które zostały zrealizowane 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realizujesz.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Skorzystaj z wiadomości zawartych w Geografia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podręczniku.</w:t>
            </w:r>
          </w:p>
          <w:p w:rsidR="00D61A07" w:rsidRPr="00363860" w:rsidRDefault="00D61A07" w:rsidP="005D05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praca z podręcznikiem,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praca – karta pracy/test na platformie </w:t>
            </w:r>
          </w:p>
          <w:p w:rsidR="005D058D" w:rsidRPr="00FE58DC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Microsoft </w:t>
            </w:r>
            <w:proofErr w:type="spellStart"/>
            <w:r w:rsidRPr="00FE58D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Teams</w:t>
            </w:r>
            <w:proofErr w:type="spellEnd"/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przesyłanie zrealizowanych 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zagadnień przez uczniów na </w:t>
            </w:r>
          </w:p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D058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otrzymanego maila/platformę </w:t>
            </w:r>
          </w:p>
          <w:p w:rsidR="00D61A07" w:rsidRPr="007035EA" w:rsidRDefault="00D61A07" w:rsidP="005D058D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4958D7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72759A">
        <w:trPr>
          <w:trHeight w:val="60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D61A07" w:rsidRDefault="0072759A" w:rsidP="00A80CAA">
            <w:r w:rsidRPr="0072759A">
              <w:t>Zajęcia</w:t>
            </w:r>
            <w:r>
              <w:t xml:space="preserve"> 10-04-20,</w:t>
            </w:r>
          </w:p>
          <w:p w:rsidR="0072759A" w:rsidRPr="0072759A" w:rsidRDefault="0072759A" w:rsidP="00A80CAA">
            <w:r>
              <w:t>Przerwa świąteczna.</w:t>
            </w:r>
          </w:p>
        </w:tc>
        <w:tc>
          <w:tcPr>
            <w:tcW w:w="2693" w:type="dxa"/>
          </w:tcPr>
          <w:p w:rsidR="00D61A07" w:rsidRPr="00363860" w:rsidRDefault="00D61A07" w:rsidP="0072759A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363860" w:rsidRDefault="00F5549E" w:rsidP="003638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363860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363860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63860" w:rsidRPr="00363860" w:rsidRDefault="00363860" w:rsidP="00363860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</w:t>
            </w:r>
            <w:r w:rsidR="004D6732">
              <w:rPr>
                <w:color w:val="000000"/>
              </w:rPr>
              <w:t>dza o kulturze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Default="001D7534" w:rsidP="001D7534">
            <w:pPr>
              <w:shd w:val="clear" w:color="auto" w:fill="FFFFFF"/>
            </w:pPr>
            <w:r w:rsidRPr="001D7534">
              <w:t>Zajęcia 09-04-20</w:t>
            </w:r>
            <w:r>
              <w:t>,</w:t>
            </w:r>
          </w:p>
          <w:p w:rsidR="001D7534" w:rsidRPr="001D7534" w:rsidRDefault="001D7534" w:rsidP="001D7534">
            <w:pPr>
              <w:shd w:val="clear" w:color="auto" w:fill="FFFFFF"/>
            </w:pPr>
            <w:r>
              <w:t>Przerwa świąteczna.</w:t>
            </w: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3E6991" w:rsidRDefault="00D61A07" w:rsidP="001D7534">
            <w:pPr>
              <w:shd w:val="clear" w:color="auto" w:fill="FFFFFF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C086E" w:rsidRDefault="003C086E" w:rsidP="003C086E">
            <w:r>
              <w:t>Polscy medaliści Letnich Igrzysk Olimpijskich  w Atenach 2004.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3C086E" w:rsidP="003C086E">
            <w:pPr>
              <w:shd w:val="clear" w:color="auto" w:fill="FFFFFF"/>
              <w:rPr>
                <w:b/>
              </w:rPr>
            </w:pPr>
            <w:r>
              <w:t>Przedstaw sylwetkę dowolnego medalisty.</w:t>
            </w:r>
          </w:p>
        </w:tc>
        <w:tc>
          <w:tcPr>
            <w:tcW w:w="3077" w:type="dxa"/>
          </w:tcPr>
          <w:p w:rsidR="00D61A07" w:rsidRDefault="00D61A07" w:rsidP="00363860">
            <w:r>
              <w:t>Prezentacja, artykuły.</w:t>
            </w:r>
          </w:p>
          <w:p w:rsidR="00D61A07" w:rsidRDefault="00D61A07" w:rsidP="00363860">
            <w:r>
              <w:t>Filmy instruktażowe.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>
              <w:t>e-dziennik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52FF" w:rsidRPr="003B52FF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Temat: Tamowanie krwotoków</w:t>
            </w:r>
          </w:p>
          <w:p w:rsid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prezentację 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Na podstawie przesłanej 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prezentacji multimedialnej 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przygotuj notatkę według 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podanego NACOBEZU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.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 xml:space="preserve">Obejrzyj filmiki na temat 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tamowania krwotoków.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Default="00D61A07" w:rsidP="00363860">
            <w:r w:rsidRPr="00C532B5">
              <w:lastRenderedPageBreak/>
              <w:t>Przygotować prezentację multimedialną na te</w:t>
            </w:r>
            <w:r w:rsidR="00FE58DC">
              <w:t xml:space="preserve">mat: </w:t>
            </w:r>
          </w:p>
          <w:p w:rsidR="00FE58DC" w:rsidRPr="00C532B5" w:rsidRDefault="00FE58DC" w:rsidP="00363860">
            <w:r>
              <w:t>Pełnego postępowania w sytuacji złamań otwartych z ciałem obcym w środku.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FE58DC" w:rsidRPr="00FE58DC" w:rsidRDefault="00C21392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P</w:t>
            </w:r>
            <w:r w:rsidR="00FE58DC"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rezentacja multimedialna przesłana przez nauczyciela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, </w:t>
            </w:r>
            <w:r w:rsidR="00FE58DC"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NACOBEZU do sporządzenia notatki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: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1. Co powoduje zranienie?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2. Czym charakteryzuje się krwotok żylny?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3. Czym charakteryzuje się krwotok tętniczy?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 xml:space="preserve">4. Czym charakteryzuje się krwotok włosowaty? 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5. Na czym polega pierwsza pomoc w przypadku</w:t>
            </w:r>
            <w:r w:rsidR="00C2139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krwawienia?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6. Jak postępujemy z ciałem obcym w ranie?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7. W jakiej pozycji układamy poszkodowanego z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raną brzucha?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8. Jak   postępujemy   w   przypadku   krwotoku   z</w:t>
            </w:r>
            <w:r w:rsidR="00C21392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nosa?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https://www.youtube.com/watch?v=RxZ_FOin9gY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https://www.youtube.com/watch?v=ZdFV6RFlJxE</w:t>
            </w:r>
          </w:p>
          <w:p w:rsidR="00FE58DC" w:rsidRPr="00FE58DC" w:rsidRDefault="00FE58DC" w:rsidP="00FE58D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FE58DC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https://www.youtube.com/watch?v=PTPXeWe0Y0w</w:t>
            </w:r>
          </w:p>
          <w:p w:rsidR="00D61A07" w:rsidRPr="004A7205" w:rsidRDefault="00D61A07" w:rsidP="00363860"/>
        </w:tc>
        <w:tc>
          <w:tcPr>
            <w:tcW w:w="2026" w:type="dxa"/>
          </w:tcPr>
          <w:p w:rsidR="00D61A07" w:rsidRPr="00C532B5" w:rsidRDefault="004A7205" w:rsidP="00363860">
            <w:r>
              <w:lastRenderedPageBreak/>
              <w:t xml:space="preserve">-platforma office365,                </w:t>
            </w:r>
            <w:r w:rsidR="00D61A07" w:rsidRPr="00C532B5">
              <w:t>- dziennik elektroniczny</w:t>
            </w:r>
          </w:p>
          <w:p w:rsidR="00D61A07" w:rsidRPr="00C532B5" w:rsidRDefault="00D61A07" w:rsidP="00363860">
            <w:r w:rsidRPr="00C532B5">
              <w:t xml:space="preserve">- mail: </w:t>
            </w:r>
            <w:hyperlink r:id="rId7" w:history="1">
              <w:r w:rsidRPr="00C532B5">
                <w:rPr>
                  <w:rStyle w:val="Hipercze"/>
                </w:rPr>
                <w:t>niemieckimarszew</w:t>
              </w:r>
              <w:r w:rsidRPr="00C532B5">
                <w:rPr>
                  <w:rStyle w:val="Hipercze"/>
                </w:rPr>
                <w:lastRenderedPageBreak/>
                <w:t>@interia.pl</w:t>
              </w:r>
            </w:hyperlink>
          </w:p>
          <w:p w:rsidR="00D61A07" w:rsidRPr="00C532B5" w:rsidRDefault="00D61A07" w:rsidP="00363860">
            <w:r w:rsidRPr="00C532B5">
              <w:t>- Messenger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Pr="004A7205" w:rsidRDefault="00D61A07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lastRenderedPageBreak/>
              <w:t>Osuch</w:t>
            </w: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P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Maszyny rolnicze</w:t>
            </w:r>
          </w:p>
        </w:tc>
        <w:tc>
          <w:tcPr>
            <w:tcW w:w="2835" w:type="dxa"/>
          </w:tcPr>
          <w:p w:rsidR="00D61A07" w:rsidRDefault="001D7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Zajęcia 10-04-20,</w:t>
            </w:r>
          </w:p>
          <w:p w:rsidR="001D7534" w:rsidRPr="007035EA" w:rsidRDefault="001D7534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Przerwa świąteczna.</w:t>
            </w:r>
          </w:p>
        </w:tc>
        <w:tc>
          <w:tcPr>
            <w:tcW w:w="2693" w:type="dxa"/>
          </w:tcPr>
          <w:p w:rsidR="00D61A07" w:rsidRPr="007035EA" w:rsidRDefault="00D61A07" w:rsidP="006528A0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D61A07" w:rsidRPr="007035EA" w:rsidRDefault="00D61A07" w:rsidP="006528A0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spellEnd"/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t>techniczny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Default="001D7534" w:rsidP="001D7534">
            <w:pPr>
              <w:shd w:val="clear" w:color="auto" w:fill="FFFFFF"/>
            </w:pPr>
            <w:r>
              <w:t xml:space="preserve"> Zajęcia 09-04-20,</w:t>
            </w:r>
          </w:p>
          <w:p w:rsidR="001D7534" w:rsidRPr="001D7534" w:rsidRDefault="001D7534" w:rsidP="001D7534">
            <w:pPr>
              <w:shd w:val="clear" w:color="auto" w:fill="FFFFFF"/>
            </w:pPr>
            <w:r>
              <w:t>Przerwa świąteczna.</w:t>
            </w:r>
          </w:p>
        </w:tc>
        <w:tc>
          <w:tcPr>
            <w:tcW w:w="2693" w:type="dxa"/>
          </w:tcPr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Biernacki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1D7534">
        <w:trPr>
          <w:trHeight w:val="3177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rolnictwa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7855" w:rsidRPr="001D7534" w:rsidRDefault="004D7855" w:rsidP="004D7855">
            <w:pPr>
              <w:shd w:val="clear" w:color="auto" w:fill="FFFFFF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  <w:p w:rsidR="00D61A07" w:rsidRDefault="001D7534" w:rsidP="0079046B">
            <w:pPr>
              <w:shd w:val="clear" w:color="auto" w:fill="FFFFFF"/>
            </w:pPr>
            <w:r w:rsidRPr="001D7534">
              <w:t>Zajęcia</w:t>
            </w:r>
            <w:r>
              <w:t xml:space="preserve"> 10-04-20,</w:t>
            </w:r>
          </w:p>
          <w:p w:rsidR="001D7534" w:rsidRPr="007035EA" w:rsidRDefault="001D7534" w:rsidP="0079046B">
            <w:pPr>
              <w:shd w:val="clear" w:color="auto" w:fill="FFFFFF"/>
              <w:rPr>
                <w:b/>
              </w:rPr>
            </w:pPr>
            <w:r>
              <w:t>Przerwa świąteczna.</w:t>
            </w:r>
          </w:p>
        </w:tc>
        <w:tc>
          <w:tcPr>
            <w:tcW w:w="2693" w:type="dxa"/>
          </w:tcPr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 Zdunek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Pojazdy rolniczy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19736D" w:rsidRDefault="0019736D">
            <w:r>
              <w:t xml:space="preserve">Temat zajęć: </w:t>
            </w:r>
            <w:r w:rsidR="0079046B">
              <w:t>Budowa układu olejenia.</w:t>
            </w:r>
          </w:p>
        </w:tc>
        <w:tc>
          <w:tcPr>
            <w:tcW w:w="2693" w:type="dxa"/>
          </w:tcPr>
          <w:p w:rsidR="00D61A07" w:rsidRPr="00D22611" w:rsidRDefault="0019736D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t>Zagadnienia dotyczące tematu, podane z tem</w:t>
            </w:r>
            <w:r w:rsidR="00D22611">
              <w:t>atem.</w:t>
            </w:r>
          </w:p>
        </w:tc>
        <w:tc>
          <w:tcPr>
            <w:tcW w:w="3077" w:type="dxa"/>
          </w:tcPr>
          <w:p w:rsidR="00BA6F4B" w:rsidRPr="0019736D" w:rsidRDefault="0079046B">
            <w:r>
              <w:t xml:space="preserve">Temat i zagadnienia podane na stronie: </w:t>
            </w:r>
            <w:r w:rsidR="006528A0">
              <w:t>www</w:t>
            </w:r>
            <w:r>
              <w:t>.office365</w:t>
            </w:r>
            <w:r w:rsidR="006528A0">
              <w:t>.pl</w:t>
            </w:r>
          </w:p>
        </w:tc>
        <w:tc>
          <w:tcPr>
            <w:tcW w:w="2026" w:type="dxa"/>
          </w:tcPr>
          <w:p w:rsidR="00D61A07" w:rsidRDefault="00BA6F4B">
            <w:r w:rsidRPr="00BA6F4B">
              <w:t>Kontakt</w:t>
            </w:r>
            <w:r>
              <w:t xml:space="preserve">  poprzez</w:t>
            </w:r>
            <w:r w:rsidR="006528A0">
              <w:t>: www.office365.pl</w:t>
            </w:r>
            <w:r>
              <w:t xml:space="preserve"> pocztę 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W. </w:t>
            </w:r>
            <w:proofErr w:type="spellStart"/>
            <w:r>
              <w:rPr>
                <w:color w:val="000000"/>
              </w:rPr>
              <w:t>Rębiasz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Podstawy techniki w rolnictwie</w:t>
            </w:r>
          </w:p>
        </w:tc>
        <w:tc>
          <w:tcPr>
            <w:tcW w:w="2835" w:type="dxa"/>
          </w:tcPr>
          <w:p w:rsidR="00D61A07" w:rsidRDefault="001D7534" w:rsidP="007904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Zajęcia 10-04-20,</w:t>
            </w:r>
          </w:p>
          <w:p w:rsidR="001D7534" w:rsidRPr="001D7534" w:rsidRDefault="001D7534" w:rsidP="007904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Przerwa świąteczna.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79046B" w:rsidRDefault="0079046B" w:rsidP="0079046B">
            <w:pPr>
              <w:rPr>
                <w:rFonts w:cstheme="minorHAnsi"/>
                <w:sz w:val="20"/>
                <w:szCs w:val="20"/>
              </w:rPr>
            </w:pP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7035EA" w:rsidRDefault="0079046B" w:rsidP="00A80CAA">
            <w:pPr>
              <w:rPr>
                <w:b/>
              </w:rPr>
            </w:pPr>
            <w:r>
              <w:rPr>
                <w:rFonts w:cstheme="minorHAnsi"/>
                <w:sz w:val="20"/>
                <w:szCs w:val="20"/>
              </w:rPr>
              <w:t>Plik do pobrania przez uczniów na platformie Office 365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Z. </w:t>
            </w:r>
            <w:proofErr w:type="spellStart"/>
            <w:r>
              <w:rPr>
                <w:color w:val="000000"/>
              </w:rPr>
              <w:t>Owieśny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Obróbka materiałów w praktyce</w:t>
            </w:r>
          </w:p>
        </w:tc>
        <w:tc>
          <w:tcPr>
            <w:tcW w:w="2835" w:type="dxa"/>
          </w:tcPr>
          <w:p w:rsidR="00D61A07" w:rsidRPr="007035EA" w:rsidRDefault="001565C5" w:rsidP="003172A4">
            <w:pPr>
              <w:shd w:val="clear" w:color="auto" w:fill="FFFFFF"/>
              <w:rPr>
                <w:b/>
              </w:rPr>
            </w:pPr>
            <w:r>
              <w:br/>
            </w:r>
            <w:r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Temat: Rodzaje lutownic.</w:t>
            </w:r>
          </w:p>
        </w:tc>
        <w:tc>
          <w:tcPr>
            <w:tcW w:w="2693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Notatka dotycząca tematu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zajęć.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proofErr w:type="spellStart"/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  <w:proofErr w:type="spellEnd"/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</w:rPr>
              <w:t>K. Styś</w:t>
            </w: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D61A07" w:rsidRDefault="001D7534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>Zajęcia 10-04-20,</w:t>
            </w:r>
          </w:p>
          <w:p w:rsidR="001D7534" w:rsidRPr="001D7534" w:rsidRDefault="001D7534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Przerwa świąteczna.</w:t>
            </w:r>
          </w:p>
        </w:tc>
        <w:tc>
          <w:tcPr>
            <w:tcW w:w="2693" w:type="dxa"/>
          </w:tcPr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/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4A7E" w:rsidRDefault="005D4A7E" w:rsidP="005D4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Triduum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Paschalne – trzy święte dni”</w:t>
            </w:r>
          </w:p>
          <w:p w:rsidR="00D61A07" w:rsidRPr="007035EA" w:rsidRDefault="005D4A7E" w:rsidP="005D4A7E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2.Wielkanoc – symbole i tradycje wielkanocne.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5D4A7E" w:rsidRDefault="005D4A7E" w:rsidP="005D4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Czytanie tekstu:</w:t>
            </w:r>
          </w:p>
          <w:p w:rsidR="005D4A7E" w:rsidRDefault="005D4A7E" w:rsidP="005D4A7E">
            <w:hyperlink r:id="rId8" w:history="1">
              <w:r>
                <w:rPr>
                  <w:rStyle w:val="Hipercze"/>
                </w:rPr>
                <w:t>http://diecezja.kalisz.pl/news/list-biskupa-kaliskiego-do-mlodych</w:t>
              </w:r>
            </w:hyperlink>
          </w:p>
          <w:p w:rsidR="005D4A7E" w:rsidRDefault="005D4A7E" w:rsidP="005D4A7E">
            <w:r>
              <w:t>Analiza prezentacji i tworzenie tekstu własnego:</w:t>
            </w:r>
          </w:p>
          <w:p w:rsidR="005D4A7E" w:rsidRDefault="005D4A7E" w:rsidP="005D4A7E">
            <w:hyperlink r:id="rId9" w:history="1">
              <w:r>
                <w:rPr>
                  <w:rStyle w:val="Hipercze"/>
                </w:rPr>
                <w:t>https://www.slideshare.net/janpierozek/wielki-tydzie</w:t>
              </w:r>
            </w:hyperlink>
          </w:p>
          <w:p w:rsidR="00D61A07" w:rsidRPr="007035EA" w:rsidRDefault="005D4A7E" w:rsidP="005D4A7E">
            <w:pPr>
              <w:shd w:val="clear" w:color="auto" w:fill="FFFFFF"/>
              <w:rPr>
                <w:b/>
              </w:rPr>
            </w:pPr>
            <w:r>
              <w:t>Tworzenie własnej prezentacji: „Symbole i tradycje wielkanocne”</w:t>
            </w:r>
          </w:p>
        </w:tc>
        <w:tc>
          <w:tcPr>
            <w:tcW w:w="2026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e-dziennik, email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prywatny, </w:t>
            </w:r>
            <w:proofErr w:type="spellStart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facebook</w:t>
            </w:r>
            <w:proofErr w:type="spellEnd"/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2657"/>
    <w:multiLevelType w:val="hybridMultilevel"/>
    <w:tmpl w:val="5A364E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714AC"/>
    <w:rsid w:val="000B1A88"/>
    <w:rsid w:val="00142A47"/>
    <w:rsid w:val="001565C5"/>
    <w:rsid w:val="0019736D"/>
    <w:rsid w:val="001D7534"/>
    <w:rsid w:val="001E0C24"/>
    <w:rsid w:val="00233A07"/>
    <w:rsid w:val="002B0D3D"/>
    <w:rsid w:val="00314861"/>
    <w:rsid w:val="00315C71"/>
    <w:rsid w:val="003172A4"/>
    <w:rsid w:val="003433BA"/>
    <w:rsid w:val="00347BA2"/>
    <w:rsid w:val="00363860"/>
    <w:rsid w:val="003B52FF"/>
    <w:rsid w:val="003C086E"/>
    <w:rsid w:val="003E6991"/>
    <w:rsid w:val="0041720A"/>
    <w:rsid w:val="00471BC4"/>
    <w:rsid w:val="00486003"/>
    <w:rsid w:val="004958D7"/>
    <w:rsid w:val="004A7205"/>
    <w:rsid w:val="004B0584"/>
    <w:rsid w:val="004C0652"/>
    <w:rsid w:val="004D6732"/>
    <w:rsid w:val="004D7855"/>
    <w:rsid w:val="00527BC8"/>
    <w:rsid w:val="00550E62"/>
    <w:rsid w:val="00582523"/>
    <w:rsid w:val="005D058D"/>
    <w:rsid w:val="005D4A7E"/>
    <w:rsid w:val="0063545C"/>
    <w:rsid w:val="006528A0"/>
    <w:rsid w:val="006729D6"/>
    <w:rsid w:val="00680EA1"/>
    <w:rsid w:val="00692DFC"/>
    <w:rsid w:val="006B37FB"/>
    <w:rsid w:val="006C67E6"/>
    <w:rsid w:val="006F5D0B"/>
    <w:rsid w:val="007035EA"/>
    <w:rsid w:val="00707BC1"/>
    <w:rsid w:val="0072759A"/>
    <w:rsid w:val="007774F1"/>
    <w:rsid w:val="0079046B"/>
    <w:rsid w:val="007D6089"/>
    <w:rsid w:val="007E737E"/>
    <w:rsid w:val="008D7921"/>
    <w:rsid w:val="008F2D6A"/>
    <w:rsid w:val="009020B7"/>
    <w:rsid w:val="00970705"/>
    <w:rsid w:val="009C67D8"/>
    <w:rsid w:val="00A646BA"/>
    <w:rsid w:val="00A80CAA"/>
    <w:rsid w:val="00BA6F4B"/>
    <w:rsid w:val="00BA7A85"/>
    <w:rsid w:val="00C21392"/>
    <w:rsid w:val="00C25184"/>
    <w:rsid w:val="00C558A1"/>
    <w:rsid w:val="00C8794B"/>
    <w:rsid w:val="00CB0F56"/>
    <w:rsid w:val="00D00AB5"/>
    <w:rsid w:val="00D22611"/>
    <w:rsid w:val="00D61A07"/>
    <w:rsid w:val="00D7189A"/>
    <w:rsid w:val="00D92DB3"/>
    <w:rsid w:val="00DB0527"/>
    <w:rsid w:val="00DD3BC0"/>
    <w:rsid w:val="00E141D2"/>
    <w:rsid w:val="00E61D6B"/>
    <w:rsid w:val="00E82DB1"/>
    <w:rsid w:val="00E9499D"/>
    <w:rsid w:val="00ED0301"/>
    <w:rsid w:val="00F0179B"/>
    <w:rsid w:val="00F214FB"/>
    <w:rsid w:val="00F35275"/>
    <w:rsid w:val="00F5549E"/>
    <w:rsid w:val="00FC3162"/>
    <w:rsid w:val="00F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1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5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3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6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8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3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9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9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5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2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4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7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2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3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5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7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ecezja.kalisz.pl/news/list-biskupa-kaliskiego-do-mlodych" TargetMode="External"/><Relationship Id="rId3" Type="http://schemas.openxmlformats.org/officeDocument/2006/relationships/styles" Target="styles.xml"/><Relationship Id="rId7" Type="http://schemas.openxmlformats.org/officeDocument/2006/relationships/hyperlink" Target="mailto:niemieckimarszew@interi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.jagielski@marszew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slideshare.net/janpierozek/wielki-tydz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B1D00-5932-48A8-9443-53E9EBF4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1230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2020-04-06T14:53:00Z</dcterms:created>
  <dcterms:modified xsi:type="dcterms:W3CDTF">2020-04-06T14:53:00Z</dcterms:modified>
</cp:coreProperties>
</file>