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E267D2" w:rsidRPr="00306A95" w:rsidTr="005B10FF">
        <w:tc>
          <w:tcPr>
            <w:tcW w:w="959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E267D2" w:rsidRPr="00306A95" w:rsidTr="005B10FF">
        <w:tc>
          <w:tcPr>
            <w:tcW w:w="959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E267D2" w:rsidRPr="00306A95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E267D2" w:rsidRPr="000739C0" w:rsidTr="005B10FF">
        <w:tc>
          <w:tcPr>
            <w:tcW w:w="959" w:type="dxa"/>
          </w:tcPr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6.04.- 8.04.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Temat: Hiperbola. Przesuwanie hiperboli -3h</w:t>
            </w:r>
          </w:p>
        </w:tc>
        <w:tc>
          <w:tcPr>
            <w:tcW w:w="2126" w:type="dxa"/>
          </w:tcPr>
          <w:p w:rsidR="00E267D2" w:rsidRDefault="00E267D2" w:rsidP="005B10FF">
            <w:r>
              <w:t xml:space="preserve">Zapoznanie się z lekcją </w:t>
            </w:r>
            <w:hyperlink r:id="rId6" w:history="1">
              <w:r w:rsidRPr="00DB261A">
                <w:rPr>
                  <w:color w:val="0000FF"/>
                  <w:u w:val="single"/>
                </w:rPr>
                <w:t>https://www.matmana6.pl/funkcja-fxa-x-homograficzna#</w:t>
              </w:r>
            </w:hyperlink>
          </w:p>
          <w:p w:rsidR="00E267D2" w:rsidRDefault="00E267D2" w:rsidP="005B10FF"/>
          <w:p w:rsidR="00E267D2" w:rsidRDefault="00E267D2" w:rsidP="005B10FF">
            <w:r>
              <w:t>- zadanie 7 a i b zad 8 a i b</w:t>
            </w:r>
          </w:p>
          <w:p w:rsidR="00E267D2" w:rsidRPr="00DB261A" w:rsidRDefault="00E5762A" w:rsidP="005B10FF">
            <w:pPr>
              <w:rPr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E267D2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https://www.youtube.com/watch?v=Na1YK5lU9xc</w:t>
              </w:r>
            </w:hyperlink>
            <w:r w:rsidR="00E267D2" w:rsidRPr="000739C0">
              <w:rPr>
                <w:sz w:val="20"/>
                <w:szCs w:val="20"/>
              </w:rPr>
              <w:t xml:space="preserve"> </w:t>
            </w:r>
            <w:hyperlink r:id="rId8" w:history="1">
              <w:r w:rsidR="00E267D2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https://www.youtube.com/watch?v=IWsUbBn3Uj0</w:t>
              </w:r>
            </w:hyperlink>
            <w:r w:rsidR="00E267D2" w:rsidRPr="000739C0">
              <w:rPr>
                <w:sz w:val="20"/>
                <w:szCs w:val="20"/>
              </w:rPr>
              <w:t xml:space="preserve"> </w:t>
            </w:r>
            <w:hyperlink r:id="rId9" w:history="1">
              <w:r w:rsidR="00E267D2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https://www.youtube.com/watch?v=Fpoj4Nkp0NM</w:t>
              </w:r>
            </w:hyperlink>
            <w:r w:rsidR="00E267D2" w:rsidRPr="000739C0">
              <w:rPr>
                <w:sz w:val="20"/>
                <w:szCs w:val="20"/>
              </w:rPr>
              <w:t xml:space="preserve"> </w:t>
            </w:r>
            <w:hyperlink r:id="rId10" w:history="1">
              <w:r w:rsidR="00E267D2" w:rsidRPr="000739C0">
                <w:rPr>
                  <w:color w:val="0000FF"/>
                  <w:sz w:val="20"/>
                  <w:szCs w:val="20"/>
                  <w:u w:val="single"/>
                </w:rPr>
                <w:t>https://www.youtube.com/watch?v=yswbSrQCYUE</w:t>
              </w:r>
            </w:hyperlink>
          </w:p>
        </w:tc>
        <w:tc>
          <w:tcPr>
            <w:tcW w:w="3119" w:type="dxa"/>
          </w:tcPr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E267D2" w:rsidRPr="000739C0" w:rsidRDefault="00E267D2" w:rsidP="005B1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103516" w:rsidRDefault="00103516"/>
    <w:p w:rsidR="00E267D2" w:rsidRDefault="00E267D2"/>
    <w:p w:rsidR="00E267D2" w:rsidRDefault="00E267D2"/>
    <w:p w:rsidR="00E267D2" w:rsidRDefault="00E267D2"/>
    <w:p w:rsidR="00E267D2" w:rsidRDefault="00E267D2"/>
    <w:p w:rsidR="00E267D2" w:rsidRDefault="00E267D2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548"/>
        <w:gridCol w:w="1779"/>
        <w:gridCol w:w="183"/>
        <w:gridCol w:w="1537"/>
        <w:gridCol w:w="4417"/>
        <w:gridCol w:w="255"/>
        <w:gridCol w:w="2869"/>
        <w:gridCol w:w="1632"/>
      </w:tblGrid>
      <w:tr w:rsidR="00E267D2" w:rsidRPr="00E267D2" w:rsidTr="005B10FF">
        <w:tc>
          <w:tcPr>
            <w:tcW w:w="14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7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KLASA 3BTa/L, wychowawca: M. </w:t>
            </w:r>
            <w:proofErr w:type="spellStart"/>
            <w:r w:rsidRPr="00E267D2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</w:tc>
      </w:tr>
      <w:tr w:rsidR="00E267D2" w:rsidRPr="00E267D2" w:rsidTr="009B03C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7D2" w:rsidRPr="00E267D2" w:rsidRDefault="00E267D2" w:rsidP="00E267D2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267D2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7D2" w:rsidRPr="00E267D2" w:rsidRDefault="00E267D2" w:rsidP="00E267D2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267D2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D2" w:rsidRPr="00E267D2" w:rsidRDefault="00E267D2" w:rsidP="00E267D2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267D2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7D2" w:rsidRPr="00E267D2" w:rsidRDefault="00E267D2" w:rsidP="00E267D2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267D2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7D2" w:rsidRPr="00E267D2" w:rsidRDefault="00E267D2" w:rsidP="00E267D2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267D2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7D2" w:rsidRPr="00E267D2" w:rsidRDefault="00E267D2" w:rsidP="00E267D2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267D2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E267D2" w:rsidRPr="00E267D2" w:rsidTr="009B03C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Język polski</w:t>
            </w:r>
          </w:p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 xml:space="preserve"> (23.03.2020)</w:t>
            </w:r>
          </w:p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D2" w:rsidRPr="00E267D2" w:rsidRDefault="00E267D2" w:rsidP="00E267D2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 w:rsidRPr="00E267D2"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E267D2" w:rsidRPr="00E267D2" w:rsidRDefault="00E267D2" w:rsidP="00E267D2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267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7D2" w:rsidRPr="00E267D2" w:rsidRDefault="00E267D2" w:rsidP="00E267D2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E267D2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E267D2" w:rsidRPr="00E267D2" w:rsidTr="009B03C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Język polski</w:t>
            </w:r>
          </w:p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5762A" w:rsidP="00E267D2">
            <w:hyperlink r:id="rId11" w:history="1">
              <w:r w:rsidR="00E267D2" w:rsidRPr="00E267D2">
                <w:rPr>
                  <w:color w:val="0000FF"/>
                  <w:u w:val="single"/>
                </w:rPr>
                <w:t>https://www.youtube.com/watch?v=F73MjY-7EU0</w:t>
              </w:r>
            </w:hyperlink>
          </w:p>
          <w:p w:rsidR="00E267D2" w:rsidRPr="00E267D2" w:rsidRDefault="00E267D2" w:rsidP="00E267D2"/>
          <w:p w:rsidR="00E267D2" w:rsidRPr="00E267D2" w:rsidRDefault="00E5762A" w:rsidP="00E267D2">
            <w:hyperlink r:id="rId12" w:history="1">
              <w:r w:rsidR="00E267D2" w:rsidRPr="00E267D2">
                <w:rPr>
                  <w:color w:val="0000FF"/>
                  <w:u w:val="single"/>
                </w:rPr>
                <w:t>https://www.youtube.com/watch?v=vlyhSVTeckY</w:t>
              </w:r>
            </w:hyperlink>
          </w:p>
          <w:p w:rsidR="00E267D2" w:rsidRPr="00E267D2" w:rsidRDefault="00E267D2" w:rsidP="00E267D2">
            <w:r w:rsidRPr="00E267D2">
              <w:t xml:space="preserve">Notatki  uzupełniające w zeszytach na podstawie wiadomości zawartych w </w:t>
            </w:r>
            <w:proofErr w:type="spellStart"/>
            <w:r w:rsidRPr="00E267D2">
              <w:t>linkach.</w:t>
            </w:r>
            <w:hyperlink r:id="rId13" w:history="1">
              <w:r w:rsidRPr="00E267D2">
                <w:rPr>
                  <w:color w:val="0000FF"/>
                  <w:u w:val="single"/>
                </w:rPr>
                <w:t>https</w:t>
              </w:r>
              <w:proofErr w:type="spellEnd"/>
              <w:r w:rsidRPr="00E267D2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  <w:lang w:val="it-IT"/>
              </w:rPr>
            </w:pPr>
            <w:r w:rsidRPr="00E267D2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E267D2" w:rsidRPr="00E267D2" w:rsidRDefault="00E267D2" w:rsidP="00E267D2">
            <w:pPr>
              <w:rPr>
                <w:rFonts w:ascii="Times New Roman" w:hAnsi="Times New Roman" w:cs="Times New Roman"/>
                <w:lang w:val="it-IT"/>
              </w:rPr>
            </w:pPr>
            <w:r w:rsidRPr="00E267D2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  <w:lang w:val="it-IT"/>
              </w:rPr>
            </w:pPr>
            <w:r w:rsidRPr="00E267D2"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E267D2" w:rsidRPr="00E267D2" w:rsidTr="009B03C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  <w:lang w:val="it-IT"/>
              </w:rPr>
            </w:pPr>
            <w:r w:rsidRPr="00E267D2"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E267D2" w:rsidRPr="00E267D2" w:rsidRDefault="00E267D2" w:rsidP="00E267D2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jc w:val="center"/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 w:cs="Times New Roman"/>
              </w:rPr>
            </w:pPr>
            <w:r w:rsidRPr="00E267D2">
              <w:rPr>
                <w:rFonts w:ascii="Times New Roman" w:hAnsi="Times New Roman" w:cs="Times New Roman"/>
              </w:rPr>
              <w:t>A. Wojcieszak</w:t>
            </w:r>
          </w:p>
        </w:tc>
      </w:tr>
      <w:tr w:rsidR="009B03CA" w:rsidRPr="00E267D2" w:rsidTr="009B03C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CA" w:rsidRPr="007F1084" w:rsidRDefault="009B03CA" w:rsidP="00DE4AC4">
            <w:r w:rsidRPr="007F1084">
              <w:t>język niemiecki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CA" w:rsidRPr="007F1084" w:rsidRDefault="009B03CA" w:rsidP="00DE4AC4">
            <w:r w:rsidRPr="007F1084">
              <w:t>Wykonać podczas lekcji wszystkie zadania (Ucz się/ Fiszki/Pisanie/</w:t>
            </w:r>
          </w:p>
          <w:p w:rsidR="009B03CA" w:rsidRPr="007F1084" w:rsidRDefault="009B03CA" w:rsidP="00DE4AC4">
            <w:r w:rsidRPr="007F1084">
              <w:t xml:space="preserve">Dopasowania/ Test  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z zakresu Essen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CA" w:rsidRPr="007F1084" w:rsidRDefault="009B03CA" w:rsidP="00DE4AC4">
            <w:r w:rsidRPr="007F1084">
              <w:t>Dla chętnych str. 99 zad.1, 2, 3 (przesłać do nauczyciela)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CA" w:rsidRPr="007F1084" w:rsidRDefault="009B03CA" w:rsidP="00DE4AC4">
            <w:r w:rsidRPr="007F1084">
              <w:t>podręcznik szkolny</w:t>
            </w:r>
          </w:p>
          <w:p w:rsidR="009B03CA" w:rsidRPr="007F1084" w:rsidRDefault="009B03CA" w:rsidP="00DE4AC4">
            <w:r w:rsidRPr="007F1084">
              <w:t xml:space="preserve">wykorzystanie platformy </w:t>
            </w:r>
            <w:hyperlink r:id="rId14" w:history="1">
              <w:r w:rsidRPr="007F1084">
                <w:rPr>
                  <w:rStyle w:val="Hipercze"/>
                </w:rPr>
                <w:t>https://quizlet.com</w:t>
              </w:r>
            </w:hyperlink>
          </w:p>
          <w:p w:rsidR="009B03CA" w:rsidRPr="007F1084" w:rsidRDefault="009B03CA" w:rsidP="00DE4AC4"/>
          <w:p w:rsidR="009B03CA" w:rsidRPr="007F1084" w:rsidRDefault="00E5762A" w:rsidP="00DE4AC4">
            <w:hyperlink r:id="rId15" w:history="1">
              <w:r w:rsidR="009B03CA" w:rsidRPr="007F1084">
                <w:rPr>
                  <w:rStyle w:val="Hipercze"/>
                </w:rPr>
                <w:t>https://quizlet.com/_6h77s1?x=1jqt&amp;i=1stws7</w:t>
              </w:r>
            </w:hyperlink>
          </w:p>
          <w:p w:rsidR="009B03CA" w:rsidRPr="007F1084" w:rsidRDefault="009B03CA" w:rsidP="00DE4AC4"/>
          <w:p w:rsidR="009B03CA" w:rsidRPr="007F1084" w:rsidRDefault="009B03CA" w:rsidP="00DE4AC4"/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CA" w:rsidRPr="007F1084" w:rsidRDefault="009B03CA" w:rsidP="00DE4AC4">
            <w:r w:rsidRPr="007F1084">
              <w:t>- platforma office365</w:t>
            </w:r>
          </w:p>
          <w:p w:rsidR="009B03CA" w:rsidRPr="007F1084" w:rsidRDefault="009B03CA" w:rsidP="00DE4AC4"/>
          <w:p w:rsidR="009B03CA" w:rsidRPr="007F1084" w:rsidRDefault="009B03CA" w:rsidP="00DE4AC4">
            <w:r w:rsidRPr="007F1084">
              <w:t>- dziennik elektroniczny</w:t>
            </w:r>
          </w:p>
          <w:p w:rsidR="009B03CA" w:rsidRPr="007F1084" w:rsidRDefault="009B03CA" w:rsidP="00DE4AC4"/>
          <w:p w:rsidR="009B03CA" w:rsidRPr="007F1084" w:rsidRDefault="009B03CA" w:rsidP="00DE4AC4">
            <w:r w:rsidRPr="007F1084">
              <w:t xml:space="preserve">- mail: </w:t>
            </w:r>
            <w:hyperlink r:id="rId16" w:history="1">
              <w:r w:rsidRPr="007F1084">
                <w:rPr>
                  <w:rStyle w:val="Hipercze"/>
                </w:rPr>
                <w:t>niemieckimarszew@interia.pl</w:t>
              </w:r>
            </w:hyperlink>
          </w:p>
          <w:p w:rsidR="009B03CA" w:rsidRPr="007F1084" w:rsidRDefault="009B03CA" w:rsidP="00DE4AC4"/>
          <w:p w:rsidR="009B03CA" w:rsidRPr="007F1084" w:rsidRDefault="009B03CA" w:rsidP="00DE4AC4">
            <w:r w:rsidRPr="007F1084">
              <w:t>- Messenger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CA" w:rsidRPr="007F1084" w:rsidRDefault="009B03CA" w:rsidP="00DE4AC4">
            <w:r w:rsidRPr="007F1084">
              <w:t>Agnieszka Osuch</w:t>
            </w:r>
          </w:p>
        </w:tc>
      </w:tr>
    </w:tbl>
    <w:p w:rsidR="00E267D2" w:rsidRDefault="00E267D2"/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E267D2" w:rsidRPr="00E267D2" w:rsidTr="005B10FF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267D2" w:rsidRPr="00E267D2" w:rsidRDefault="00E267D2" w:rsidP="00E267D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7D2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E267D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E267D2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7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8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wyszukam wzory tekstów            w zasobach Internetu;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wykorzystanie zasobów Internetu (praca w oparciu o tzw. materiały </w:t>
            </w: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>autentyczne);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267D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poczta elektroniczna: </w:t>
            </w:r>
            <w:hyperlink r:id="rId21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2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numPr>
                <w:ilvl w:val="2"/>
                <w:numId w:val="1"/>
              </w:numPr>
              <w:contextualSpacing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-08.04.2020)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to” (cd.).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ponownie obejrzę przesłane  przez n-la filmiki instruktażowe; 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23" w:history="1">
              <w:r w:rsidRPr="00E267D2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4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267D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6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7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8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E267D2" w:rsidRDefault="00E267D2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E267D2" w:rsidRPr="00E267D2" w:rsidTr="005B10FF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267D2" w:rsidRPr="00E267D2" w:rsidRDefault="00E267D2" w:rsidP="00E267D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7D2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E267D2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E267D2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267D2" w:rsidRPr="00E267D2" w:rsidRDefault="00E267D2" w:rsidP="00E2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</w:rPr>
            </w:pPr>
            <w:r w:rsidRPr="00E267D2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9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0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</w:rPr>
            </w:pPr>
            <w:r w:rsidRPr="00E267D2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1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2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267D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3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4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67D2" w:rsidRPr="00E267D2" w:rsidTr="005B10FF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267D2" w:rsidRPr="00E267D2" w:rsidRDefault="00E267D2" w:rsidP="00E267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>1.lekcja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E267D2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267D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35" w:history="1">
              <w:r w:rsidRPr="00E267D2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wykorzystanie materiałów </w:t>
            </w: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>audiowizualnych;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6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7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267D2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8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</w:t>
            </w:r>
            <w:r w:rsidRPr="00E267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informacji);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9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0" w:history="1">
              <w:r w:rsidRPr="00E267D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E267D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267D2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267D2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D2" w:rsidRPr="00E267D2" w:rsidRDefault="00E267D2" w:rsidP="00E267D2">
            <w:pPr>
              <w:rPr>
                <w:rFonts w:ascii="Times New Roman" w:hAnsi="Times New Roman"/>
                <w:sz w:val="20"/>
                <w:szCs w:val="20"/>
              </w:rPr>
            </w:pPr>
            <w:r w:rsidRPr="00E267D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E267D2" w:rsidRDefault="00E267D2"/>
    <w:p w:rsidR="00E267D2" w:rsidRDefault="00E267D2"/>
    <w:p w:rsidR="009B03CA" w:rsidRDefault="009B03CA"/>
    <w:p w:rsidR="009B03CA" w:rsidRDefault="009B03CA"/>
    <w:p w:rsidR="009B03CA" w:rsidRDefault="009B03CA"/>
    <w:p w:rsidR="009B03CA" w:rsidRDefault="009B03CA"/>
    <w:p w:rsidR="009B03CA" w:rsidRDefault="009B03CA"/>
    <w:p w:rsidR="009B03CA" w:rsidRDefault="009B03CA"/>
    <w:p w:rsidR="009B03CA" w:rsidRDefault="009B03CA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536"/>
        <w:gridCol w:w="1762"/>
        <w:gridCol w:w="2957"/>
        <w:gridCol w:w="2711"/>
        <w:gridCol w:w="1421"/>
        <w:gridCol w:w="1241"/>
      </w:tblGrid>
      <w:tr w:rsidR="00823271" w:rsidRPr="00823271" w:rsidTr="00823271"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823271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</w:tc>
      </w:tr>
      <w:tr w:rsidR="00823271" w:rsidRPr="00823271" w:rsidTr="00823271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823271" w:rsidRPr="00823271" w:rsidTr="00823271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Historia i społeczeństwo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  <w:r w:rsidRPr="00823271">
              <w:rPr>
                <w:rFonts w:ascii="Calibri" w:eastAsia="Calibri" w:hAnsi="Calibri" w:cs="Times New Roman"/>
              </w:rPr>
              <w:t xml:space="preserve"> </w:t>
            </w:r>
            <w:r w:rsidRPr="0082327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82327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  <w:r w:rsidRPr="00823271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823271" w:rsidRPr="00823271" w:rsidRDefault="00823271" w:rsidP="0082327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e-dziennik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823271" w:rsidRPr="00823271" w:rsidTr="00823271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Historia i społeczeństwo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  <w:r w:rsidRPr="0082327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82327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  <w:r w:rsidRPr="00823271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Opracowanie notatek na nast. Punkty</w:t>
            </w:r>
          </w:p>
          <w:p w:rsidR="00823271" w:rsidRPr="00823271" w:rsidRDefault="00823271" w:rsidP="00823271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Jak powstał stan szlachecki?</w:t>
            </w:r>
          </w:p>
          <w:p w:rsidR="00823271" w:rsidRPr="00823271" w:rsidRDefault="00823271" w:rsidP="00823271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Rozwarstwienie stanu szlacheckiego</w:t>
            </w:r>
          </w:p>
          <w:p w:rsidR="00823271" w:rsidRPr="00823271" w:rsidRDefault="00823271" w:rsidP="00823271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e-dziennik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Ł. Razik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</w:tc>
      </w:tr>
      <w:tr w:rsidR="00823271" w:rsidRPr="00823271" w:rsidTr="00823271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Temat: Z królem lub przeciw niemu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 xml:space="preserve">Cel: uczeń wymienia postulaty rokoszy Zebrzydowskiego i Lubomirskiego oraz konfederacji barskiej i </w:t>
            </w:r>
            <w:r w:rsidRPr="00823271">
              <w:rPr>
                <w:rFonts w:ascii="Calibri" w:eastAsia="Calibri" w:hAnsi="Calibri" w:cs="Times New Roman"/>
              </w:rPr>
              <w:lastRenderedPageBreak/>
              <w:t>targowickiej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Film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e-dziennik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służbowa poczta elektroniczna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proofErr w:type="spellStart"/>
            <w:r w:rsidRPr="0082327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82327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823271" w:rsidRPr="00823271" w:rsidTr="00823271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82327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e-dziennik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służbowa poczta elektroniczna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proofErr w:type="spellStart"/>
            <w:r w:rsidRPr="0082327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82327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proofErr w:type="spellStart"/>
            <w:r w:rsidRPr="00823271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</w:p>
        </w:tc>
      </w:tr>
      <w:tr w:rsidR="00823271" w:rsidRPr="00823271" w:rsidTr="00823271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Temat: Wielkie rewolucje</w:t>
            </w:r>
          </w:p>
          <w:p w:rsidR="00823271" w:rsidRPr="00823271" w:rsidRDefault="00823271" w:rsidP="0082327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823271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  <w:r w:rsidRPr="0082327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82327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  <w:r w:rsidRPr="00823271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823271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e-dziennik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służbowa poczta elektroniczna</w:t>
            </w:r>
          </w:p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proofErr w:type="spellStart"/>
            <w:r w:rsidRPr="0082327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82327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71" w:rsidRPr="00823271" w:rsidRDefault="00823271" w:rsidP="00823271">
            <w:pPr>
              <w:rPr>
                <w:rFonts w:ascii="Calibri" w:eastAsia="Calibri" w:hAnsi="Calibri" w:cs="Times New Roman"/>
              </w:rPr>
            </w:pPr>
            <w:r w:rsidRPr="00823271">
              <w:rPr>
                <w:rFonts w:ascii="Calibri" w:eastAsia="Calibri" w:hAnsi="Calibri" w:cs="Times New Roman"/>
              </w:rPr>
              <w:t>Ł. Razik</w:t>
            </w:r>
          </w:p>
        </w:tc>
      </w:tr>
    </w:tbl>
    <w:p w:rsidR="009B03CA" w:rsidRDefault="009B03CA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27"/>
        <w:gridCol w:w="2367"/>
        <w:gridCol w:w="2732"/>
        <w:gridCol w:w="2167"/>
        <w:gridCol w:w="2338"/>
        <w:gridCol w:w="2289"/>
      </w:tblGrid>
      <w:tr w:rsidR="00823271" w:rsidRPr="00823271" w:rsidTr="00DE4AC4">
        <w:tc>
          <w:tcPr>
            <w:tcW w:w="5208" w:type="dxa"/>
            <w:gridSpan w:val="2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KLASA III Ba  ( grupa 1) 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M. </w:t>
            </w:r>
            <w:proofErr w:type="spellStart"/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(8.04.2020)</w:t>
            </w:r>
          </w:p>
        </w:tc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Użytkowanie maszyn i pojazdów.  </w:t>
            </w:r>
          </w:p>
        </w:tc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Calibri" w:eastAsia="Calibri" w:hAnsi="Calibri" w:cs="Times New Roman"/>
              </w:rPr>
              <w:t xml:space="preserve"> </w:t>
            </w: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Środki i materiały konserwacyjne maszyn rolniczych.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Na podstawie materiałów sporządzają notatkę do zeszytu.  </w:t>
            </w:r>
            <w:r w:rsidRPr="008232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Uczniowie otrzymują materiały drogą elektroniczną (Office 365).  </w:t>
            </w:r>
            <w:r w:rsidRPr="008232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232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Office 365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e-dziennik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służbowa poczta elektroniczna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Messenger </w:t>
            </w: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R. Biernacki </w:t>
            </w:r>
          </w:p>
        </w:tc>
      </w:tr>
    </w:tbl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639"/>
        <w:gridCol w:w="1758"/>
        <w:gridCol w:w="2357"/>
        <w:gridCol w:w="2357"/>
        <w:gridCol w:w="2357"/>
        <w:gridCol w:w="2358"/>
        <w:gridCol w:w="2358"/>
      </w:tblGrid>
      <w:tr w:rsidR="00823271" w:rsidRPr="00823271" w:rsidTr="00DE4AC4">
        <w:tc>
          <w:tcPr>
            <w:tcW w:w="14184" w:type="dxa"/>
            <w:gridSpan w:val="7"/>
            <w:shd w:val="clear" w:color="auto" w:fill="C2D69B" w:themeFill="accent3" w:themeFillTint="99"/>
          </w:tcPr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3Ba  wychowawca: Mariola </w:t>
            </w:r>
            <w:proofErr w:type="spellStart"/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  <w:p w:rsidR="00823271" w:rsidRPr="00823271" w:rsidRDefault="00823271" w:rsidP="00823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271" w:rsidRPr="00823271" w:rsidTr="00DE4AC4">
        <w:tc>
          <w:tcPr>
            <w:tcW w:w="639" w:type="dxa"/>
            <w:vMerge w:val="restart"/>
            <w:shd w:val="clear" w:color="auto" w:fill="D6E3BC" w:themeFill="accent3" w:themeFillTint="66"/>
            <w:textDirection w:val="btLr"/>
          </w:tcPr>
          <w:p w:rsidR="00823271" w:rsidRPr="00823271" w:rsidRDefault="00823271" w:rsidP="0082327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>06.04-08.04.2020r.</w:t>
            </w:r>
          </w:p>
        </w:tc>
        <w:tc>
          <w:tcPr>
            <w:tcW w:w="1758" w:type="dxa"/>
            <w:shd w:val="clear" w:color="auto" w:fill="D6E3BC" w:themeFill="accent3" w:themeFillTint="66"/>
          </w:tcPr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357" w:type="dxa"/>
            <w:shd w:val="clear" w:color="auto" w:fill="D6E3BC" w:themeFill="accent3" w:themeFillTint="66"/>
          </w:tcPr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357" w:type="dxa"/>
            <w:shd w:val="clear" w:color="auto" w:fill="D6E3BC" w:themeFill="accent3" w:themeFillTint="66"/>
          </w:tcPr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357" w:type="dxa"/>
            <w:shd w:val="clear" w:color="auto" w:fill="D6E3BC" w:themeFill="accent3" w:themeFillTint="66"/>
          </w:tcPr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358" w:type="dxa"/>
            <w:shd w:val="clear" w:color="auto" w:fill="D6E3BC" w:themeFill="accent3" w:themeFillTint="66"/>
          </w:tcPr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2358" w:type="dxa"/>
            <w:shd w:val="clear" w:color="auto" w:fill="D6E3BC" w:themeFill="accent3" w:themeFillTint="66"/>
          </w:tcPr>
          <w:p w:rsidR="00823271" w:rsidRPr="00823271" w:rsidRDefault="00823271" w:rsidP="00823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71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823271" w:rsidRPr="00823271" w:rsidTr="00DE4AC4">
        <w:trPr>
          <w:trHeight w:val="119"/>
        </w:trPr>
        <w:tc>
          <w:tcPr>
            <w:tcW w:w="639" w:type="dxa"/>
            <w:vMerge/>
          </w:tcPr>
          <w:p w:rsidR="00823271" w:rsidRPr="00823271" w:rsidRDefault="00823271" w:rsidP="00823271">
            <w:pPr>
              <w:rPr>
                <w:b/>
              </w:rPr>
            </w:pPr>
          </w:p>
        </w:tc>
        <w:tc>
          <w:tcPr>
            <w:tcW w:w="1758" w:type="dxa"/>
            <w:shd w:val="clear" w:color="auto" w:fill="EAF1DD" w:themeFill="accent3" w:themeFillTint="33"/>
          </w:tcPr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elektronika i automatyka stosowana w rolnictwie</w:t>
            </w:r>
          </w:p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09.04.2020</w:t>
            </w:r>
          </w:p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  <w:r w:rsidRPr="00823271">
              <w:rPr>
                <w:rFonts w:cstheme="minorHAnsi"/>
              </w:rPr>
              <w:t>09.04.2020</w:t>
            </w: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8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8" w:type="dxa"/>
            <w:vAlign w:val="bottom"/>
          </w:tcPr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  <w:r w:rsidRPr="00823271">
              <w:rPr>
                <w:rFonts w:cstheme="minorHAnsi"/>
                <w:color w:val="000000"/>
              </w:rPr>
              <w:t>S. Trawiński</w:t>
            </w:r>
          </w:p>
        </w:tc>
      </w:tr>
      <w:tr w:rsidR="00823271" w:rsidRPr="00823271" w:rsidTr="00DE4AC4">
        <w:trPr>
          <w:trHeight w:val="135"/>
        </w:trPr>
        <w:tc>
          <w:tcPr>
            <w:tcW w:w="639" w:type="dxa"/>
            <w:vMerge/>
          </w:tcPr>
          <w:p w:rsidR="00823271" w:rsidRPr="00823271" w:rsidRDefault="00823271" w:rsidP="00823271">
            <w:pPr>
              <w:rPr>
                <w:b/>
              </w:rPr>
            </w:pPr>
          </w:p>
        </w:tc>
        <w:tc>
          <w:tcPr>
            <w:tcW w:w="1758" w:type="dxa"/>
            <w:shd w:val="clear" w:color="auto" w:fill="EAF1DD" w:themeFill="accent3" w:themeFillTint="33"/>
          </w:tcPr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 xml:space="preserve">stosowanie urządzeń i systemów </w:t>
            </w:r>
            <w:proofErr w:type="spellStart"/>
            <w:r w:rsidRPr="00823271">
              <w:rPr>
                <w:rFonts w:cstheme="minorHAnsi"/>
              </w:rPr>
              <w:t>agrotronicznych</w:t>
            </w:r>
            <w:proofErr w:type="spellEnd"/>
            <w:r w:rsidRPr="00823271">
              <w:rPr>
                <w:rFonts w:cstheme="minorHAnsi"/>
              </w:rPr>
              <w:t> </w:t>
            </w:r>
          </w:p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06.04.2020</w:t>
            </w:r>
          </w:p>
          <w:p w:rsidR="00823271" w:rsidRPr="00823271" w:rsidRDefault="00823271" w:rsidP="00823271">
            <w:pPr>
              <w:rPr>
                <w:rFonts w:cstheme="minorHAnsi"/>
              </w:rPr>
            </w:pPr>
          </w:p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  <w:r w:rsidRPr="00823271">
              <w:rPr>
                <w:rFonts w:cstheme="minorHAnsi"/>
              </w:rPr>
              <w:t>06.04.2020</w:t>
            </w:r>
          </w:p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</w:p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  <w:p w:rsidR="00823271" w:rsidRPr="00823271" w:rsidRDefault="00823271" w:rsidP="00823271">
            <w:pPr>
              <w:rPr>
                <w:rFonts w:cstheme="minorHAnsi"/>
              </w:rPr>
            </w:pPr>
          </w:p>
          <w:p w:rsidR="00823271" w:rsidRPr="00823271" w:rsidRDefault="00823271" w:rsidP="00823271">
            <w:pPr>
              <w:rPr>
                <w:rFonts w:cstheme="minorHAnsi"/>
              </w:rPr>
            </w:pPr>
          </w:p>
          <w:p w:rsidR="00823271" w:rsidRPr="00823271" w:rsidRDefault="00823271" w:rsidP="00823271">
            <w:pPr>
              <w:rPr>
                <w:rFonts w:cstheme="minorHAnsi"/>
              </w:rPr>
            </w:pPr>
          </w:p>
          <w:p w:rsidR="00823271" w:rsidRPr="00823271" w:rsidRDefault="00823271" w:rsidP="00823271">
            <w:pPr>
              <w:rPr>
                <w:rFonts w:cstheme="minorHAnsi"/>
              </w:rPr>
            </w:pPr>
            <w:proofErr w:type="spellStart"/>
            <w:r w:rsidRPr="00823271">
              <w:rPr>
                <w:rFonts w:cstheme="minorHAnsi"/>
              </w:rPr>
              <w:t>Telematyka</w:t>
            </w:r>
            <w:proofErr w:type="spellEnd"/>
            <w:r w:rsidRPr="00823271">
              <w:rPr>
                <w:rFonts w:cstheme="minorHAnsi"/>
              </w:rPr>
              <w:t xml:space="preserve"> w produkcji roślinnej </w:t>
            </w:r>
          </w:p>
          <w:p w:rsidR="00823271" w:rsidRPr="00823271" w:rsidRDefault="00823271" w:rsidP="00823271">
            <w:pPr>
              <w:rPr>
                <w:rFonts w:cstheme="minorHAnsi"/>
              </w:rPr>
            </w:pPr>
            <w:proofErr w:type="spellStart"/>
            <w:r w:rsidRPr="00823271">
              <w:rPr>
                <w:rFonts w:cstheme="minorHAnsi"/>
              </w:rPr>
              <w:t>Telematyka</w:t>
            </w:r>
            <w:proofErr w:type="spellEnd"/>
            <w:r w:rsidRPr="00823271">
              <w:rPr>
                <w:rFonts w:cstheme="minorHAnsi"/>
              </w:rPr>
              <w:t xml:space="preserve"> w produkcji roślinnej</w:t>
            </w: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Uzupełnienie zeszytów przedmiotowych</w:t>
            </w:r>
          </w:p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Notatka przedmiotowa, schematy obrazujące zasadę dziania, aplikacje wykorzystywane do prowadzenia rolnictwa precyzyjnego</w:t>
            </w: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Praca z aplikacją 365 Farm Net</w:t>
            </w:r>
          </w:p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8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2358" w:type="dxa"/>
            <w:vAlign w:val="bottom"/>
          </w:tcPr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  <w:r w:rsidRPr="00823271">
              <w:rPr>
                <w:rFonts w:cstheme="minorHAnsi"/>
                <w:color w:val="000000"/>
              </w:rPr>
              <w:t>S. Trawiński</w:t>
            </w:r>
          </w:p>
        </w:tc>
      </w:tr>
      <w:tr w:rsidR="00823271" w:rsidRPr="00823271" w:rsidTr="00DE4AC4">
        <w:trPr>
          <w:trHeight w:val="150"/>
        </w:trPr>
        <w:tc>
          <w:tcPr>
            <w:tcW w:w="639" w:type="dxa"/>
            <w:vMerge/>
          </w:tcPr>
          <w:p w:rsidR="00823271" w:rsidRPr="00823271" w:rsidRDefault="00823271" w:rsidP="00823271">
            <w:pPr>
              <w:rPr>
                <w:b/>
              </w:rPr>
            </w:pPr>
          </w:p>
        </w:tc>
        <w:tc>
          <w:tcPr>
            <w:tcW w:w="1758" w:type="dxa"/>
            <w:shd w:val="clear" w:color="auto" w:fill="EAF1DD" w:themeFill="accent3" w:themeFillTint="33"/>
          </w:tcPr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 xml:space="preserve">obsługiwanie urządzeń i systemów </w:t>
            </w:r>
            <w:proofErr w:type="spellStart"/>
            <w:r w:rsidRPr="00823271">
              <w:rPr>
                <w:rFonts w:cstheme="minorHAnsi"/>
              </w:rPr>
              <w:t>agrotronicznych</w:t>
            </w:r>
            <w:proofErr w:type="spellEnd"/>
            <w:r w:rsidRPr="00823271">
              <w:rPr>
                <w:rFonts w:cstheme="minorHAnsi"/>
              </w:rPr>
              <w:t xml:space="preserve"> w praktyce </w:t>
            </w:r>
          </w:p>
          <w:p w:rsidR="00823271" w:rsidRPr="00823271" w:rsidRDefault="00823271" w:rsidP="00823271">
            <w:pPr>
              <w:rPr>
                <w:rFonts w:cstheme="minorHAnsi"/>
              </w:rPr>
            </w:pPr>
            <w:r w:rsidRPr="00823271">
              <w:rPr>
                <w:rFonts w:cstheme="minorHAnsi"/>
              </w:rPr>
              <w:t>09.04.2020</w:t>
            </w:r>
          </w:p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  <w:r w:rsidRPr="00823271">
              <w:rPr>
                <w:rFonts w:cstheme="minorHAnsi"/>
              </w:rPr>
              <w:t>10.04.2020</w:t>
            </w: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7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8" w:type="dxa"/>
          </w:tcPr>
          <w:p w:rsidR="00823271" w:rsidRPr="00823271" w:rsidRDefault="00823271" w:rsidP="00823271">
            <w:pPr>
              <w:rPr>
                <w:rFonts w:cstheme="minorHAnsi"/>
              </w:rPr>
            </w:pPr>
          </w:p>
        </w:tc>
        <w:tc>
          <w:tcPr>
            <w:tcW w:w="2358" w:type="dxa"/>
            <w:vAlign w:val="bottom"/>
          </w:tcPr>
          <w:p w:rsidR="00823271" w:rsidRPr="00823271" w:rsidRDefault="00823271" w:rsidP="00823271">
            <w:pPr>
              <w:rPr>
                <w:rFonts w:cstheme="minorHAnsi"/>
                <w:color w:val="000000"/>
              </w:rPr>
            </w:pPr>
            <w:r w:rsidRPr="00823271">
              <w:rPr>
                <w:rFonts w:cstheme="minorHAnsi"/>
                <w:color w:val="000000"/>
              </w:rPr>
              <w:t>S. Trawiński</w:t>
            </w:r>
          </w:p>
        </w:tc>
      </w:tr>
    </w:tbl>
    <w:p w:rsidR="00823271" w:rsidRDefault="00823271"/>
    <w:p w:rsidR="00823271" w:rsidRDefault="0082327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49"/>
        <w:gridCol w:w="2406"/>
        <w:gridCol w:w="2612"/>
        <w:gridCol w:w="2243"/>
        <w:gridCol w:w="2330"/>
        <w:gridCol w:w="2280"/>
      </w:tblGrid>
      <w:tr w:rsidR="00823271" w:rsidRPr="00823271" w:rsidTr="00DE4AC4">
        <w:tc>
          <w:tcPr>
            <w:tcW w:w="5353" w:type="dxa"/>
            <w:gridSpan w:val="2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3Ba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749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972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Wykonywanie napraw pojazdów i maszyn w praktyce.</w:t>
            </w:r>
          </w:p>
        </w:tc>
        <w:tc>
          <w:tcPr>
            <w:tcW w:w="2749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Temat: Obsługa obsypnika.</w:t>
            </w:r>
          </w:p>
        </w:tc>
        <w:tc>
          <w:tcPr>
            <w:tcW w:w="2972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Informacja zwrotna      e-mail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K. Styś  </w:t>
            </w:r>
          </w:p>
        </w:tc>
      </w:tr>
    </w:tbl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23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Tygodniowy zakres nauczania</w:t>
      </w:r>
    </w:p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23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06.04.20 do 08.04.20</w:t>
      </w:r>
    </w:p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23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Wojciech </w:t>
      </w:r>
      <w:proofErr w:type="spellStart"/>
      <w:r w:rsidRPr="00823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Rębiasz</w:t>
      </w:r>
      <w:proofErr w:type="spellEnd"/>
      <w:r w:rsidRPr="00823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, Wykonywanie napraw pojazdów w praktyce, kl. 3 </w:t>
      </w:r>
      <w:proofErr w:type="spellStart"/>
      <w:r w:rsidRPr="00823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Bta</w:t>
      </w:r>
      <w:proofErr w:type="spellEnd"/>
      <w:r w:rsidRPr="00823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/G2</w:t>
      </w:r>
    </w:p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2452"/>
        <w:gridCol w:w="2082"/>
        <w:gridCol w:w="2081"/>
        <w:gridCol w:w="2082"/>
        <w:gridCol w:w="2081"/>
        <w:gridCol w:w="2083"/>
      </w:tblGrid>
      <w:tr w:rsidR="00823271" w:rsidRPr="00823271" w:rsidTr="00DE4AC4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Data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Przedmiot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podstawowe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dodatkowe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Metody pracy, formy realizacji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Kontakt z nauczycielem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Imię i nazwisko nauczyciela</w:t>
            </w:r>
          </w:p>
        </w:tc>
      </w:tr>
      <w:tr w:rsidR="00823271" w:rsidRPr="00823271" w:rsidTr="00DE4AC4">
        <w:tblPrEx>
          <w:tblCellMar>
            <w:top w:w="0" w:type="dxa"/>
            <w:bottom w:w="0" w:type="dxa"/>
          </w:tblCellMar>
        </w:tblPrEx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6.04.2020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Wykonywanie napraw pojazdów w praktyce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Temat: Przeglądy techniczne ciągników rolniczych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Zakres przeglądów i sposoby wykonania poszczególnych przeglądów, wykonanie obsługi codziennej.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Przesłanie tematu i zagadnień na pocztę lidera (</w:t>
            </w:r>
            <w:proofErr w:type="spellStart"/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J.Kasołka</w:t>
            </w:r>
            <w:proofErr w:type="spellEnd"/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), który prześle na grupę klasową.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Potwierdzenie odebrania wiadomości, wiadomość sms, dziennik elektroniczny</w:t>
            </w:r>
          </w:p>
        </w:tc>
        <w:tc>
          <w:tcPr>
            <w:tcW w:w="20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271" w:rsidRPr="00823271" w:rsidRDefault="00823271" w:rsidP="0082327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Wojciech </w:t>
            </w:r>
            <w:proofErr w:type="spellStart"/>
            <w:r w:rsidRPr="0082327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Rębiasz</w:t>
            </w:r>
            <w:proofErr w:type="spellEnd"/>
          </w:p>
        </w:tc>
      </w:tr>
    </w:tbl>
    <w:p w:rsidR="00823271" w:rsidRPr="00823271" w:rsidRDefault="00823271" w:rsidP="0082327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62"/>
        <w:gridCol w:w="2312"/>
        <w:gridCol w:w="2738"/>
        <w:gridCol w:w="2171"/>
        <w:gridCol w:w="2342"/>
        <w:gridCol w:w="2295"/>
      </w:tblGrid>
      <w:tr w:rsidR="00823271" w:rsidRPr="00823271" w:rsidTr="00DE4AC4">
        <w:tc>
          <w:tcPr>
            <w:tcW w:w="5208" w:type="dxa"/>
            <w:gridSpan w:val="2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III Ba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Wykonywanie napraw pojazdów i maszyn -zajęcia praktyczne</w:t>
            </w:r>
          </w:p>
        </w:tc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Układy napędowe</w:t>
            </w: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3271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823271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p w:rsidR="00823271" w:rsidRDefault="0082327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6"/>
        <w:gridCol w:w="2317"/>
        <w:gridCol w:w="2745"/>
        <w:gridCol w:w="2175"/>
        <w:gridCol w:w="2347"/>
        <w:gridCol w:w="2300"/>
      </w:tblGrid>
      <w:tr w:rsidR="00823271" w:rsidRPr="00823271" w:rsidTr="00DE4AC4">
        <w:tc>
          <w:tcPr>
            <w:tcW w:w="5208" w:type="dxa"/>
            <w:gridSpan w:val="2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KLASA III Ba</w:t>
            </w:r>
          </w:p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23271" w:rsidRPr="00823271" w:rsidTr="00DE4AC4"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Użytkowanie pojazdów ni maszyn</w:t>
            </w:r>
          </w:p>
        </w:tc>
        <w:tc>
          <w:tcPr>
            <w:tcW w:w="2604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Układy napędowe</w:t>
            </w:r>
          </w:p>
        </w:tc>
        <w:tc>
          <w:tcPr>
            <w:tcW w:w="311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87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605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23271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823271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603" w:type="dxa"/>
          </w:tcPr>
          <w:p w:rsidR="00823271" w:rsidRPr="00823271" w:rsidRDefault="00823271" w:rsidP="008232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823271" w:rsidRDefault="00823271"/>
    <w:p w:rsidR="00823271" w:rsidRDefault="00823271"/>
    <w:p w:rsidR="00823271" w:rsidRDefault="00823271"/>
    <w:p w:rsidR="00823271" w:rsidRDefault="00823271"/>
    <w:sectPr w:rsidR="00823271" w:rsidSect="00E267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C9B"/>
    <w:rsid w:val="00103516"/>
    <w:rsid w:val="00823271"/>
    <w:rsid w:val="009B03CA"/>
    <w:rsid w:val="00E267D2"/>
    <w:rsid w:val="00E5762A"/>
    <w:rsid w:val="00EC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E267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67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9B03CA"/>
    <w:rPr>
      <w:color w:val="0000FF"/>
      <w:u w:val="single"/>
    </w:rPr>
  </w:style>
  <w:style w:type="table" w:customStyle="1" w:styleId="Tabela-Siatka3">
    <w:name w:val="Tabela - Siatka3"/>
    <w:basedOn w:val="Standardowy"/>
    <w:next w:val="Tabela-Siatka"/>
    <w:uiPriority w:val="59"/>
    <w:rsid w:val="0082327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E267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67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9B03CA"/>
    <w:rPr>
      <w:color w:val="0000FF"/>
      <w:u w:val="single"/>
    </w:rPr>
  </w:style>
  <w:style w:type="table" w:customStyle="1" w:styleId="Tabela-Siatka3">
    <w:name w:val="Tabela - Siatka3"/>
    <w:basedOn w:val="Standardowy"/>
    <w:next w:val="Tabela-Siatka"/>
    <w:uiPriority w:val="59"/>
    <w:rsid w:val="0082327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WsUbBn3Uj0" TargetMode="External"/><Relationship Id="rId13" Type="http://schemas.openxmlformats.org/officeDocument/2006/relationships/hyperlink" Target="https://www.cda.pl/video/3699466b6" TargetMode="External"/><Relationship Id="rId18" Type="http://schemas.openxmlformats.org/officeDocument/2006/relationships/hyperlink" Target="mailto:b.gogolinska@marszew.pl" TargetMode="External"/><Relationship Id="rId26" Type="http://schemas.openxmlformats.org/officeDocument/2006/relationships/hyperlink" Target="http://www.oup.com" TargetMode="External"/><Relationship Id="rId39" Type="http://schemas.openxmlformats.org/officeDocument/2006/relationships/hyperlink" Target="mailto:b.gogolinska@marszew.p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b.gogolinska@marszew.pl" TargetMode="External"/><Relationship Id="rId34" Type="http://schemas.openxmlformats.org/officeDocument/2006/relationships/hyperlink" Target="http://www.office.com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youtube.com/watch?v=Na1YK5lU9xc" TargetMode="External"/><Relationship Id="rId12" Type="http://schemas.openxmlformats.org/officeDocument/2006/relationships/hyperlink" Target="https://www.youtube.com/watch?v=vlyhSVTeckY" TargetMode="External"/><Relationship Id="rId17" Type="http://schemas.openxmlformats.org/officeDocument/2006/relationships/hyperlink" Target="https://instaling.pl" TargetMode="External"/><Relationship Id="rId25" Type="http://schemas.openxmlformats.org/officeDocument/2006/relationships/hyperlink" Target="http://www.office.com" TargetMode="External"/><Relationship Id="rId33" Type="http://schemas.openxmlformats.org/officeDocument/2006/relationships/hyperlink" Target="mailto:b.gogolinska@marszew.pl" TargetMode="External"/><Relationship Id="rId38" Type="http://schemas.openxmlformats.org/officeDocument/2006/relationships/hyperlink" Target="http://www.oup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niemieckimarszew@interia.pl" TargetMode="External"/><Relationship Id="rId20" Type="http://schemas.openxmlformats.org/officeDocument/2006/relationships/hyperlink" Target="http://www.office.com" TargetMode="External"/><Relationship Id="rId29" Type="http://schemas.openxmlformats.org/officeDocument/2006/relationships/hyperlink" Target="https://instaling.p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matmana6.pl/funkcja-fxa-x-homograficzna" TargetMode="External"/><Relationship Id="rId11" Type="http://schemas.openxmlformats.org/officeDocument/2006/relationships/hyperlink" Target="https://www.youtube.com/watch?v=F73MjY-7EU0" TargetMode="External"/><Relationship Id="rId24" Type="http://schemas.openxmlformats.org/officeDocument/2006/relationships/hyperlink" Target="https://instaling.pl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http://www.office.com" TargetMode="External"/><Relationship Id="rId40" Type="http://schemas.openxmlformats.org/officeDocument/2006/relationships/hyperlink" Target="http://www.offic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izlet.com/_6h77s1?x=1jqt&amp;i=1stws7" TargetMode="External"/><Relationship Id="rId23" Type="http://schemas.openxmlformats.org/officeDocument/2006/relationships/hyperlink" Target="https://elt.oup.com/student/oxfordsolutions/preintermediate/?cc=pl&amp;selLanguage=p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hyperlink" Target="https://instaling.pl" TargetMode="External"/><Relationship Id="rId10" Type="http://schemas.openxmlformats.org/officeDocument/2006/relationships/hyperlink" Target="https://www.youtube.com/watch?v=yswbSrQCYUE" TargetMode="External"/><Relationship Id="rId19" Type="http://schemas.openxmlformats.org/officeDocument/2006/relationships/hyperlink" Target="https://instaling.pl" TargetMode="External"/><Relationship Id="rId31" Type="http://schemas.openxmlformats.org/officeDocument/2006/relationships/hyperlink" Target="https://instalin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poj4Nkp0NM" TargetMode="External"/><Relationship Id="rId14" Type="http://schemas.openxmlformats.org/officeDocument/2006/relationships/hyperlink" Target="https://quizlet.com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mailto:b.gogolinska@marszew.pl" TargetMode="External"/><Relationship Id="rId30" Type="http://schemas.openxmlformats.org/officeDocument/2006/relationships/hyperlink" Target="mailto:b.gogolinska@marszew.pl" TargetMode="External"/><Relationship Id="rId35" Type="http://schemas.openxmlformats.org/officeDocument/2006/relationships/hyperlink" Target="https://elt.oup.com/student/oxfordsolutions/preintermediate/?cc=pl&amp;selLanguage=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2477</Words>
  <Characters>14865</Characters>
  <Application>Microsoft Office Word</Application>
  <DocSecurity>0</DocSecurity>
  <Lines>123</Lines>
  <Paragraphs>34</Paragraphs>
  <ScaleCrop>false</ScaleCrop>
  <Company/>
  <LinksUpToDate>false</LinksUpToDate>
  <CharactersWithSpaces>17308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7</cp:revision>
  <dcterms:created xsi:type="dcterms:W3CDTF">2020-04-05T19:33:00Z</dcterms:created>
  <dcterms:modified xsi:type="dcterms:W3CDTF">2020-04-06T10:36:00Z</dcterms:modified>
</cp:coreProperties>
</file>